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54DAD" w:rsidRDefault="00460C2E" w:rsidP="005201B6">
      <w:pPr>
        <w:tabs>
          <w:tab w:val="left" w:pos="8190"/>
        </w:tabs>
        <w:autoSpaceDE w:val="0"/>
        <w:autoSpaceDN w:val="0"/>
        <w:adjustRightInd w:val="0"/>
        <w:spacing w:after="0" w:line="360" w:lineRule="auto"/>
        <w:rPr>
          <w:rFonts w:ascii="Tahoma-Bold-SC700" w:hAnsi="Tahoma-Bold-SC700" w:cs="Tahoma-Bold-SC700"/>
          <w:bCs/>
          <w:color w:val="17365D"/>
        </w:rPr>
      </w:pPr>
      <w:r w:rsidRPr="00460C2E">
        <w:rPr>
          <w:noProof/>
          <w:lang w:val="id-ID" w:eastAsia="id-ID"/>
        </w:rPr>
        <w:pict>
          <v:shapetype id="_x0000_t80" coordsize="21600,21600" o:spt="80" adj="14400,5400,18000,8100" path="m,l21600,,21600@0@5@0@5@2@4@2,10800,21600@1@2@3@2@3@0,0@0xe">
            <v:stroke joinstyle="miter"/>
            <v:formulas>
              <v:f eqn="val #0"/>
              <v:f eqn="val #1"/>
              <v:f eqn="val #2"/>
              <v:f eqn="val #3"/>
              <v:f eqn="sum 21600 0 #1"/>
              <v:f eqn="sum 21600 0 #3"/>
              <v:f eqn="prod #0 1 2"/>
            </v:formulas>
            <v:path o:connecttype="custom" o:connectlocs="10800,0;0,@6;10800,21600;21600,@6" o:connectangles="270,180,90,0" textboxrect="0,0,21600,@0"/>
            <v:handles>
              <v:h position="topLeft,#0" yrange="0,@2"/>
              <v:h position="#1,bottomRight" xrange="0,@3"/>
              <v:h position="#3,#2" xrange="@1,10800" yrange="@0,21600"/>
            </v:handles>
          </v:shapetype>
          <v:shape id="_x0000_s1048" type="#_x0000_t80" style="position:absolute;margin-left:-2.5pt;margin-top:-2pt;width:462pt;height:58.8pt;z-index:251646464" fillcolor="#b2a1c7" strokecolor="#b2a1c7" strokeweight="1pt">
            <v:fill color2="#e5dfec" angle="-45" focus="-50%" type="gradient"/>
            <v:shadow on="t" type="perspective" color="#3f3151" opacity=".5" offset="1pt" offset2="-3pt"/>
            <v:textbox style="mso-next-textbox:#_x0000_s1048">
              <w:txbxContent>
                <w:p w:rsidR="00760D56" w:rsidRPr="00C92284" w:rsidRDefault="00760D56" w:rsidP="00C92284">
                  <w:pPr>
                    <w:jc w:val="center"/>
                    <w:rPr>
                      <w:rFonts w:ascii="Mistral" w:hAnsi="Mistral"/>
                      <w:lang w:val="id-ID"/>
                    </w:rPr>
                  </w:pPr>
                  <w:r w:rsidRPr="00902958">
                    <w:rPr>
                      <w:rFonts w:ascii="Mistral" w:hAnsi="Mistral" w:cs="Arial"/>
                      <w:b/>
                      <w:bCs/>
                      <w:sz w:val="44"/>
                      <w:szCs w:val="44"/>
                    </w:rPr>
                    <w:t>BAB I</w:t>
                  </w:r>
                  <w:r>
                    <w:rPr>
                      <w:rFonts w:ascii="Mistral" w:hAnsi="Mistral" w:cs="Arial"/>
                      <w:b/>
                      <w:bCs/>
                      <w:sz w:val="44"/>
                      <w:szCs w:val="44"/>
                      <w:lang w:val="id-ID"/>
                    </w:rPr>
                    <w:t>II</w:t>
                  </w:r>
                  <w:r w:rsidRPr="00902958">
                    <w:rPr>
                      <w:rFonts w:ascii="Mistral" w:hAnsi="Mistral" w:cs="Arial"/>
                      <w:b/>
                      <w:bCs/>
                      <w:sz w:val="44"/>
                      <w:szCs w:val="44"/>
                    </w:rPr>
                    <w:t xml:space="preserve"> </w:t>
                  </w:r>
                  <w:r w:rsidRPr="00902958">
                    <w:rPr>
                      <w:rFonts w:ascii="Mistral" w:hAnsi="Mistral"/>
                      <w:b/>
                      <w:sz w:val="44"/>
                      <w:szCs w:val="44"/>
                    </w:rPr>
                    <w:t xml:space="preserve"> </w:t>
                  </w:r>
                  <w:r>
                    <w:rPr>
                      <w:rFonts w:ascii="Mistral" w:hAnsi="Mistral" w:cs="Arial"/>
                      <w:b/>
                      <w:bCs/>
                      <w:color w:val="000000"/>
                      <w:sz w:val="44"/>
                      <w:szCs w:val="44"/>
                      <w:lang w:val="id-ID"/>
                    </w:rPr>
                    <w:t>AKUNTABILITAS KINERJA</w:t>
                  </w:r>
                </w:p>
              </w:txbxContent>
            </v:textbox>
          </v:shape>
        </w:pict>
      </w:r>
      <w:r w:rsidR="007A0418">
        <w:rPr>
          <w:rFonts w:ascii="Tahoma-Bold-SC700" w:hAnsi="Tahoma-Bold-SC700" w:cs="Tahoma-Bold-SC700"/>
          <w:bCs/>
          <w:color w:val="17365D"/>
        </w:rPr>
        <w:t xml:space="preserve">              </w:t>
      </w:r>
    </w:p>
    <w:p w:rsidR="005201B6" w:rsidRDefault="005201B6" w:rsidP="005201B6">
      <w:pPr>
        <w:tabs>
          <w:tab w:val="left" w:pos="8190"/>
        </w:tabs>
        <w:autoSpaceDE w:val="0"/>
        <w:autoSpaceDN w:val="0"/>
        <w:adjustRightInd w:val="0"/>
        <w:spacing w:after="0" w:line="360" w:lineRule="auto"/>
        <w:rPr>
          <w:rFonts w:ascii="Tahoma-Bold-SC700" w:hAnsi="Tahoma-Bold-SC700" w:cs="Tahoma-Bold-SC700"/>
          <w:bCs/>
          <w:color w:val="17365D"/>
        </w:rPr>
      </w:pPr>
    </w:p>
    <w:p w:rsidR="005201B6" w:rsidRPr="00BC7640" w:rsidRDefault="005201B6" w:rsidP="005201B6">
      <w:pPr>
        <w:tabs>
          <w:tab w:val="left" w:pos="8190"/>
        </w:tabs>
        <w:autoSpaceDE w:val="0"/>
        <w:autoSpaceDN w:val="0"/>
        <w:adjustRightInd w:val="0"/>
        <w:spacing w:after="0" w:line="360" w:lineRule="auto"/>
        <w:rPr>
          <w:rFonts w:ascii="Arial" w:hAnsi="Arial" w:cs="Arial"/>
          <w:b/>
          <w:bCs/>
          <w:color w:val="000000"/>
        </w:rPr>
      </w:pPr>
    </w:p>
    <w:p w:rsidR="00F25501" w:rsidRPr="00F25501" w:rsidRDefault="00F25501" w:rsidP="009118EA">
      <w:pPr>
        <w:pStyle w:val="ListParagraph"/>
        <w:widowControl w:val="0"/>
        <w:autoSpaceDE w:val="0"/>
        <w:autoSpaceDN w:val="0"/>
        <w:adjustRightInd w:val="0"/>
        <w:spacing w:line="480" w:lineRule="auto"/>
        <w:ind w:left="360" w:firstLine="0"/>
        <w:contextualSpacing w:val="0"/>
        <w:rPr>
          <w:rFonts w:ascii="Arial" w:hAnsi="Arial" w:cs="Arial"/>
          <w:b/>
          <w:bCs/>
          <w:color w:val="000000"/>
          <w:sz w:val="10"/>
          <w:szCs w:val="28"/>
          <w:lang w:val="en-US"/>
        </w:rPr>
      </w:pPr>
    </w:p>
    <w:p w:rsidR="00C92284" w:rsidRPr="009118EA" w:rsidRDefault="00460C2E" w:rsidP="009118EA">
      <w:pPr>
        <w:pStyle w:val="ListParagraph"/>
        <w:widowControl w:val="0"/>
        <w:autoSpaceDE w:val="0"/>
        <w:autoSpaceDN w:val="0"/>
        <w:adjustRightInd w:val="0"/>
        <w:spacing w:line="480" w:lineRule="auto"/>
        <w:ind w:left="360" w:firstLine="0"/>
        <w:contextualSpacing w:val="0"/>
        <w:rPr>
          <w:rFonts w:ascii="Arial" w:hAnsi="Arial" w:cs="Arial"/>
          <w:b/>
          <w:bCs/>
          <w:color w:val="000000"/>
          <w:sz w:val="10"/>
          <w:szCs w:val="28"/>
        </w:rPr>
      </w:pPr>
      <w:r w:rsidRPr="00460C2E">
        <w:rPr>
          <w:noProof/>
          <w:lang w:eastAsia="id-ID"/>
        </w:rPr>
        <w:pict>
          <v:shapetype id="_x0000_t202" coordsize="21600,21600" o:spt="202" path="m,l,21600r21600,l21600,xe">
            <v:stroke joinstyle="miter"/>
            <v:path gradientshapeok="t" o:connecttype="rect"/>
          </v:shapetype>
          <v:shape id="_x0000_s1049" type="#_x0000_t202" style="position:absolute;left:0;text-align:left;margin-left:-2.5pt;margin-top:1.35pt;width:462pt;height:25.2pt;z-index:251645440" fillcolor="#92cddc" strokecolor="#92cddc" strokeweight="1pt">
            <v:fill color2="#daeef3" angle="-45" focus="-50%" type="gradient"/>
            <v:shadow on="t" type="perspective" color="#205867" opacity=".5" offset="1pt" offset2="-3pt"/>
            <v:textbox style="mso-next-textbox:#_x0000_s1049">
              <w:txbxContent>
                <w:p w:rsidR="00760D56" w:rsidRPr="00BC7640" w:rsidRDefault="00760D56" w:rsidP="00D436FE">
                  <w:pPr>
                    <w:numPr>
                      <w:ilvl w:val="0"/>
                      <w:numId w:val="3"/>
                    </w:numPr>
                    <w:tabs>
                      <w:tab w:val="left" w:pos="540"/>
                    </w:tabs>
                    <w:autoSpaceDE w:val="0"/>
                    <w:autoSpaceDN w:val="0"/>
                    <w:adjustRightInd w:val="0"/>
                    <w:spacing w:after="0" w:line="360" w:lineRule="auto"/>
                    <w:ind w:left="540"/>
                    <w:jc w:val="both"/>
                    <w:rPr>
                      <w:rFonts w:ascii="Harrington" w:hAnsi="Harrington" w:cs="Tahoma"/>
                      <w:b/>
                      <w:color w:val="FF0000"/>
                      <w:sz w:val="28"/>
                      <w:szCs w:val="28"/>
                      <w:lang w:val="id-ID" w:eastAsia="id-ID"/>
                    </w:rPr>
                  </w:pPr>
                  <w:r w:rsidRPr="00BC7640">
                    <w:rPr>
                      <w:rFonts w:ascii="Harrington" w:hAnsi="Harrington" w:cs="Tahoma"/>
                      <w:b/>
                      <w:color w:val="FF0000"/>
                      <w:sz w:val="28"/>
                      <w:szCs w:val="28"/>
                      <w:lang w:eastAsia="id-ID"/>
                    </w:rPr>
                    <w:t>CAPAIAN KINERJA</w:t>
                  </w:r>
                  <w:r>
                    <w:rPr>
                      <w:rFonts w:ascii="Harrington" w:hAnsi="Harrington" w:cs="Tahoma"/>
                      <w:b/>
                      <w:color w:val="FF0000"/>
                      <w:sz w:val="28"/>
                      <w:szCs w:val="28"/>
                      <w:lang w:eastAsia="id-ID"/>
                    </w:rPr>
                    <w:t xml:space="preserve"> </w:t>
                  </w:r>
                </w:p>
                <w:p w:rsidR="00760D56" w:rsidRPr="00D0722D" w:rsidRDefault="00760D56" w:rsidP="00D31015">
                  <w:pPr>
                    <w:tabs>
                      <w:tab w:val="left" w:pos="1276"/>
                      <w:tab w:val="left" w:pos="1560"/>
                      <w:tab w:val="left" w:pos="1843"/>
                      <w:tab w:val="left" w:pos="2127"/>
                    </w:tabs>
                    <w:autoSpaceDE w:val="0"/>
                    <w:autoSpaceDN w:val="0"/>
                    <w:adjustRightInd w:val="0"/>
                    <w:spacing w:after="0" w:line="360" w:lineRule="auto"/>
                    <w:jc w:val="both"/>
                    <w:rPr>
                      <w:rFonts w:ascii="Harrington" w:hAnsi="Harrington" w:cs="Tahoma"/>
                      <w:b/>
                      <w:color w:val="FF0000"/>
                      <w:sz w:val="28"/>
                      <w:szCs w:val="28"/>
                      <w:lang w:val="id-ID" w:eastAsia="id-ID"/>
                    </w:rPr>
                  </w:pPr>
                </w:p>
                <w:p w:rsidR="00760D56" w:rsidRDefault="00760D56" w:rsidP="00C92284">
                  <w:pPr>
                    <w:ind w:hanging="426"/>
                  </w:pPr>
                </w:p>
              </w:txbxContent>
            </v:textbox>
          </v:shape>
        </w:pict>
      </w:r>
    </w:p>
    <w:p w:rsidR="0043580A" w:rsidRDefault="0043580A" w:rsidP="00C92284">
      <w:pPr>
        <w:pStyle w:val="ListParagraph"/>
        <w:widowControl w:val="0"/>
        <w:autoSpaceDE w:val="0"/>
        <w:autoSpaceDN w:val="0"/>
        <w:adjustRightInd w:val="0"/>
        <w:spacing w:line="480" w:lineRule="auto"/>
        <w:contextualSpacing w:val="0"/>
        <w:rPr>
          <w:rFonts w:ascii="Tahoma" w:hAnsi="Tahoma" w:cs="Tahoma"/>
          <w:b/>
          <w:bCs/>
          <w:color w:val="000000"/>
          <w:sz w:val="28"/>
          <w:szCs w:val="28"/>
        </w:rPr>
      </w:pPr>
    </w:p>
    <w:p w:rsidR="00C92284" w:rsidRPr="00C92284" w:rsidRDefault="00C92284" w:rsidP="00C92284">
      <w:pPr>
        <w:pStyle w:val="ListParagraph"/>
        <w:widowControl w:val="0"/>
        <w:autoSpaceDE w:val="0"/>
        <w:autoSpaceDN w:val="0"/>
        <w:adjustRightInd w:val="0"/>
        <w:spacing w:line="480" w:lineRule="auto"/>
        <w:contextualSpacing w:val="0"/>
        <w:rPr>
          <w:rFonts w:ascii="Tahoma" w:hAnsi="Tahoma" w:cs="Tahoma"/>
          <w:b/>
          <w:bCs/>
          <w:color w:val="000000"/>
          <w:sz w:val="28"/>
          <w:szCs w:val="28"/>
        </w:rPr>
        <w:sectPr w:rsidR="00C92284" w:rsidRPr="00C92284" w:rsidSect="001D5E01">
          <w:headerReference w:type="default" r:id="rId8"/>
          <w:footerReference w:type="default" r:id="rId9"/>
          <w:type w:val="continuous"/>
          <w:pgSz w:w="11900" w:h="16841"/>
          <w:pgMar w:top="558" w:right="1020" w:bottom="576" w:left="1700" w:header="720" w:footer="720" w:gutter="0"/>
          <w:pgNumType w:start="19"/>
          <w:cols w:space="720" w:equalWidth="0">
            <w:col w:w="9180"/>
          </w:cols>
          <w:noEndnote/>
        </w:sectPr>
      </w:pPr>
    </w:p>
    <w:p w:rsidR="0043580A" w:rsidRPr="00226F49" w:rsidRDefault="006A6869" w:rsidP="0079396D">
      <w:pPr>
        <w:widowControl w:val="0"/>
        <w:overflowPunct w:val="0"/>
        <w:autoSpaceDE w:val="0"/>
        <w:autoSpaceDN w:val="0"/>
        <w:adjustRightInd w:val="0"/>
        <w:spacing w:after="240" w:line="360" w:lineRule="auto"/>
        <w:ind w:firstLine="567"/>
        <w:jc w:val="both"/>
        <w:rPr>
          <w:rFonts w:ascii="Arial" w:hAnsi="Arial" w:cs="Arial"/>
        </w:rPr>
        <w:sectPr w:rsidR="0043580A" w:rsidRPr="00226F49" w:rsidSect="001D5E01">
          <w:type w:val="continuous"/>
          <w:pgSz w:w="11900" w:h="16841"/>
          <w:pgMar w:top="558" w:right="1020" w:bottom="576" w:left="1700" w:header="720" w:footer="720" w:gutter="0"/>
          <w:cols w:space="720"/>
          <w:noEndnote/>
        </w:sectPr>
      </w:pPr>
      <w:r w:rsidRPr="00226F49">
        <w:rPr>
          <w:rFonts w:ascii="Arial" w:hAnsi="Arial" w:cs="Arial"/>
        </w:rPr>
        <w:lastRenderedPageBreak/>
        <w:t xml:space="preserve">Capaian </w:t>
      </w:r>
      <w:r w:rsidR="0043580A" w:rsidRPr="00226F49">
        <w:rPr>
          <w:rFonts w:ascii="Arial" w:hAnsi="Arial" w:cs="Arial"/>
        </w:rPr>
        <w:t>Kinerja Pemerintah Kabupaten Tanjung Jabung Barat pada Tahun 201</w:t>
      </w:r>
      <w:r w:rsidR="00FC1D6D">
        <w:rPr>
          <w:rFonts w:ascii="Arial" w:hAnsi="Arial" w:cs="Arial"/>
          <w:lang w:val="id-ID"/>
        </w:rPr>
        <w:t>7</w:t>
      </w:r>
      <w:r w:rsidR="00232C52" w:rsidRPr="00226F49">
        <w:rPr>
          <w:rFonts w:ascii="Arial" w:hAnsi="Arial" w:cs="Arial"/>
        </w:rPr>
        <w:t xml:space="preserve"> dapat dihitung secara terukur antara Target dan Realisasinya, hali ini terlihat </w:t>
      </w:r>
      <w:r w:rsidR="0043580A" w:rsidRPr="00226F49">
        <w:rPr>
          <w:rFonts w:ascii="Arial" w:hAnsi="Arial" w:cs="Arial"/>
        </w:rPr>
        <w:t xml:space="preserve">dari </w:t>
      </w:r>
      <w:r w:rsidR="00232C52" w:rsidRPr="00226F49">
        <w:rPr>
          <w:rFonts w:ascii="Arial" w:hAnsi="Arial" w:cs="Arial"/>
        </w:rPr>
        <w:t xml:space="preserve">pengukuran </w:t>
      </w:r>
      <w:r w:rsidR="00213EB5" w:rsidRPr="00226F49">
        <w:rPr>
          <w:rFonts w:ascii="Arial" w:hAnsi="Arial" w:cs="Arial"/>
        </w:rPr>
        <w:t xml:space="preserve">Capaian </w:t>
      </w:r>
      <w:r w:rsidR="0043580A" w:rsidRPr="00226F49">
        <w:rPr>
          <w:rFonts w:ascii="Arial" w:hAnsi="Arial" w:cs="Arial"/>
        </w:rPr>
        <w:t xml:space="preserve">indikator kinerja utama </w:t>
      </w:r>
      <w:r w:rsidR="00232C52" w:rsidRPr="00226F49">
        <w:rPr>
          <w:rFonts w:ascii="Arial" w:hAnsi="Arial" w:cs="Arial"/>
        </w:rPr>
        <w:t xml:space="preserve">pada </w:t>
      </w:r>
      <w:r w:rsidR="0043580A" w:rsidRPr="00226F49">
        <w:rPr>
          <w:rFonts w:ascii="Arial" w:hAnsi="Arial" w:cs="Arial"/>
        </w:rPr>
        <w:t xml:space="preserve">setiap </w:t>
      </w:r>
      <w:r w:rsidR="00232C52" w:rsidRPr="00226F49">
        <w:rPr>
          <w:rFonts w:ascii="Arial" w:hAnsi="Arial" w:cs="Arial"/>
        </w:rPr>
        <w:t xml:space="preserve">indikator pada </w:t>
      </w:r>
      <w:r w:rsidR="00CF6CF9" w:rsidRPr="00CF6CF9">
        <w:rPr>
          <w:rFonts w:ascii="Arial" w:hAnsi="Arial" w:cs="Arial"/>
          <w:lang w:val="id-ID"/>
        </w:rPr>
        <w:t>32</w:t>
      </w:r>
      <w:r w:rsidR="00232C52" w:rsidRPr="00CF6CF9">
        <w:rPr>
          <w:rFonts w:ascii="Arial" w:hAnsi="Arial" w:cs="Arial"/>
        </w:rPr>
        <w:t xml:space="preserve"> </w:t>
      </w:r>
      <w:r w:rsidR="00CF6CF9" w:rsidRPr="00CF6CF9">
        <w:rPr>
          <w:rFonts w:ascii="Arial" w:hAnsi="Arial" w:cs="Arial"/>
        </w:rPr>
        <w:t xml:space="preserve">( </w:t>
      </w:r>
      <w:r w:rsidR="00CF6CF9" w:rsidRPr="00CF6CF9">
        <w:rPr>
          <w:rFonts w:ascii="Arial" w:hAnsi="Arial" w:cs="Arial"/>
          <w:lang w:val="id-ID"/>
        </w:rPr>
        <w:t>Tiga Puluh Dua</w:t>
      </w:r>
      <w:r w:rsidR="00232C52" w:rsidRPr="00CF6CF9">
        <w:rPr>
          <w:rFonts w:ascii="Arial" w:hAnsi="Arial" w:cs="Arial"/>
        </w:rPr>
        <w:t xml:space="preserve"> )</w:t>
      </w:r>
      <w:r w:rsidR="00232C52" w:rsidRPr="00226F49">
        <w:rPr>
          <w:rFonts w:ascii="Arial" w:hAnsi="Arial" w:cs="Arial"/>
        </w:rPr>
        <w:t xml:space="preserve"> </w:t>
      </w:r>
      <w:r w:rsidR="0000177C" w:rsidRPr="00226F49">
        <w:rPr>
          <w:rFonts w:ascii="Arial" w:hAnsi="Arial" w:cs="Arial"/>
        </w:rPr>
        <w:t xml:space="preserve"> </w:t>
      </w:r>
      <w:r w:rsidR="00F047D1">
        <w:rPr>
          <w:rFonts w:ascii="Arial" w:hAnsi="Arial" w:cs="Arial"/>
        </w:rPr>
        <w:t>K</w:t>
      </w:r>
      <w:r w:rsidR="00F047D1">
        <w:rPr>
          <w:rFonts w:ascii="Arial" w:hAnsi="Arial" w:cs="Arial"/>
          <w:lang w:val="id-ID"/>
        </w:rPr>
        <w:t>i</w:t>
      </w:r>
      <w:r w:rsidR="00213EB5" w:rsidRPr="00226F49">
        <w:rPr>
          <w:rFonts w:ascii="Arial" w:hAnsi="Arial" w:cs="Arial"/>
        </w:rPr>
        <w:t xml:space="preserve">nerja Utama </w:t>
      </w:r>
      <w:r w:rsidR="00232C52" w:rsidRPr="00226F49">
        <w:rPr>
          <w:rFonts w:ascii="Arial" w:hAnsi="Arial" w:cs="Arial"/>
        </w:rPr>
        <w:t xml:space="preserve"> </w:t>
      </w:r>
      <w:r w:rsidR="0043580A" w:rsidRPr="00226F49">
        <w:rPr>
          <w:rFonts w:ascii="Arial" w:hAnsi="Arial" w:cs="Arial"/>
        </w:rPr>
        <w:t xml:space="preserve">yang telah ditetapkan. Hasil pengukuran  </w:t>
      </w:r>
      <w:r w:rsidR="00232C52" w:rsidRPr="00226F49">
        <w:rPr>
          <w:rFonts w:ascii="Arial" w:hAnsi="Arial" w:cs="Arial"/>
        </w:rPr>
        <w:t>tersebut</w:t>
      </w:r>
      <w:r w:rsidR="0043580A" w:rsidRPr="00226F49">
        <w:rPr>
          <w:rFonts w:ascii="Arial" w:hAnsi="Arial" w:cs="Arial"/>
        </w:rPr>
        <w:t xml:space="preserve">  dapat di lihat </w:t>
      </w:r>
      <w:r w:rsidR="0000177C" w:rsidRPr="00226F49">
        <w:rPr>
          <w:rFonts w:ascii="Arial" w:hAnsi="Arial" w:cs="Arial"/>
        </w:rPr>
        <w:t xml:space="preserve">pada kolom capaian kinerja </w:t>
      </w:r>
      <w:r w:rsidR="0043580A" w:rsidRPr="00226F49">
        <w:rPr>
          <w:rFonts w:ascii="Arial" w:hAnsi="Arial" w:cs="Arial"/>
        </w:rPr>
        <w:t>dalam Tabel 3.1.</w:t>
      </w:r>
    </w:p>
    <w:p w:rsidR="0043580A" w:rsidRPr="00CF6CF9" w:rsidRDefault="0043580A" w:rsidP="0043580A">
      <w:pPr>
        <w:widowControl w:val="0"/>
        <w:overflowPunct w:val="0"/>
        <w:autoSpaceDE w:val="0"/>
        <w:autoSpaceDN w:val="0"/>
        <w:adjustRightInd w:val="0"/>
        <w:spacing w:after="0" w:line="240" w:lineRule="auto"/>
        <w:ind w:left="-274"/>
        <w:jc w:val="center"/>
        <w:rPr>
          <w:rFonts w:ascii="Arial" w:hAnsi="Arial" w:cs="Arial"/>
          <w:b/>
          <w:lang w:val="id-ID"/>
        </w:rPr>
      </w:pPr>
      <w:r w:rsidRPr="00CF6CF9">
        <w:rPr>
          <w:rFonts w:ascii="Arial" w:hAnsi="Arial" w:cs="Arial"/>
          <w:b/>
        </w:rPr>
        <w:lastRenderedPageBreak/>
        <w:t>Tabel 3.1</w:t>
      </w:r>
      <w:r w:rsidR="00A91A03" w:rsidRPr="00CF6CF9">
        <w:rPr>
          <w:rFonts w:ascii="Arial" w:hAnsi="Arial" w:cs="Arial"/>
          <w:b/>
          <w:lang w:val="id-ID"/>
        </w:rPr>
        <w:t xml:space="preserve"> </w:t>
      </w:r>
      <w:r w:rsidR="009D50AE" w:rsidRPr="00CF6CF9">
        <w:rPr>
          <w:rFonts w:ascii="Arial" w:hAnsi="Arial" w:cs="Arial"/>
          <w:b/>
        </w:rPr>
        <w:t>HASIL PENGUKURAN CAPAIAN</w:t>
      </w:r>
      <w:r w:rsidRPr="00CF6CF9">
        <w:rPr>
          <w:rFonts w:ascii="Arial" w:hAnsi="Arial" w:cs="Arial"/>
          <w:b/>
        </w:rPr>
        <w:t xml:space="preserve"> KINERJA TAHUN 201</w:t>
      </w:r>
      <w:r w:rsidR="00FC1D6D" w:rsidRPr="00CF6CF9">
        <w:rPr>
          <w:rFonts w:ascii="Arial" w:hAnsi="Arial" w:cs="Arial"/>
          <w:b/>
          <w:lang w:val="id-ID"/>
        </w:rPr>
        <w:t>7</w:t>
      </w:r>
    </w:p>
    <w:p w:rsidR="0043580A" w:rsidRPr="001430AE" w:rsidRDefault="0043580A" w:rsidP="0043580A">
      <w:pPr>
        <w:pStyle w:val="ListParagraph"/>
        <w:widowControl w:val="0"/>
        <w:autoSpaceDE w:val="0"/>
        <w:autoSpaceDN w:val="0"/>
        <w:adjustRightInd w:val="0"/>
        <w:rPr>
          <w:rFonts w:ascii="Franklin Gothic Book" w:hAnsi="Franklin Gothic Book" w:cs="Arial"/>
          <w:b/>
          <w:bCs/>
          <w:sz w:val="22"/>
          <w:szCs w:val="22"/>
        </w:rPr>
      </w:pPr>
    </w:p>
    <w:tbl>
      <w:tblPr>
        <w:tblStyle w:val="TableGrid"/>
        <w:tblW w:w="9072" w:type="dxa"/>
        <w:tblInd w:w="108" w:type="dxa"/>
        <w:tblLayout w:type="fixed"/>
        <w:tblLook w:val="04A0"/>
      </w:tblPr>
      <w:tblGrid>
        <w:gridCol w:w="709"/>
        <w:gridCol w:w="2835"/>
        <w:gridCol w:w="3827"/>
        <w:gridCol w:w="1701"/>
      </w:tblGrid>
      <w:tr w:rsidR="00E142CB" w:rsidRPr="00AD1E9C" w:rsidTr="00AD1E9C">
        <w:trPr>
          <w:trHeight w:val="1241"/>
        </w:trPr>
        <w:tc>
          <w:tcPr>
            <w:tcW w:w="709"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E142CB" w:rsidP="00035A67">
            <w:pPr>
              <w:widowControl w:val="0"/>
              <w:overflowPunct w:val="0"/>
              <w:autoSpaceDE w:val="0"/>
              <w:autoSpaceDN w:val="0"/>
              <w:adjustRightInd w:val="0"/>
              <w:spacing w:after="0" w:line="240" w:lineRule="auto"/>
              <w:jc w:val="center"/>
              <w:rPr>
                <w:rFonts w:ascii="Arial" w:hAnsi="Arial" w:cs="Arial"/>
                <w:b/>
                <w:lang w:val="id-ID"/>
              </w:rPr>
            </w:pPr>
            <w:r w:rsidRPr="00AD1E9C">
              <w:rPr>
                <w:rFonts w:ascii="Arial" w:hAnsi="Arial" w:cs="Arial"/>
                <w:b/>
              </w:rPr>
              <w:t>N</w:t>
            </w:r>
            <w:r w:rsidR="003B1B63" w:rsidRPr="00AD1E9C">
              <w:rPr>
                <w:rFonts w:ascii="Arial" w:hAnsi="Arial" w:cs="Arial"/>
                <w:b/>
                <w:lang w:val="id-ID"/>
              </w:rPr>
              <w:t>O</w:t>
            </w:r>
          </w:p>
        </w:tc>
        <w:tc>
          <w:tcPr>
            <w:tcW w:w="2835"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E142CB" w:rsidP="00035A67">
            <w:pPr>
              <w:widowControl w:val="0"/>
              <w:overflowPunct w:val="0"/>
              <w:autoSpaceDE w:val="0"/>
              <w:autoSpaceDN w:val="0"/>
              <w:adjustRightInd w:val="0"/>
              <w:spacing w:after="0" w:line="240" w:lineRule="auto"/>
              <w:jc w:val="center"/>
              <w:rPr>
                <w:rFonts w:ascii="Arial" w:hAnsi="Arial" w:cs="Arial"/>
                <w:b/>
                <w:lang w:val="id-ID"/>
              </w:rPr>
            </w:pPr>
            <w:r w:rsidRPr="00AD1E9C">
              <w:rPr>
                <w:rFonts w:ascii="Arial" w:hAnsi="Arial" w:cs="Arial"/>
                <w:b/>
              </w:rPr>
              <w:t>S</w:t>
            </w:r>
            <w:r w:rsidR="003B1B63" w:rsidRPr="00AD1E9C">
              <w:rPr>
                <w:rFonts w:ascii="Arial" w:hAnsi="Arial" w:cs="Arial"/>
                <w:b/>
                <w:lang w:val="id-ID"/>
              </w:rPr>
              <w:t>ASARAN STRATEGIS</w:t>
            </w:r>
          </w:p>
        </w:tc>
        <w:tc>
          <w:tcPr>
            <w:tcW w:w="3827"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E142CB" w:rsidP="00035A67">
            <w:pPr>
              <w:widowControl w:val="0"/>
              <w:overflowPunct w:val="0"/>
              <w:autoSpaceDE w:val="0"/>
              <w:autoSpaceDN w:val="0"/>
              <w:adjustRightInd w:val="0"/>
              <w:spacing w:after="0" w:line="240" w:lineRule="auto"/>
              <w:jc w:val="center"/>
              <w:rPr>
                <w:rFonts w:ascii="Arial" w:hAnsi="Arial" w:cs="Arial"/>
                <w:b/>
                <w:lang w:val="id-ID"/>
              </w:rPr>
            </w:pPr>
            <w:r w:rsidRPr="00AD1E9C">
              <w:rPr>
                <w:rFonts w:ascii="Arial" w:hAnsi="Arial" w:cs="Arial"/>
                <w:b/>
              </w:rPr>
              <w:t>I</w:t>
            </w:r>
            <w:r w:rsidR="003B1B63" w:rsidRPr="00AD1E9C">
              <w:rPr>
                <w:rFonts w:ascii="Arial" w:hAnsi="Arial" w:cs="Arial"/>
                <w:b/>
                <w:lang w:val="id-ID"/>
              </w:rPr>
              <w:t>NDIKATOR KINERJA</w:t>
            </w:r>
          </w:p>
        </w:tc>
        <w:tc>
          <w:tcPr>
            <w:tcW w:w="1701" w:type="dxa"/>
            <w:tcBorders>
              <w:top w:val="single" w:sz="12" w:space="0" w:color="000000"/>
              <w:left w:val="single" w:sz="12" w:space="0" w:color="000000"/>
              <w:right w:val="single" w:sz="12" w:space="0" w:color="000000"/>
            </w:tcBorders>
            <w:vAlign w:val="center"/>
          </w:tcPr>
          <w:p w:rsidR="00E142CB" w:rsidRPr="00AD1E9C" w:rsidRDefault="00E142CB" w:rsidP="002C4BE9">
            <w:pPr>
              <w:widowControl w:val="0"/>
              <w:overflowPunct w:val="0"/>
              <w:autoSpaceDE w:val="0"/>
              <w:autoSpaceDN w:val="0"/>
              <w:adjustRightInd w:val="0"/>
              <w:spacing w:after="0" w:line="240" w:lineRule="auto"/>
              <w:jc w:val="center"/>
              <w:rPr>
                <w:rFonts w:ascii="Arial" w:hAnsi="Arial" w:cs="Arial"/>
                <w:b/>
              </w:rPr>
            </w:pPr>
          </w:p>
          <w:p w:rsidR="00E142CB" w:rsidRPr="00AD1E9C" w:rsidRDefault="003B1B63" w:rsidP="002C4BE9">
            <w:pPr>
              <w:widowControl w:val="0"/>
              <w:overflowPunct w:val="0"/>
              <w:autoSpaceDE w:val="0"/>
              <w:autoSpaceDN w:val="0"/>
              <w:adjustRightInd w:val="0"/>
              <w:spacing w:after="0" w:line="240" w:lineRule="auto"/>
              <w:jc w:val="center"/>
              <w:rPr>
                <w:rFonts w:ascii="Arial" w:hAnsi="Arial" w:cs="Arial"/>
                <w:b/>
                <w:lang w:val="id-ID"/>
              </w:rPr>
            </w:pPr>
            <w:r w:rsidRPr="00AD1E9C">
              <w:rPr>
                <w:rFonts w:ascii="Arial" w:hAnsi="Arial" w:cs="Arial"/>
                <w:b/>
                <w:lang w:val="id-ID"/>
              </w:rPr>
              <w:t>TARGET TAHUN 2017</w:t>
            </w:r>
          </w:p>
          <w:p w:rsidR="00E142CB" w:rsidRPr="00AD1E9C" w:rsidRDefault="00E142CB" w:rsidP="00035A67">
            <w:pPr>
              <w:widowControl w:val="0"/>
              <w:overflowPunct w:val="0"/>
              <w:autoSpaceDE w:val="0"/>
              <w:autoSpaceDN w:val="0"/>
              <w:adjustRightInd w:val="0"/>
              <w:rPr>
                <w:rFonts w:ascii="Arial" w:hAnsi="Arial" w:cs="Arial"/>
                <w:b/>
              </w:rPr>
            </w:pPr>
          </w:p>
        </w:tc>
      </w:tr>
      <w:tr w:rsidR="00E142CB" w:rsidRPr="00AD1E9C" w:rsidTr="00AD1E9C">
        <w:trPr>
          <w:trHeight w:val="538"/>
        </w:trPr>
        <w:tc>
          <w:tcPr>
            <w:tcW w:w="709" w:type="dxa"/>
            <w:vMerge w:val="restart"/>
            <w:tcBorders>
              <w:top w:val="single" w:sz="12" w:space="0" w:color="000000"/>
              <w:left w:val="single" w:sz="12" w:space="0" w:color="000000"/>
              <w:bottom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rPr>
                <w:rFonts w:ascii="Arial" w:hAnsi="Arial" w:cs="Arial"/>
                <w:lang w:val="id-ID"/>
              </w:rPr>
            </w:pPr>
            <w:r w:rsidRPr="00AD1E9C">
              <w:rPr>
                <w:rFonts w:ascii="Arial" w:hAnsi="Arial" w:cs="Arial"/>
                <w:lang w:val="id-ID"/>
              </w:rPr>
              <w:t>1</w:t>
            </w:r>
          </w:p>
        </w:tc>
        <w:tc>
          <w:tcPr>
            <w:tcW w:w="2835" w:type="dxa"/>
            <w:vMerge w:val="restart"/>
            <w:tcBorders>
              <w:top w:val="single" w:sz="12" w:space="0" w:color="000000"/>
              <w:left w:val="single" w:sz="12" w:space="0" w:color="000000"/>
              <w:bottom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line="240" w:lineRule="auto"/>
              <w:ind w:left="66"/>
              <w:jc w:val="both"/>
              <w:rPr>
                <w:rFonts w:ascii="Arial" w:hAnsi="Arial" w:cs="Arial"/>
                <w:b/>
                <w:lang w:val="id-ID"/>
              </w:rPr>
            </w:pPr>
            <w:r w:rsidRPr="00AD1E9C">
              <w:rPr>
                <w:rFonts w:ascii="Arial" w:hAnsi="Arial" w:cs="Arial"/>
                <w:b/>
                <w:lang w:val="id-ID"/>
              </w:rPr>
              <w:t xml:space="preserve">Kesejahteraan dan pemerataan ekonomi </w:t>
            </w:r>
          </w:p>
          <w:p w:rsidR="00E142CB" w:rsidRPr="00AD1E9C" w:rsidRDefault="00E142CB" w:rsidP="00AD1E9C">
            <w:pPr>
              <w:widowControl w:val="0"/>
              <w:overflowPunct w:val="0"/>
              <w:autoSpaceDE w:val="0"/>
              <w:autoSpaceDN w:val="0"/>
              <w:adjustRightInd w:val="0"/>
              <w:spacing w:after="0" w:line="240" w:lineRule="auto"/>
              <w:rPr>
                <w:rFonts w:ascii="Arial" w:hAnsi="Arial" w:cs="Arial"/>
                <w:b/>
              </w:rPr>
            </w:pPr>
          </w:p>
        </w:tc>
        <w:tc>
          <w:tcPr>
            <w:tcW w:w="3827"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E142CB" w:rsidP="00035A67">
            <w:pPr>
              <w:spacing w:after="0" w:line="240" w:lineRule="auto"/>
              <w:rPr>
                <w:rFonts w:ascii="Arial" w:hAnsi="Arial" w:cs="Arial"/>
                <w:color w:val="000000"/>
                <w:lang w:val="id-ID" w:eastAsia="id-ID"/>
              </w:rPr>
            </w:pPr>
            <w:r w:rsidRPr="00AD1E9C">
              <w:rPr>
                <w:rFonts w:ascii="Arial" w:hAnsi="Arial" w:cs="Arial"/>
                <w:color w:val="000000"/>
                <w:lang w:val="id-ID" w:eastAsia="id-ID"/>
              </w:rPr>
              <w:t>Angka PDRB</w:t>
            </w:r>
          </w:p>
          <w:p w:rsidR="00E142CB" w:rsidRPr="00AD1E9C" w:rsidRDefault="00E142CB" w:rsidP="00035A67">
            <w:pPr>
              <w:spacing w:after="0" w:line="240" w:lineRule="auto"/>
              <w:rPr>
                <w:rFonts w:ascii="Arial" w:hAnsi="Arial" w:cs="Arial"/>
                <w:color w:val="000000"/>
                <w:lang w:val="id-ID" w:eastAsia="id-ID"/>
              </w:rPr>
            </w:pPr>
          </w:p>
        </w:tc>
        <w:tc>
          <w:tcPr>
            <w:tcW w:w="1701"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BA4791" w:rsidP="00035A67">
            <w:pPr>
              <w:widowControl w:val="0"/>
              <w:autoSpaceDE w:val="0"/>
              <w:autoSpaceDN w:val="0"/>
              <w:adjustRightInd w:val="0"/>
              <w:spacing w:before="60" w:after="60" w:line="240" w:lineRule="auto"/>
              <w:jc w:val="center"/>
              <w:rPr>
                <w:rFonts w:ascii="Arial" w:hAnsi="Arial" w:cs="Arial"/>
                <w:bCs/>
                <w:lang w:val="id-ID"/>
              </w:rPr>
            </w:pPr>
            <w:r>
              <w:rPr>
                <w:rFonts w:ascii="Arial" w:hAnsi="Arial" w:cs="Arial"/>
                <w:bCs/>
                <w:lang w:val="id-ID"/>
              </w:rPr>
              <w:t>6,90</w:t>
            </w:r>
          </w:p>
        </w:tc>
      </w:tr>
      <w:tr w:rsidR="00E142CB" w:rsidRPr="00AD1E9C" w:rsidTr="00AD1E9C">
        <w:trPr>
          <w:trHeight w:val="538"/>
        </w:trPr>
        <w:tc>
          <w:tcPr>
            <w:tcW w:w="709" w:type="dxa"/>
            <w:vMerge/>
            <w:tcBorders>
              <w:top w:val="single" w:sz="12" w:space="0" w:color="000000"/>
              <w:left w:val="single" w:sz="12" w:space="0" w:color="000000"/>
              <w:bottom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rPr>
                <w:rFonts w:ascii="Arial" w:hAnsi="Arial" w:cs="Arial"/>
              </w:rPr>
            </w:pPr>
          </w:p>
        </w:tc>
        <w:tc>
          <w:tcPr>
            <w:tcW w:w="2835" w:type="dxa"/>
            <w:vMerge/>
            <w:tcBorders>
              <w:top w:val="single" w:sz="12" w:space="0" w:color="000000"/>
              <w:left w:val="single" w:sz="12" w:space="0" w:color="000000"/>
              <w:bottom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rPr>
                <w:rFonts w:ascii="Arial" w:hAnsi="Arial" w:cs="Arial"/>
                <w:b/>
              </w:rPr>
            </w:pPr>
          </w:p>
        </w:tc>
        <w:tc>
          <w:tcPr>
            <w:tcW w:w="3827"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E142CB" w:rsidP="00035A67">
            <w:pPr>
              <w:spacing w:after="0" w:line="240" w:lineRule="auto"/>
              <w:rPr>
                <w:rFonts w:ascii="Arial" w:hAnsi="Arial" w:cs="Arial"/>
                <w:color w:val="000000"/>
                <w:lang w:val="id-ID" w:eastAsia="id-ID"/>
              </w:rPr>
            </w:pPr>
            <w:r w:rsidRPr="00AD1E9C">
              <w:rPr>
                <w:rFonts w:ascii="Arial" w:hAnsi="Arial" w:cs="Arial"/>
                <w:color w:val="000000"/>
                <w:lang w:val="id-ID" w:eastAsia="id-ID"/>
              </w:rPr>
              <w:t>Tingkat Inflasi</w:t>
            </w:r>
          </w:p>
        </w:tc>
        <w:tc>
          <w:tcPr>
            <w:tcW w:w="1701"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BA4791" w:rsidP="00035A67">
            <w:pPr>
              <w:widowControl w:val="0"/>
              <w:autoSpaceDE w:val="0"/>
              <w:autoSpaceDN w:val="0"/>
              <w:adjustRightInd w:val="0"/>
              <w:spacing w:before="60" w:after="60" w:line="240" w:lineRule="auto"/>
              <w:jc w:val="center"/>
              <w:rPr>
                <w:rFonts w:ascii="Arial" w:hAnsi="Arial" w:cs="Arial"/>
                <w:bCs/>
                <w:lang w:val="id-ID"/>
              </w:rPr>
            </w:pPr>
            <w:r>
              <w:rPr>
                <w:rFonts w:ascii="Arial" w:hAnsi="Arial" w:cs="Arial"/>
                <w:bCs/>
                <w:lang w:val="id-ID"/>
              </w:rPr>
              <w:t>4,75</w:t>
            </w:r>
          </w:p>
        </w:tc>
      </w:tr>
      <w:tr w:rsidR="00E142CB" w:rsidRPr="00AD1E9C" w:rsidTr="00AD1E9C">
        <w:trPr>
          <w:trHeight w:val="538"/>
        </w:trPr>
        <w:tc>
          <w:tcPr>
            <w:tcW w:w="709" w:type="dxa"/>
            <w:vMerge/>
            <w:tcBorders>
              <w:top w:val="single" w:sz="12" w:space="0" w:color="000000"/>
              <w:left w:val="single" w:sz="12" w:space="0" w:color="000000"/>
              <w:bottom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rPr>
                <w:rFonts w:ascii="Arial" w:hAnsi="Arial" w:cs="Arial"/>
              </w:rPr>
            </w:pPr>
          </w:p>
        </w:tc>
        <w:tc>
          <w:tcPr>
            <w:tcW w:w="2835" w:type="dxa"/>
            <w:vMerge/>
            <w:tcBorders>
              <w:top w:val="single" w:sz="12" w:space="0" w:color="000000"/>
              <w:left w:val="single" w:sz="12" w:space="0" w:color="000000"/>
              <w:bottom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rPr>
                <w:rFonts w:ascii="Arial" w:hAnsi="Arial" w:cs="Arial"/>
                <w:b/>
              </w:rPr>
            </w:pPr>
          </w:p>
        </w:tc>
        <w:tc>
          <w:tcPr>
            <w:tcW w:w="3827"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E142CB" w:rsidP="00035A67">
            <w:pPr>
              <w:spacing w:after="0" w:line="240" w:lineRule="auto"/>
              <w:rPr>
                <w:rFonts w:ascii="Arial" w:hAnsi="Arial" w:cs="Arial"/>
                <w:color w:val="000000"/>
                <w:lang w:val="id-ID" w:eastAsia="id-ID"/>
              </w:rPr>
            </w:pPr>
            <w:r w:rsidRPr="00AD1E9C">
              <w:rPr>
                <w:rFonts w:ascii="Arial" w:hAnsi="Arial" w:cs="Arial"/>
                <w:color w:val="000000"/>
                <w:lang w:val="id-ID" w:eastAsia="id-ID"/>
              </w:rPr>
              <w:t xml:space="preserve">Indeks Gini Ratio </w:t>
            </w:r>
          </w:p>
        </w:tc>
        <w:tc>
          <w:tcPr>
            <w:tcW w:w="1701"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BA4791" w:rsidP="00035A67">
            <w:pPr>
              <w:widowControl w:val="0"/>
              <w:autoSpaceDE w:val="0"/>
              <w:autoSpaceDN w:val="0"/>
              <w:adjustRightInd w:val="0"/>
              <w:spacing w:before="60" w:after="60" w:line="240" w:lineRule="auto"/>
              <w:jc w:val="center"/>
              <w:rPr>
                <w:rFonts w:ascii="Arial" w:hAnsi="Arial" w:cs="Arial"/>
                <w:bCs/>
                <w:lang w:val="id-ID"/>
              </w:rPr>
            </w:pPr>
            <w:r>
              <w:rPr>
                <w:rFonts w:ascii="Arial" w:hAnsi="Arial" w:cs="Arial"/>
                <w:bCs/>
                <w:lang w:val="id-ID"/>
              </w:rPr>
              <w:t>0,320</w:t>
            </w:r>
          </w:p>
        </w:tc>
      </w:tr>
      <w:tr w:rsidR="00E142CB" w:rsidRPr="00AD1E9C" w:rsidTr="00AD1E9C">
        <w:trPr>
          <w:trHeight w:val="538"/>
        </w:trPr>
        <w:tc>
          <w:tcPr>
            <w:tcW w:w="709" w:type="dxa"/>
            <w:vMerge/>
            <w:tcBorders>
              <w:top w:val="single" w:sz="12" w:space="0" w:color="000000"/>
              <w:left w:val="single" w:sz="12" w:space="0" w:color="000000"/>
              <w:bottom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rPr>
                <w:rFonts w:ascii="Arial" w:hAnsi="Arial" w:cs="Arial"/>
              </w:rPr>
            </w:pPr>
          </w:p>
        </w:tc>
        <w:tc>
          <w:tcPr>
            <w:tcW w:w="2835" w:type="dxa"/>
            <w:vMerge/>
            <w:tcBorders>
              <w:top w:val="single" w:sz="12" w:space="0" w:color="000000"/>
              <w:left w:val="single" w:sz="12" w:space="0" w:color="000000"/>
              <w:bottom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rPr>
                <w:rFonts w:ascii="Arial" w:hAnsi="Arial" w:cs="Arial"/>
                <w:b/>
              </w:rPr>
            </w:pPr>
          </w:p>
        </w:tc>
        <w:tc>
          <w:tcPr>
            <w:tcW w:w="3827"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E142CB" w:rsidP="00035A67">
            <w:pPr>
              <w:spacing w:after="0" w:line="240" w:lineRule="auto"/>
              <w:rPr>
                <w:rFonts w:ascii="Arial" w:hAnsi="Arial" w:cs="Arial"/>
                <w:color w:val="000000"/>
                <w:lang w:val="id-ID" w:eastAsia="id-ID"/>
              </w:rPr>
            </w:pPr>
            <w:r w:rsidRPr="00AD1E9C">
              <w:rPr>
                <w:rFonts w:ascii="Arial" w:hAnsi="Arial" w:cs="Arial"/>
                <w:color w:val="000000"/>
                <w:lang w:val="id-ID" w:eastAsia="id-ID"/>
              </w:rPr>
              <w:t>Angka Kemiskinan</w:t>
            </w:r>
          </w:p>
        </w:tc>
        <w:tc>
          <w:tcPr>
            <w:tcW w:w="1701"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BA4791" w:rsidP="00035A67">
            <w:pPr>
              <w:widowControl w:val="0"/>
              <w:autoSpaceDE w:val="0"/>
              <w:autoSpaceDN w:val="0"/>
              <w:adjustRightInd w:val="0"/>
              <w:spacing w:before="60" w:after="60" w:line="240" w:lineRule="auto"/>
              <w:jc w:val="center"/>
              <w:rPr>
                <w:rFonts w:ascii="Arial" w:hAnsi="Arial" w:cs="Arial"/>
                <w:bCs/>
                <w:lang w:val="id-ID"/>
              </w:rPr>
            </w:pPr>
            <w:r>
              <w:rPr>
                <w:rFonts w:ascii="Arial" w:hAnsi="Arial" w:cs="Arial"/>
                <w:bCs/>
                <w:lang w:val="id-ID"/>
              </w:rPr>
              <w:t>11,48</w:t>
            </w:r>
          </w:p>
        </w:tc>
      </w:tr>
      <w:tr w:rsidR="00E142CB" w:rsidRPr="00AD1E9C" w:rsidTr="00AD1E9C">
        <w:trPr>
          <w:trHeight w:val="538"/>
        </w:trPr>
        <w:tc>
          <w:tcPr>
            <w:tcW w:w="709"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rPr>
                <w:rFonts w:ascii="Arial" w:hAnsi="Arial" w:cs="Arial"/>
              </w:rPr>
            </w:pPr>
            <w:r w:rsidRPr="00AD1E9C">
              <w:rPr>
                <w:rFonts w:ascii="Arial" w:hAnsi="Arial" w:cs="Arial"/>
              </w:rPr>
              <w:t>2</w:t>
            </w:r>
          </w:p>
        </w:tc>
        <w:tc>
          <w:tcPr>
            <w:tcW w:w="2835"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AD1E9C">
            <w:pPr>
              <w:pStyle w:val="ListParagraph"/>
              <w:autoSpaceDE w:val="0"/>
              <w:autoSpaceDN w:val="0"/>
              <w:adjustRightInd w:val="0"/>
              <w:ind w:left="66" w:firstLine="0"/>
              <w:jc w:val="both"/>
              <w:rPr>
                <w:rFonts w:ascii="Arial" w:hAnsi="Arial" w:cs="Arial"/>
                <w:b/>
                <w:sz w:val="22"/>
                <w:szCs w:val="22"/>
              </w:rPr>
            </w:pPr>
            <w:r w:rsidRPr="00AD1E9C">
              <w:rPr>
                <w:rFonts w:ascii="Arial" w:hAnsi="Arial" w:cs="Arial"/>
                <w:b/>
                <w:sz w:val="22"/>
                <w:szCs w:val="22"/>
              </w:rPr>
              <w:t xml:space="preserve">Meningkatnya kualitas jalan dan jembatan konektivitas </w:t>
            </w: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035A67">
            <w:pPr>
              <w:spacing w:after="0" w:line="240" w:lineRule="auto"/>
              <w:rPr>
                <w:rFonts w:ascii="Arial" w:hAnsi="Arial" w:cs="Arial"/>
                <w:color w:val="000000"/>
                <w:lang w:val="id-ID" w:eastAsia="id-ID"/>
              </w:rPr>
            </w:pPr>
            <w:r w:rsidRPr="00AD1E9C">
              <w:rPr>
                <w:rFonts w:ascii="Arial" w:hAnsi="Arial" w:cs="Arial"/>
                <w:color w:val="000000"/>
                <w:lang w:val="id-ID" w:eastAsia="id-ID"/>
              </w:rPr>
              <w:t>Persentase jalan dan jembatan kabupaten dalam kondisi baik</w:t>
            </w:r>
          </w:p>
        </w:tc>
        <w:tc>
          <w:tcPr>
            <w:tcW w:w="1701"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E142CB" w:rsidP="00035A67">
            <w:pPr>
              <w:widowControl w:val="0"/>
              <w:autoSpaceDE w:val="0"/>
              <w:autoSpaceDN w:val="0"/>
              <w:adjustRightInd w:val="0"/>
              <w:spacing w:before="60" w:after="60" w:line="240" w:lineRule="auto"/>
              <w:jc w:val="center"/>
              <w:rPr>
                <w:rFonts w:ascii="Arial" w:hAnsi="Arial" w:cs="Arial"/>
                <w:bCs/>
                <w:lang w:val="id-ID"/>
              </w:rPr>
            </w:pPr>
            <w:r w:rsidRPr="00AD1E9C">
              <w:rPr>
                <w:rFonts w:ascii="Arial" w:hAnsi="Arial" w:cs="Arial"/>
                <w:bCs/>
                <w:lang w:val="id-ID"/>
              </w:rPr>
              <w:t>50%</w:t>
            </w:r>
          </w:p>
        </w:tc>
      </w:tr>
      <w:tr w:rsidR="00E142CB" w:rsidRPr="00AD1E9C" w:rsidTr="00AD1E9C">
        <w:trPr>
          <w:trHeight w:val="538"/>
        </w:trPr>
        <w:tc>
          <w:tcPr>
            <w:tcW w:w="709" w:type="dxa"/>
            <w:vMerge w:val="restart"/>
            <w:tcBorders>
              <w:top w:val="single" w:sz="12" w:space="0" w:color="000000"/>
              <w:left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rPr>
                <w:rFonts w:ascii="Arial" w:hAnsi="Arial" w:cs="Arial"/>
              </w:rPr>
            </w:pPr>
            <w:r w:rsidRPr="00AD1E9C">
              <w:rPr>
                <w:rFonts w:ascii="Arial" w:hAnsi="Arial" w:cs="Arial"/>
              </w:rPr>
              <w:t>3</w:t>
            </w:r>
          </w:p>
          <w:p w:rsidR="00E142CB" w:rsidRPr="00AD1E9C" w:rsidRDefault="00E142CB" w:rsidP="00AD1E9C">
            <w:pPr>
              <w:widowControl w:val="0"/>
              <w:overflowPunct w:val="0"/>
              <w:autoSpaceDE w:val="0"/>
              <w:autoSpaceDN w:val="0"/>
              <w:adjustRightInd w:val="0"/>
              <w:spacing w:after="0" w:line="240" w:lineRule="auto"/>
              <w:rPr>
                <w:rFonts w:ascii="Arial" w:hAnsi="Arial" w:cs="Arial"/>
                <w:lang w:val="id-ID"/>
              </w:rPr>
            </w:pPr>
          </w:p>
          <w:p w:rsidR="00E142CB" w:rsidRPr="00AD1E9C" w:rsidRDefault="00E142CB" w:rsidP="00AD1E9C">
            <w:pPr>
              <w:widowControl w:val="0"/>
              <w:overflowPunct w:val="0"/>
              <w:autoSpaceDE w:val="0"/>
              <w:autoSpaceDN w:val="0"/>
              <w:adjustRightInd w:val="0"/>
              <w:rPr>
                <w:rFonts w:ascii="Arial" w:hAnsi="Arial" w:cs="Arial"/>
              </w:rPr>
            </w:pPr>
          </w:p>
        </w:tc>
        <w:tc>
          <w:tcPr>
            <w:tcW w:w="2835" w:type="dxa"/>
            <w:vMerge w:val="restart"/>
            <w:tcBorders>
              <w:top w:val="single" w:sz="12" w:space="0" w:color="000000"/>
              <w:left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jc w:val="both"/>
              <w:rPr>
                <w:rFonts w:ascii="Arial" w:hAnsi="Arial" w:cs="Arial"/>
                <w:b/>
                <w:lang w:val="id-ID"/>
              </w:rPr>
            </w:pPr>
            <w:r w:rsidRPr="00AD1E9C">
              <w:rPr>
                <w:rFonts w:ascii="Arial" w:hAnsi="Arial" w:cs="Arial"/>
                <w:b/>
                <w:lang w:val="id-ID"/>
              </w:rPr>
              <w:t>Menurunnya luasan kawasan pemukiman kumuh melalui pembangunan sarana, prasarana, dan utilitas</w:t>
            </w: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035A67">
            <w:pPr>
              <w:spacing w:after="0" w:line="240" w:lineRule="auto"/>
              <w:rPr>
                <w:rFonts w:ascii="Arial" w:hAnsi="Arial" w:cs="Arial"/>
                <w:color w:val="000000" w:themeColor="text1"/>
                <w:lang w:val="id-ID" w:eastAsia="id-ID"/>
              </w:rPr>
            </w:pPr>
            <w:r w:rsidRPr="00AD1E9C">
              <w:rPr>
                <w:rFonts w:ascii="Arial" w:hAnsi="Arial" w:cs="Arial"/>
                <w:color w:val="000000" w:themeColor="text1"/>
                <w:lang w:val="id-ID" w:eastAsia="id-ID"/>
              </w:rPr>
              <w:t xml:space="preserve">Luasan kawasan pemukiman kumuh </w:t>
            </w:r>
          </w:p>
        </w:tc>
        <w:tc>
          <w:tcPr>
            <w:tcW w:w="1701"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8F0B94" w:rsidP="00035A67">
            <w:pPr>
              <w:widowControl w:val="0"/>
              <w:autoSpaceDE w:val="0"/>
              <w:autoSpaceDN w:val="0"/>
              <w:adjustRightInd w:val="0"/>
              <w:spacing w:before="60" w:after="60" w:line="240" w:lineRule="auto"/>
              <w:jc w:val="center"/>
              <w:rPr>
                <w:rFonts w:ascii="Arial" w:hAnsi="Arial" w:cs="Arial"/>
                <w:bCs/>
                <w:color w:val="000000" w:themeColor="text1"/>
                <w:lang w:val="id-ID"/>
              </w:rPr>
            </w:pPr>
            <w:r w:rsidRPr="00AD1E9C">
              <w:rPr>
                <w:rFonts w:ascii="Arial" w:hAnsi="Arial" w:cs="Arial"/>
                <w:bCs/>
                <w:color w:val="000000" w:themeColor="text1"/>
                <w:lang w:val="id-ID"/>
              </w:rPr>
              <w:t>255,2</w:t>
            </w:r>
            <w:r w:rsidR="00E25AF0" w:rsidRPr="00AD1E9C">
              <w:rPr>
                <w:rFonts w:ascii="Arial" w:hAnsi="Arial" w:cs="Arial"/>
                <w:bCs/>
                <w:color w:val="000000" w:themeColor="text1"/>
                <w:lang w:val="id-ID"/>
              </w:rPr>
              <w:t xml:space="preserve"> Ha</w:t>
            </w:r>
          </w:p>
        </w:tc>
      </w:tr>
      <w:tr w:rsidR="00E142CB" w:rsidRPr="00AD1E9C" w:rsidTr="00AD1E9C">
        <w:trPr>
          <w:trHeight w:val="538"/>
        </w:trPr>
        <w:tc>
          <w:tcPr>
            <w:tcW w:w="709" w:type="dxa"/>
            <w:vMerge/>
            <w:tcBorders>
              <w:left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rPr>
                <w:rFonts w:ascii="Arial" w:hAnsi="Arial" w:cs="Arial"/>
                <w:lang w:val="id-ID"/>
              </w:rPr>
            </w:pPr>
          </w:p>
        </w:tc>
        <w:tc>
          <w:tcPr>
            <w:tcW w:w="2835" w:type="dxa"/>
            <w:vMerge/>
            <w:tcBorders>
              <w:left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jc w:val="both"/>
              <w:rPr>
                <w:rFonts w:ascii="Arial" w:hAnsi="Arial" w:cs="Arial"/>
                <w:b/>
                <w:lang w:val="id-ID"/>
              </w:rPr>
            </w:pP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035A67">
            <w:pPr>
              <w:spacing w:after="0" w:line="240" w:lineRule="auto"/>
              <w:rPr>
                <w:rFonts w:ascii="Arial" w:hAnsi="Arial" w:cs="Arial"/>
                <w:color w:val="000000" w:themeColor="text1"/>
                <w:lang w:val="id-ID" w:eastAsia="id-ID"/>
              </w:rPr>
            </w:pPr>
            <w:r w:rsidRPr="00AD1E9C">
              <w:rPr>
                <w:rFonts w:ascii="Arial" w:hAnsi="Arial" w:cs="Arial"/>
                <w:color w:val="000000" w:themeColor="text1"/>
                <w:lang w:val="id-ID" w:eastAsia="id-ID"/>
              </w:rPr>
              <w:t xml:space="preserve">Persentase rumah tinggal bersanitasi </w:t>
            </w:r>
          </w:p>
        </w:tc>
        <w:tc>
          <w:tcPr>
            <w:tcW w:w="1701"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E142CB" w:rsidP="00035A67">
            <w:pPr>
              <w:widowControl w:val="0"/>
              <w:autoSpaceDE w:val="0"/>
              <w:autoSpaceDN w:val="0"/>
              <w:adjustRightInd w:val="0"/>
              <w:spacing w:before="60" w:after="60" w:line="240" w:lineRule="auto"/>
              <w:jc w:val="center"/>
              <w:rPr>
                <w:rFonts w:ascii="Arial" w:hAnsi="Arial" w:cs="Arial"/>
                <w:bCs/>
                <w:color w:val="000000" w:themeColor="text1"/>
                <w:lang w:val="id-ID"/>
              </w:rPr>
            </w:pPr>
            <w:r w:rsidRPr="00AD1E9C">
              <w:rPr>
                <w:rFonts w:ascii="Arial" w:hAnsi="Arial" w:cs="Arial"/>
                <w:bCs/>
                <w:color w:val="000000" w:themeColor="text1"/>
                <w:lang w:val="id-ID"/>
              </w:rPr>
              <w:t>70,8</w:t>
            </w:r>
          </w:p>
        </w:tc>
      </w:tr>
      <w:tr w:rsidR="00E142CB" w:rsidRPr="00AD1E9C" w:rsidTr="00EA0128">
        <w:trPr>
          <w:trHeight w:val="538"/>
        </w:trPr>
        <w:tc>
          <w:tcPr>
            <w:tcW w:w="709" w:type="dxa"/>
            <w:vMerge/>
            <w:tcBorders>
              <w:left w:val="single" w:sz="12" w:space="0" w:color="000000"/>
              <w:bottom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rPr>
                <w:rFonts w:ascii="Arial" w:hAnsi="Arial" w:cs="Arial"/>
              </w:rPr>
            </w:pPr>
          </w:p>
        </w:tc>
        <w:tc>
          <w:tcPr>
            <w:tcW w:w="2835" w:type="dxa"/>
            <w:vMerge/>
            <w:tcBorders>
              <w:left w:val="single" w:sz="12" w:space="0" w:color="000000"/>
              <w:bottom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jc w:val="both"/>
              <w:rPr>
                <w:rFonts w:ascii="Arial" w:hAnsi="Arial" w:cs="Arial"/>
                <w:b/>
                <w:lang w:val="id-ID"/>
              </w:rPr>
            </w:pP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035A67">
            <w:pPr>
              <w:spacing w:after="0" w:line="240" w:lineRule="auto"/>
              <w:rPr>
                <w:rFonts w:ascii="Arial" w:hAnsi="Arial" w:cs="Arial"/>
                <w:lang w:val="id-ID" w:eastAsia="id-ID"/>
              </w:rPr>
            </w:pPr>
            <w:r w:rsidRPr="00AD1E9C">
              <w:rPr>
                <w:rFonts w:ascii="Arial" w:hAnsi="Arial" w:cs="Arial"/>
                <w:lang w:val="id-ID" w:eastAsia="id-ID"/>
              </w:rPr>
              <w:t>Persentase drainase dalam kondisi baik/pembuangan aliran air tidak tersumbat</w:t>
            </w:r>
          </w:p>
        </w:tc>
        <w:tc>
          <w:tcPr>
            <w:tcW w:w="1701"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BA4791" w:rsidP="00035A67">
            <w:pPr>
              <w:widowControl w:val="0"/>
              <w:autoSpaceDE w:val="0"/>
              <w:autoSpaceDN w:val="0"/>
              <w:adjustRightInd w:val="0"/>
              <w:spacing w:before="60" w:after="60" w:line="240" w:lineRule="auto"/>
              <w:jc w:val="center"/>
              <w:rPr>
                <w:rFonts w:ascii="Arial" w:hAnsi="Arial" w:cs="Arial"/>
                <w:bCs/>
                <w:color w:val="000000" w:themeColor="text1"/>
                <w:lang w:val="id-ID"/>
              </w:rPr>
            </w:pPr>
            <w:r>
              <w:rPr>
                <w:rFonts w:ascii="Arial" w:hAnsi="Arial" w:cs="Arial"/>
                <w:bCs/>
                <w:color w:val="000000" w:themeColor="text1"/>
                <w:lang w:val="id-ID"/>
              </w:rPr>
              <w:t>48%</w:t>
            </w:r>
          </w:p>
        </w:tc>
      </w:tr>
      <w:tr w:rsidR="00E142CB" w:rsidRPr="00AD1E9C" w:rsidTr="00EA0128">
        <w:trPr>
          <w:trHeight w:val="538"/>
        </w:trPr>
        <w:tc>
          <w:tcPr>
            <w:tcW w:w="709" w:type="dxa"/>
            <w:vMerge w:val="restart"/>
            <w:tcBorders>
              <w:top w:val="single" w:sz="12" w:space="0" w:color="000000"/>
              <w:left w:val="single" w:sz="12" w:space="0" w:color="000000"/>
              <w:bottom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rPr>
                <w:rFonts w:ascii="Arial" w:hAnsi="Arial" w:cs="Arial"/>
              </w:rPr>
            </w:pPr>
            <w:r w:rsidRPr="00AD1E9C">
              <w:rPr>
                <w:rFonts w:ascii="Arial" w:hAnsi="Arial" w:cs="Arial"/>
                <w:bCs/>
                <w:lang w:val="id-ID"/>
              </w:rPr>
              <w:t>4</w:t>
            </w:r>
          </w:p>
        </w:tc>
        <w:tc>
          <w:tcPr>
            <w:tcW w:w="2835" w:type="dxa"/>
            <w:vMerge w:val="restart"/>
            <w:tcBorders>
              <w:top w:val="single" w:sz="12" w:space="0" w:color="000000"/>
              <w:left w:val="single" w:sz="12" w:space="0" w:color="000000"/>
              <w:bottom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jc w:val="both"/>
              <w:rPr>
                <w:rFonts w:ascii="Arial" w:hAnsi="Arial" w:cs="Arial"/>
                <w:b/>
                <w:lang w:val="id-ID"/>
              </w:rPr>
            </w:pPr>
            <w:r w:rsidRPr="00AD1E9C">
              <w:rPr>
                <w:rFonts w:ascii="Arial" w:hAnsi="Arial" w:cs="Arial"/>
                <w:b/>
                <w:lang w:val="id-ID"/>
              </w:rPr>
              <w:t>Terdapatnya aksesbilitas dan pelayanan air bersih sampai ke daerah</w:t>
            </w:r>
          </w:p>
        </w:tc>
        <w:tc>
          <w:tcPr>
            <w:tcW w:w="3827"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E142CB" w:rsidP="00035A67">
            <w:pPr>
              <w:spacing w:after="0" w:line="240" w:lineRule="auto"/>
              <w:jc w:val="both"/>
              <w:rPr>
                <w:rFonts w:ascii="Arial" w:hAnsi="Arial" w:cs="Arial"/>
                <w:color w:val="000000"/>
                <w:lang w:val="id-ID" w:eastAsia="id-ID"/>
              </w:rPr>
            </w:pPr>
            <w:r w:rsidRPr="00AD1E9C">
              <w:rPr>
                <w:rFonts w:ascii="Arial" w:hAnsi="Arial" w:cs="Arial"/>
                <w:color w:val="000000"/>
                <w:lang w:val="id-ID" w:eastAsia="id-ID"/>
              </w:rPr>
              <w:t>Persentase kecamatan mendapatkan aksesbilitas /terlayani air bersih</w:t>
            </w:r>
          </w:p>
        </w:tc>
        <w:tc>
          <w:tcPr>
            <w:tcW w:w="1701"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E142CB" w:rsidP="00035A67">
            <w:pPr>
              <w:widowControl w:val="0"/>
              <w:autoSpaceDE w:val="0"/>
              <w:autoSpaceDN w:val="0"/>
              <w:adjustRightInd w:val="0"/>
              <w:spacing w:before="60" w:after="60" w:line="240" w:lineRule="auto"/>
              <w:jc w:val="center"/>
              <w:rPr>
                <w:rFonts w:ascii="Arial" w:hAnsi="Arial" w:cs="Arial"/>
                <w:bCs/>
                <w:lang w:val="id-ID"/>
              </w:rPr>
            </w:pPr>
            <w:r w:rsidRPr="00AD1E9C">
              <w:rPr>
                <w:rFonts w:ascii="Arial" w:hAnsi="Arial" w:cs="Arial"/>
                <w:bCs/>
                <w:lang w:val="id-ID"/>
              </w:rPr>
              <w:t>20%</w:t>
            </w:r>
          </w:p>
        </w:tc>
      </w:tr>
      <w:tr w:rsidR="00E142CB" w:rsidRPr="00AD1E9C" w:rsidTr="00EA0128">
        <w:trPr>
          <w:trHeight w:val="538"/>
        </w:trPr>
        <w:tc>
          <w:tcPr>
            <w:tcW w:w="709" w:type="dxa"/>
            <w:vMerge/>
            <w:tcBorders>
              <w:top w:val="single" w:sz="12" w:space="0" w:color="000000"/>
              <w:left w:val="single" w:sz="12" w:space="0" w:color="000000"/>
              <w:bottom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rPr>
                <w:rFonts w:ascii="Arial" w:hAnsi="Arial" w:cs="Arial"/>
                <w:bCs/>
                <w:lang w:val="id-ID"/>
              </w:rPr>
            </w:pPr>
          </w:p>
        </w:tc>
        <w:tc>
          <w:tcPr>
            <w:tcW w:w="2835" w:type="dxa"/>
            <w:vMerge/>
            <w:tcBorders>
              <w:top w:val="single" w:sz="12" w:space="0" w:color="000000"/>
              <w:left w:val="single" w:sz="12" w:space="0" w:color="000000"/>
              <w:bottom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rPr>
                <w:rFonts w:ascii="Arial" w:hAnsi="Arial" w:cs="Arial"/>
                <w:b/>
                <w:lang w:val="id-ID"/>
              </w:rPr>
            </w:pPr>
          </w:p>
        </w:tc>
        <w:tc>
          <w:tcPr>
            <w:tcW w:w="3827"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E142CB" w:rsidP="00035A67">
            <w:pPr>
              <w:spacing w:after="0" w:line="240" w:lineRule="auto"/>
              <w:jc w:val="both"/>
              <w:rPr>
                <w:rFonts w:ascii="Arial" w:hAnsi="Arial" w:cs="Arial"/>
                <w:color w:val="000000"/>
                <w:lang w:val="id-ID" w:eastAsia="id-ID"/>
              </w:rPr>
            </w:pPr>
            <w:r w:rsidRPr="00AD1E9C">
              <w:rPr>
                <w:rFonts w:ascii="Arial" w:hAnsi="Arial" w:cs="Arial"/>
                <w:color w:val="000000"/>
                <w:lang w:val="id-ID" w:eastAsia="id-ID"/>
              </w:rPr>
              <w:t>Persentase penduduk yang mendapatkan akses air bersih yang aman</w:t>
            </w:r>
          </w:p>
        </w:tc>
        <w:tc>
          <w:tcPr>
            <w:tcW w:w="1701"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334E32" w:rsidP="00035A67">
            <w:pPr>
              <w:widowControl w:val="0"/>
              <w:autoSpaceDE w:val="0"/>
              <w:autoSpaceDN w:val="0"/>
              <w:adjustRightInd w:val="0"/>
              <w:spacing w:before="60" w:after="60" w:line="240" w:lineRule="auto"/>
              <w:jc w:val="center"/>
              <w:rPr>
                <w:rFonts w:ascii="Arial" w:hAnsi="Arial" w:cs="Arial"/>
                <w:bCs/>
                <w:lang w:val="id-ID"/>
              </w:rPr>
            </w:pPr>
            <w:r>
              <w:rPr>
                <w:rFonts w:ascii="Arial" w:hAnsi="Arial" w:cs="Arial"/>
                <w:bCs/>
                <w:lang w:val="id-ID"/>
              </w:rPr>
              <w:t>75%</w:t>
            </w:r>
          </w:p>
        </w:tc>
      </w:tr>
      <w:tr w:rsidR="00E142CB" w:rsidRPr="00AD1E9C" w:rsidTr="00AD1E9C">
        <w:trPr>
          <w:trHeight w:val="538"/>
        </w:trPr>
        <w:tc>
          <w:tcPr>
            <w:tcW w:w="709"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rPr>
                <w:rFonts w:ascii="Arial" w:hAnsi="Arial" w:cs="Arial"/>
              </w:rPr>
            </w:pPr>
            <w:r w:rsidRPr="00AD1E9C">
              <w:rPr>
                <w:rFonts w:ascii="Arial" w:hAnsi="Arial" w:cs="Arial"/>
              </w:rPr>
              <w:t>5</w:t>
            </w:r>
          </w:p>
        </w:tc>
        <w:tc>
          <w:tcPr>
            <w:tcW w:w="2835"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AD1E9C">
            <w:pPr>
              <w:pStyle w:val="ListParagraph"/>
              <w:widowControl w:val="0"/>
              <w:overflowPunct w:val="0"/>
              <w:autoSpaceDE w:val="0"/>
              <w:autoSpaceDN w:val="0"/>
              <w:adjustRightInd w:val="0"/>
              <w:ind w:left="66" w:firstLine="0"/>
              <w:jc w:val="both"/>
              <w:rPr>
                <w:rFonts w:ascii="Arial" w:hAnsi="Arial" w:cs="Arial"/>
                <w:b/>
                <w:sz w:val="22"/>
                <w:szCs w:val="22"/>
              </w:rPr>
            </w:pPr>
            <w:r w:rsidRPr="00AD1E9C">
              <w:rPr>
                <w:rFonts w:ascii="Arial" w:hAnsi="Arial" w:cs="Arial"/>
                <w:b/>
                <w:sz w:val="22"/>
                <w:szCs w:val="22"/>
              </w:rPr>
              <w:t>Meningkatnya kualitas sarana dan prasarana olah raga</w:t>
            </w: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035A67">
            <w:pPr>
              <w:pStyle w:val="BodyTextIndent"/>
              <w:tabs>
                <w:tab w:val="left" w:pos="3261"/>
              </w:tabs>
              <w:spacing w:line="240" w:lineRule="auto"/>
              <w:ind w:hanging="2"/>
              <w:rPr>
                <w:rFonts w:ascii="Arial" w:eastAsia="Arial Unicode MS" w:hAnsi="Arial" w:cs="Arial"/>
                <w:sz w:val="22"/>
                <w:szCs w:val="22"/>
                <w:lang w:val="id-ID"/>
              </w:rPr>
            </w:pPr>
            <w:r w:rsidRPr="00AD1E9C">
              <w:rPr>
                <w:rFonts w:ascii="Arial" w:eastAsia="Arial Unicode MS" w:hAnsi="Arial" w:cs="Arial"/>
                <w:sz w:val="22"/>
                <w:szCs w:val="22"/>
                <w:lang w:val="id-ID"/>
              </w:rPr>
              <w:t>Jumlah gedung dan lapangan olah raga yang memenuhi standar nasional</w:t>
            </w:r>
          </w:p>
        </w:tc>
        <w:tc>
          <w:tcPr>
            <w:tcW w:w="1701"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D410DC" w:rsidP="00035A67">
            <w:pPr>
              <w:pStyle w:val="BodyTextIndent"/>
              <w:tabs>
                <w:tab w:val="left" w:pos="3261"/>
              </w:tabs>
              <w:spacing w:line="240" w:lineRule="auto"/>
              <w:ind w:hanging="5"/>
              <w:jc w:val="center"/>
              <w:rPr>
                <w:rFonts w:ascii="Arial" w:eastAsia="Arial Unicode MS" w:hAnsi="Arial" w:cs="Arial"/>
                <w:sz w:val="22"/>
                <w:szCs w:val="22"/>
                <w:lang w:val="id-ID"/>
              </w:rPr>
            </w:pPr>
            <w:r w:rsidRPr="00AD1E9C">
              <w:rPr>
                <w:rFonts w:ascii="Arial" w:eastAsia="Arial Unicode MS" w:hAnsi="Arial" w:cs="Arial"/>
                <w:sz w:val="22"/>
                <w:szCs w:val="22"/>
                <w:lang w:val="id-ID"/>
              </w:rPr>
              <w:t>147</w:t>
            </w:r>
          </w:p>
        </w:tc>
      </w:tr>
      <w:tr w:rsidR="00E142CB" w:rsidRPr="00AD1E9C" w:rsidTr="00AD1E9C">
        <w:trPr>
          <w:trHeight w:val="853"/>
        </w:trPr>
        <w:tc>
          <w:tcPr>
            <w:tcW w:w="709"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rPr>
                <w:rFonts w:ascii="Arial" w:hAnsi="Arial" w:cs="Arial"/>
                <w:lang w:val="id-ID"/>
              </w:rPr>
            </w:pPr>
            <w:r w:rsidRPr="00AD1E9C">
              <w:rPr>
                <w:rFonts w:ascii="Arial" w:hAnsi="Arial" w:cs="Arial"/>
                <w:lang w:val="id-ID"/>
              </w:rPr>
              <w:t>6</w:t>
            </w:r>
          </w:p>
        </w:tc>
        <w:tc>
          <w:tcPr>
            <w:tcW w:w="2835"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jc w:val="both"/>
              <w:rPr>
                <w:rFonts w:ascii="Arial" w:hAnsi="Arial" w:cs="Arial"/>
                <w:b/>
                <w:lang w:val="id-ID"/>
              </w:rPr>
            </w:pPr>
            <w:r w:rsidRPr="00AD1E9C">
              <w:rPr>
                <w:rFonts w:ascii="Arial" w:hAnsi="Arial" w:cs="Arial"/>
                <w:b/>
                <w:lang w:val="id-ID"/>
              </w:rPr>
              <w:t>Tersedianya kawasan khusus untuk industri dan agro insdustri</w:t>
            </w: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035A67">
            <w:pPr>
              <w:pStyle w:val="BodyTextIndent"/>
              <w:tabs>
                <w:tab w:val="left" w:pos="3261"/>
              </w:tabs>
              <w:spacing w:line="240" w:lineRule="auto"/>
              <w:ind w:hanging="2"/>
              <w:rPr>
                <w:rFonts w:ascii="Arial" w:eastAsia="Arial Unicode MS" w:hAnsi="Arial" w:cs="Arial"/>
                <w:sz w:val="22"/>
                <w:szCs w:val="22"/>
                <w:lang w:val="id-ID"/>
              </w:rPr>
            </w:pPr>
            <w:r w:rsidRPr="00AD1E9C">
              <w:rPr>
                <w:rFonts w:ascii="Arial" w:eastAsia="Arial Unicode MS" w:hAnsi="Arial" w:cs="Arial"/>
                <w:sz w:val="22"/>
                <w:szCs w:val="22"/>
                <w:lang w:val="id-ID"/>
              </w:rPr>
              <w:t xml:space="preserve">Jumlah </w:t>
            </w:r>
            <w:r w:rsidR="006C2267">
              <w:rPr>
                <w:rFonts w:ascii="Arial" w:eastAsia="Arial Unicode MS" w:hAnsi="Arial" w:cs="Arial"/>
                <w:sz w:val="22"/>
                <w:szCs w:val="22"/>
                <w:lang w:val="id-ID"/>
              </w:rPr>
              <w:t xml:space="preserve">kawasan </w:t>
            </w:r>
            <w:r w:rsidRPr="00AD1E9C">
              <w:rPr>
                <w:rFonts w:ascii="Arial" w:eastAsia="Arial Unicode MS" w:hAnsi="Arial" w:cs="Arial"/>
                <w:sz w:val="22"/>
                <w:szCs w:val="22"/>
                <w:lang w:val="id-ID"/>
              </w:rPr>
              <w:t>industri dan kawasan agroindustri</w:t>
            </w:r>
          </w:p>
        </w:tc>
        <w:tc>
          <w:tcPr>
            <w:tcW w:w="1701"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D410DC" w:rsidP="00035A67">
            <w:pPr>
              <w:pStyle w:val="BodyTextIndent"/>
              <w:tabs>
                <w:tab w:val="left" w:pos="3261"/>
              </w:tabs>
              <w:spacing w:line="240" w:lineRule="auto"/>
              <w:ind w:firstLine="0"/>
              <w:jc w:val="center"/>
              <w:rPr>
                <w:rFonts w:ascii="Arial" w:eastAsia="Arial Unicode MS" w:hAnsi="Arial" w:cs="Arial"/>
                <w:sz w:val="22"/>
                <w:szCs w:val="22"/>
                <w:lang w:val="id-ID"/>
              </w:rPr>
            </w:pPr>
            <w:r w:rsidRPr="00AD1E9C">
              <w:rPr>
                <w:rFonts w:ascii="Arial" w:eastAsia="Arial Unicode MS" w:hAnsi="Arial" w:cs="Arial"/>
                <w:sz w:val="22"/>
                <w:szCs w:val="22"/>
                <w:lang w:val="id-ID"/>
              </w:rPr>
              <w:t>2</w:t>
            </w:r>
          </w:p>
        </w:tc>
      </w:tr>
      <w:tr w:rsidR="00E142CB" w:rsidRPr="00AD1E9C" w:rsidTr="00AD1E9C">
        <w:trPr>
          <w:trHeight w:val="538"/>
        </w:trPr>
        <w:tc>
          <w:tcPr>
            <w:tcW w:w="709"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rPr>
                <w:rFonts w:ascii="Arial" w:hAnsi="Arial" w:cs="Arial"/>
                <w:lang w:val="id-ID"/>
              </w:rPr>
            </w:pPr>
            <w:r w:rsidRPr="00AD1E9C">
              <w:rPr>
                <w:rFonts w:ascii="Arial" w:hAnsi="Arial" w:cs="Arial"/>
                <w:lang w:val="id-ID"/>
              </w:rPr>
              <w:t>7</w:t>
            </w:r>
          </w:p>
        </w:tc>
        <w:tc>
          <w:tcPr>
            <w:tcW w:w="2835"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jc w:val="both"/>
              <w:rPr>
                <w:rFonts w:ascii="Arial" w:hAnsi="Arial" w:cs="Arial"/>
                <w:b/>
                <w:lang w:val="id-ID"/>
              </w:rPr>
            </w:pPr>
            <w:r w:rsidRPr="00AD1E9C">
              <w:rPr>
                <w:rFonts w:ascii="Arial" w:hAnsi="Arial" w:cs="Arial"/>
                <w:b/>
                <w:lang w:val="id-ID"/>
              </w:rPr>
              <w:t xml:space="preserve">Tersedianya sentra produksi holtikultura dan perikanan </w:t>
            </w: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035A67">
            <w:pPr>
              <w:pStyle w:val="BodyTextIndent"/>
              <w:tabs>
                <w:tab w:val="left" w:pos="3261"/>
              </w:tabs>
              <w:spacing w:line="240" w:lineRule="auto"/>
              <w:ind w:hanging="2"/>
              <w:rPr>
                <w:rFonts w:ascii="Arial" w:hAnsi="Arial" w:cs="Arial"/>
                <w:sz w:val="22"/>
                <w:szCs w:val="22"/>
                <w:lang w:val="id-ID"/>
              </w:rPr>
            </w:pPr>
            <w:r w:rsidRPr="00AD1E9C">
              <w:rPr>
                <w:rFonts w:ascii="Arial" w:hAnsi="Arial" w:cs="Arial"/>
                <w:sz w:val="22"/>
                <w:szCs w:val="22"/>
                <w:lang w:val="id-ID"/>
              </w:rPr>
              <w:t>Jumlah sentra produksi holtikultur dan perikanan</w:t>
            </w:r>
          </w:p>
        </w:tc>
        <w:tc>
          <w:tcPr>
            <w:tcW w:w="1701"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334E32" w:rsidP="00035A67">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5 sentra</w:t>
            </w:r>
          </w:p>
        </w:tc>
      </w:tr>
      <w:tr w:rsidR="00E142CB" w:rsidRPr="00AD1E9C" w:rsidTr="00AD1E9C">
        <w:trPr>
          <w:trHeight w:val="538"/>
        </w:trPr>
        <w:tc>
          <w:tcPr>
            <w:tcW w:w="709"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rPr>
                <w:rFonts w:ascii="Arial" w:hAnsi="Arial" w:cs="Arial"/>
                <w:lang w:val="id-ID"/>
              </w:rPr>
            </w:pPr>
            <w:r w:rsidRPr="00AD1E9C">
              <w:rPr>
                <w:rFonts w:ascii="Arial" w:hAnsi="Arial" w:cs="Arial"/>
                <w:lang w:val="id-ID"/>
              </w:rPr>
              <w:t>8</w:t>
            </w:r>
          </w:p>
        </w:tc>
        <w:tc>
          <w:tcPr>
            <w:tcW w:w="2835"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jc w:val="both"/>
              <w:rPr>
                <w:rFonts w:ascii="Arial" w:hAnsi="Arial" w:cs="Arial"/>
                <w:b/>
                <w:lang w:val="id-ID"/>
              </w:rPr>
            </w:pPr>
            <w:r w:rsidRPr="00AD1E9C">
              <w:rPr>
                <w:rFonts w:ascii="Arial" w:hAnsi="Arial" w:cs="Arial"/>
                <w:b/>
                <w:lang w:val="id-ID"/>
              </w:rPr>
              <w:t>Tersedianya kawasan agropolitan / minapolitan</w:t>
            </w: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035A67">
            <w:pPr>
              <w:pStyle w:val="BodyTextIndent"/>
              <w:tabs>
                <w:tab w:val="left" w:pos="3261"/>
              </w:tabs>
              <w:spacing w:line="240" w:lineRule="auto"/>
              <w:ind w:hanging="2"/>
              <w:rPr>
                <w:rFonts w:ascii="Arial" w:eastAsia="Arial Unicode MS" w:hAnsi="Arial" w:cs="Arial"/>
                <w:sz w:val="22"/>
                <w:szCs w:val="22"/>
                <w:lang w:val="id-ID"/>
              </w:rPr>
            </w:pPr>
            <w:r w:rsidRPr="00AD1E9C">
              <w:rPr>
                <w:rFonts w:ascii="Arial" w:eastAsia="Arial Unicode MS" w:hAnsi="Arial" w:cs="Arial"/>
                <w:sz w:val="22"/>
                <w:szCs w:val="22"/>
                <w:lang w:val="id-ID"/>
              </w:rPr>
              <w:t xml:space="preserve">Jumlah Kawasan agropolitan / minapolitan </w:t>
            </w:r>
          </w:p>
        </w:tc>
        <w:tc>
          <w:tcPr>
            <w:tcW w:w="1701"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334E32" w:rsidP="00035A67">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1 kawasan</w:t>
            </w:r>
          </w:p>
        </w:tc>
      </w:tr>
      <w:tr w:rsidR="00E142CB" w:rsidRPr="00AD1E9C" w:rsidTr="00AD1E9C">
        <w:trPr>
          <w:trHeight w:val="1335"/>
        </w:trPr>
        <w:tc>
          <w:tcPr>
            <w:tcW w:w="709" w:type="dxa"/>
            <w:vMerge w:val="restart"/>
            <w:tcBorders>
              <w:top w:val="single" w:sz="12" w:space="0" w:color="000000"/>
              <w:left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rPr>
                <w:rFonts w:ascii="Arial" w:hAnsi="Arial" w:cs="Arial"/>
                <w:lang w:val="id-ID"/>
              </w:rPr>
            </w:pPr>
            <w:r w:rsidRPr="00AD1E9C">
              <w:rPr>
                <w:rFonts w:ascii="Arial" w:hAnsi="Arial" w:cs="Arial"/>
                <w:lang w:val="id-ID"/>
              </w:rPr>
              <w:t>9</w:t>
            </w:r>
          </w:p>
          <w:p w:rsidR="00E142CB" w:rsidRPr="00AD1E9C" w:rsidRDefault="00E142CB" w:rsidP="00AD1E9C">
            <w:pPr>
              <w:widowControl w:val="0"/>
              <w:overflowPunct w:val="0"/>
              <w:autoSpaceDE w:val="0"/>
              <w:autoSpaceDN w:val="0"/>
              <w:adjustRightInd w:val="0"/>
              <w:spacing w:after="0" w:line="240" w:lineRule="auto"/>
              <w:rPr>
                <w:rFonts w:ascii="Arial" w:hAnsi="Arial" w:cs="Arial"/>
                <w:lang w:val="id-ID"/>
              </w:rPr>
            </w:pPr>
          </w:p>
          <w:p w:rsidR="00E142CB" w:rsidRPr="00AD1E9C" w:rsidRDefault="00E142CB" w:rsidP="00AD1E9C">
            <w:pPr>
              <w:widowControl w:val="0"/>
              <w:overflowPunct w:val="0"/>
              <w:autoSpaceDE w:val="0"/>
              <w:autoSpaceDN w:val="0"/>
              <w:adjustRightInd w:val="0"/>
              <w:rPr>
                <w:rFonts w:ascii="Arial" w:hAnsi="Arial" w:cs="Arial"/>
                <w:lang w:val="id-ID"/>
              </w:rPr>
            </w:pPr>
          </w:p>
        </w:tc>
        <w:tc>
          <w:tcPr>
            <w:tcW w:w="2835" w:type="dxa"/>
            <w:vMerge w:val="restart"/>
            <w:tcBorders>
              <w:top w:val="single" w:sz="12" w:space="0" w:color="000000"/>
              <w:left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jc w:val="both"/>
              <w:rPr>
                <w:rFonts w:ascii="Arial" w:hAnsi="Arial" w:cs="Arial"/>
                <w:b/>
                <w:lang w:val="id-ID"/>
              </w:rPr>
            </w:pPr>
            <w:r w:rsidRPr="00AD1E9C">
              <w:rPr>
                <w:rFonts w:ascii="Arial" w:hAnsi="Arial" w:cs="Arial"/>
                <w:b/>
                <w:lang w:val="id-ID"/>
              </w:rPr>
              <w:t xml:space="preserve">Meningkatkan kualitas pendidikan melalui ketersediaan infrastruktur pendidikan,pendidik dan tenaga kependidikan yang berkualitas </w:t>
            </w: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035A67">
            <w:pPr>
              <w:pStyle w:val="BodyTextIndent"/>
              <w:tabs>
                <w:tab w:val="left" w:pos="3261"/>
              </w:tabs>
              <w:spacing w:line="240" w:lineRule="auto"/>
              <w:ind w:hanging="2"/>
              <w:rPr>
                <w:rFonts w:ascii="Arial" w:hAnsi="Arial" w:cs="Arial"/>
                <w:sz w:val="22"/>
                <w:szCs w:val="22"/>
                <w:lang w:val="id-ID"/>
              </w:rPr>
            </w:pPr>
            <w:r w:rsidRPr="00AD1E9C">
              <w:rPr>
                <w:rFonts w:ascii="Arial" w:hAnsi="Arial" w:cs="Arial"/>
                <w:sz w:val="22"/>
                <w:szCs w:val="22"/>
                <w:lang w:val="id-ID"/>
              </w:rPr>
              <w:t xml:space="preserve">Persentase  SD dan SMP dengan akreditasi B </w:t>
            </w:r>
          </w:p>
        </w:tc>
        <w:tc>
          <w:tcPr>
            <w:tcW w:w="1701" w:type="dxa"/>
            <w:tcBorders>
              <w:top w:val="single" w:sz="12" w:space="0" w:color="000000"/>
              <w:left w:val="single" w:sz="12" w:space="0" w:color="000000"/>
              <w:bottom w:val="single" w:sz="12" w:space="0" w:color="000000"/>
              <w:right w:val="single" w:sz="12" w:space="0" w:color="000000"/>
            </w:tcBorders>
            <w:vAlign w:val="center"/>
          </w:tcPr>
          <w:p w:rsidR="00E142CB" w:rsidRDefault="00334E32" w:rsidP="00035A67">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SD 25%</w:t>
            </w:r>
          </w:p>
          <w:p w:rsidR="00334E32" w:rsidRPr="00AD1E9C" w:rsidRDefault="00334E32" w:rsidP="00035A67">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SMP 45%</w:t>
            </w:r>
          </w:p>
        </w:tc>
      </w:tr>
      <w:tr w:rsidR="00E142CB" w:rsidRPr="00AD1E9C" w:rsidTr="00AD1E9C">
        <w:trPr>
          <w:trHeight w:val="538"/>
        </w:trPr>
        <w:tc>
          <w:tcPr>
            <w:tcW w:w="709" w:type="dxa"/>
            <w:vMerge/>
            <w:tcBorders>
              <w:left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rPr>
                <w:rFonts w:ascii="Arial" w:hAnsi="Arial" w:cs="Arial"/>
                <w:lang w:val="id-ID"/>
              </w:rPr>
            </w:pPr>
          </w:p>
        </w:tc>
        <w:tc>
          <w:tcPr>
            <w:tcW w:w="2835" w:type="dxa"/>
            <w:vMerge/>
            <w:tcBorders>
              <w:left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jc w:val="both"/>
              <w:rPr>
                <w:rFonts w:ascii="Arial" w:hAnsi="Arial" w:cs="Arial"/>
                <w:b/>
                <w:lang w:val="id-ID"/>
              </w:rPr>
            </w:pP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035A67">
            <w:pPr>
              <w:pStyle w:val="BodyTextIndent"/>
              <w:tabs>
                <w:tab w:val="left" w:pos="3261"/>
              </w:tabs>
              <w:spacing w:line="240" w:lineRule="auto"/>
              <w:ind w:hanging="2"/>
              <w:rPr>
                <w:rFonts w:ascii="Arial" w:hAnsi="Arial" w:cs="Arial"/>
                <w:sz w:val="22"/>
                <w:szCs w:val="22"/>
                <w:lang w:val="id-ID"/>
              </w:rPr>
            </w:pPr>
            <w:r w:rsidRPr="00AD1E9C">
              <w:rPr>
                <w:rFonts w:ascii="Arial" w:hAnsi="Arial" w:cs="Arial"/>
                <w:sz w:val="22"/>
                <w:szCs w:val="22"/>
                <w:lang w:val="id-ID"/>
              </w:rPr>
              <w:t>Angka melek huruf</w:t>
            </w:r>
          </w:p>
        </w:tc>
        <w:tc>
          <w:tcPr>
            <w:tcW w:w="1701"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334E32" w:rsidP="00035A67">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98,46</w:t>
            </w:r>
          </w:p>
        </w:tc>
      </w:tr>
      <w:tr w:rsidR="00E142CB" w:rsidRPr="00AD1E9C" w:rsidTr="00AD1E9C">
        <w:trPr>
          <w:trHeight w:val="538"/>
        </w:trPr>
        <w:tc>
          <w:tcPr>
            <w:tcW w:w="709" w:type="dxa"/>
            <w:vMerge/>
            <w:tcBorders>
              <w:left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rPr>
                <w:rFonts w:ascii="Arial" w:hAnsi="Arial" w:cs="Arial"/>
                <w:lang w:val="id-ID"/>
              </w:rPr>
            </w:pPr>
          </w:p>
        </w:tc>
        <w:tc>
          <w:tcPr>
            <w:tcW w:w="2835" w:type="dxa"/>
            <w:vMerge/>
            <w:tcBorders>
              <w:left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jc w:val="both"/>
              <w:rPr>
                <w:rFonts w:ascii="Arial" w:hAnsi="Arial" w:cs="Arial"/>
                <w:b/>
                <w:lang w:val="id-ID"/>
              </w:rPr>
            </w:pP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035A67">
            <w:pPr>
              <w:pStyle w:val="BodyTextIndent"/>
              <w:tabs>
                <w:tab w:val="left" w:pos="3261"/>
              </w:tabs>
              <w:spacing w:line="240" w:lineRule="auto"/>
              <w:ind w:hanging="2"/>
              <w:rPr>
                <w:rFonts w:ascii="Arial" w:hAnsi="Arial" w:cs="Arial"/>
                <w:sz w:val="22"/>
                <w:szCs w:val="22"/>
                <w:lang w:val="id-ID"/>
              </w:rPr>
            </w:pPr>
            <w:r w:rsidRPr="00AD1E9C">
              <w:rPr>
                <w:rFonts w:ascii="Arial" w:hAnsi="Arial" w:cs="Arial"/>
                <w:sz w:val="22"/>
                <w:szCs w:val="22"/>
                <w:lang w:val="id-ID"/>
              </w:rPr>
              <w:t>Angka rata rata lam sekolah</w:t>
            </w:r>
          </w:p>
        </w:tc>
        <w:tc>
          <w:tcPr>
            <w:tcW w:w="1701"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334E32" w:rsidP="00035A67">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8,73</w:t>
            </w:r>
          </w:p>
        </w:tc>
      </w:tr>
      <w:tr w:rsidR="00E142CB" w:rsidRPr="00AD1E9C" w:rsidTr="00AD1E9C">
        <w:trPr>
          <w:trHeight w:val="538"/>
        </w:trPr>
        <w:tc>
          <w:tcPr>
            <w:tcW w:w="709" w:type="dxa"/>
            <w:vMerge/>
            <w:tcBorders>
              <w:left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rPr>
                <w:rFonts w:ascii="Arial" w:hAnsi="Arial" w:cs="Arial"/>
                <w:lang w:val="id-ID"/>
              </w:rPr>
            </w:pPr>
          </w:p>
        </w:tc>
        <w:tc>
          <w:tcPr>
            <w:tcW w:w="2835" w:type="dxa"/>
            <w:vMerge/>
            <w:tcBorders>
              <w:left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jc w:val="both"/>
              <w:rPr>
                <w:rFonts w:ascii="Arial" w:hAnsi="Arial" w:cs="Arial"/>
                <w:b/>
                <w:lang w:val="id-ID"/>
              </w:rPr>
            </w:pP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035A67">
            <w:pPr>
              <w:pStyle w:val="BodyTextIndent"/>
              <w:tabs>
                <w:tab w:val="left" w:pos="3261"/>
              </w:tabs>
              <w:spacing w:line="240" w:lineRule="auto"/>
              <w:ind w:hanging="2"/>
              <w:rPr>
                <w:rFonts w:ascii="Arial" w:hAnsi="Arial" w:cs="Arial"/>
                <w:sz w:val="22"/>
                <w:szCs w:val="22"/>
                <w:lang w:val="id-ID"/>
              </w:rPr>
            </w:pPr>
            <w:r w:rsidRPr="00AD1E9C">
              <w:rPr>
                <w:rFonts w:ascii="Arial" w:hAnsi="Arial" w:cs="Arial"/>
                <w:sz w:val="22"/>
                <w:szCs w:val="22"/>
                <w:lang w:val="id-ID"/>
              </w:rPr>
              <w:t>APK SD/ MI/ SDLB</w:t>
            </w:r>
          </w:p>
        </w:tc>
        <w:tc>
          <w:tcPr>
            <w:tcW w:w="1701"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334E32" w:rsidP="00035A67">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99,03</w:t>
            </w:r>
          </w:p>
        </w:tc>
      </w:tr>
      <w:tr w:rsidR="00E142CB" w:rsidRPr="00AD1E9C" w:rsidTr="00AD1E9C">
        <w:trPr>
          <w:trHeight w:val="538"/>
        </w:trPr>
        <w:tc>
          <w:tcPr>
            <w:tcW w:w="709" w:type="dxa"/>
            <w:vMerge/>
            <w:tcBorders>
              <w:left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rPr>
                <w:rFonts w:ascii="Arial" w:hAnsi="Arial" w:cs="Arial"/>
                <w:lang w:val="id-ID"/>
              </w:rPr>
            </w:pPr>
          </w:p>
        </w:tc>
        <w:tc>
          <w:tcPr>
            <w:tcW w:w="2835" w:type="dxa"/>
            <w:vMerge/>
            <w:tcBorders>
              <w:left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jc w:val="both"/>
              <w:rPr>
                <w:rFonts w:ascii="Arial" w:hAnsi="Arial" w:cs="Arial"/>
                <w:b/>
                <w:lang w:val="id-ID"/>
              </w:rPr>
            </w:pP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035A67">
            <w:pPr>
              <w:pStyle w:val="BodyTextIndent"/>
              <w:tabs>
                <w:tab w:val="left" w:pos="3261"/>
              </w:tabs>
              <w:spacing w:line="240" w:lineRule="auto"/>
              <w:ind w:hanging="2"/>
              <w:rPr>
                <w:rFonts w:ascii="Arial" w:hAnsi="Arial" w:cs="Arial"/>
                <w:sz w:val="22"/>
                <w:szCs w:val="22"/>
                <w:lang w:val="id-ID"/>
              </w:rPr>
            </w:pPr>
            <w:r w:rsidRPr="00AD1E9C">
              <w:rPr>
                <w:rFonts w:ascii="Arial" w:hAnsi="Arial" w:cs="Arial"/>
                <w:sz w:val="22"/>
                <w:szCs w:val="22"/>
                <w:lang w:val="id-ID"/>
              </w:rPr>
              <w:t xml:space="preserve">APK SMP/ MTs </w:t>
            </w:r>
          </w:p>
        </w:tc>
        <w:tc>
          <w:tcPr>
            <w:tcW w:w="1701"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334E32" w:rsidP="00035A67">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98,94</w:t>
            </w:r>
          </w:p>
        </w:tc>
      </w:tr>
      <w:tr w:rsidR="00E142CB" w:rsidRPr="00AD1E9C" w:rsidTr="00AD1E9C">
        <w:trPr>
          <w:trHeight w:val="538"/>
        </w:trPr>
        <w:tc>
          <w:tcPr>
            <w:tcW w:w="709" w:type="dxa"/>
            <w:vMerge/>
            <w:tcBorders>
              <w:left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rPr>
                <w:rFonts w:ascii="Arial" w:hAnsi="Arial" w:cs="Arial"/>
                <w:lang w:val="id-ID"/>
              </w:rPr>
            </w:pPr>
          </w:p>
        </w:tc>
        <w:tc>
          <w:tcPr>
            <w:tcW w:w="2835" w:type="dxa"/>
            <w:vMerge/>
            <w:tcBorders>
              <w:left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jc w:val="both"/>
              <w:rPr>
                <w:rFonts w:ascii="Arial" w:hAnsi="Arial" w:cs="Arial"/>
                <w:b/>
                <w:lang w:val="id-ID"/>
              </w:rPr>
            </w:pP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035A67">
            <w:pPr>
              <w:pStyle w:val="BodyTextIndent"/>
              <w:tabs>
                <w:tab w:val="left" w:pos="3261"/>
              </w:tabs>
              <w:spacing w:line="240" w:lineRule="auto"/>
              <w:ind w:hanging="2"/>
              <w:rPr>
                <w:rFonts w:ascii="Arial" w:hAnsi="Arial" w:cs="Arial"/>
                <w:sz w:val="22"/>
                <w:szCs w:val="22"/>
                <w:lang w:val="id-ID"/>
              </w:rPr>
            </w:pPr>
            <w:r w:rsidRPr="00AD1E9C">
              <w:rPr>
                <w:rFonts w:ascii="Arial" w:hAnsi="Arial" w:cs="Arial"/>
                <w:sz w:val="22"/>
                <w:szCs w:val="22"/>
                <w:lang w:val="id-ID"/>
              </w:rPr>
              <w:t>APM SD/SDLB/ MI</w:t>
            </w:r>
          </w:p>
        </w:tc>
        <w:tc>
          <w:tcPr>
            <w:tcW w:w="1701"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334E32" w:rsidP="00035A67">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99,03</w:t>
            </w:r>
          </w:p>
        </w:tc>
      </w:tr>
      <w:tr w:rsidR="00E142CB" w:rsidRPr="00AD1E9C" w:rsidTr="00AD1E9C">
        <w:trPr>
          <w:trHeight w:val="538"/>
        </w:trPr>
        <w:tc>
          <w:tcPr>
            <w:tcW w:w="709" w:type="dxa"/>
            <w:vMerge/>
            <w:tcBorders>
              <w:left w:val="single" w:sz="12" w:space="0" w:color="000000"/>
              <w:bottom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rPr>
                <w:rFonts w:ascii="Arial" w:hAnsi="Arial" w:cs="Arial"/>
                <w:lang w:val="id-ID"/>
              </w:rPr>
            </w:pPr>
          </w:p>
        </w:tc>
        <w:tc>
          <w:tcPr>
            <w:tcW w:w="2835" w:type="dxa"/>
            <w:vMerge/>
            <w:tcBorders>
              <w:left w:val="single" w:sz="12" w:space="0" w:color="000000"/>
              <w:bottom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jc w:val="both"/>
              <w:rPr>
                <w:rFonts w:ascii="Arial" w:hAnsi="Arial" w:cs="Arial"/>
                <w:b/>
                <w:lang w:val="id-ID"/>
              </w:rPr>
            </w:pP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035A67">
            <w:pPr>
              <w:pStyle w:val="BodyTextIndent"/>
              <w:tabs>
                <w:tab w:val="left" w:pos="3261"/>
              </w:tabs>
              <w:spacing w:line="240" w:lineRule="auto"/>
              <w:ind w:hanging="2"/>
              <w:rPr>
                <w:rFonts w:ascii="Arial" w:hAnsi="Arial" w:cs="Arial"/>
                <w:sz w:val="22"/>
                <w:szCs w:val="22"/>
                <w:lang w:val="id-ID"/>
              </w:rPr>
            </w:pPr>
            <w:r w:rsidRPr="00AD1E9C">
              <w:rPr>
                <w:rFonts w:ascii="Arial" w:hAnsi="Arial" w:cs="Arial"/>
                <w:sz w:val="22"/>
                <w:szCs w:val="22"/>
                <w:lang w:val="id-ID"/>
              </w:rPr>
              <w:t>APM SM/MTs</w:t>
            </w:r>
          </w:p>
        </w:tc>
        <w:tc>
          <w:tcPr>
            <w:tcW w:w="1701"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334E32" w:rsidP="00035A67">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55,20</w:t>
            </w:r>
          </w:p>
        </w:tc>
      </w:tr>
      <w:tr w:rsidR="00E142CB" w:rsidRPr="00AD1E9C" w:rsidTr="00AD1E9C">
        <w:trPr>
          <w:trHeight w:val="538"/>
        </w:trPr>
        <w:tc>
          <w:tcPr>
            <w:tcW w:w="709" w:type="dxa"/>
            <w:tcBorders>
              <w:top w:val="single" w:sz="12" w:space="0" w:color="000000"/>
              <w:left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rPr>
                <w:rFonts w:ascii="Arial" w:hAnsi="Arial" w:cs="Arial"/>
                <w:lang w:val="id-ID"/>
              </w:rPr>
            </w:pPr>
            <w:r w:rsidRPr="00AD1E9C">
              <w:rPr>
                <w:rFonts w:ascii="Arial" w:hAnsi="Arial" w:cs="Arial"/>
              </w:rPr>
              <w:t>1</w:t>
            </w:r>
            <w:r w:rsidRPr="00AD1E9C">
              <w:rPr>
                <w:rFonts w:ascii="Arial" w:hAnsi="Arial" w:cs="Arial"/>
                <w:lang w:val="id-ID"/>
              </w:rPr>
              <w:t>0</w:t>
            </w:r>
          </w:p>
        </w:tc>
        <w:tc>
          <w:tcPr>
            <w:tcW w:w="2835" w:type="dxa"/>
            <w:tcBorders>
              <w:top w:val="single" w:sz="12" w:space="0" w:color="000000"/>
              <w:left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jc w:val="both"/>
              <w:rPr>
                <w:rFonts w:ascii="Arial" w:hAnsi="Arial" w:cs="Arial"/>
                <w:b/>
                <w:lang w:val="id-ID"/>
              </w:rPr>
            </w:pPr>
            <w:r w:rsidRPr="00AD1E9C">
              <w:rPr>
                <w:rFonts w:ascii="Arial" w:hAnsi="Arial" w:cs="Arial"/>
                <w:b/>
                <w:lang w:val="id-ID"/>
              </w:rPr>
              <w:t xml:space="preserve">Meningkatnya kualitas tenaga kerja melalui pendidikan / pelatihan </w:t>
            </w: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035A67">
            <w:pPr>
              <w:spacing w:after="0" w:line="240" w:lineRule="auto"/>
              <w:jc w:val="both"/>
              <w:rPr>
                <w:rFonts w:ascii="Arial" w:hAnsi="Arial" w:cs="Arial"/>
                <w:color w:val="000000"/>
                <w:lang w:val="id-ID" w:eastAsia="id-ID"/>
              </w:rPr>
            </w:pPr>
            <w:r w:rsidRPr="00AD1E9C">
              <w:rPr>
                <w:rFonts w:ascii="Arial" w:hAnsi="Arial" w:cs="Arial"/>
                <w:color w:val="000000"/>
                <w:lang w:val="id-ID" w:eastAsia="id-ID"/>
              </w:rPr>
              <w:t>Besaran tenaga kerja terdaftar yang ditempatkan</w:t>
            </w:r>
          </w:p>
        </w:tc>
        <w:tc>
          <w:tcPr>
            <w:tcW w:w="1701"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737663" w:rsidP="00035A67">
            <w:pPr>
              <w:widowControl w:val="0"/>
              <w:autoSpaceDE w:val="0"/>
              <w:autoSpaceDN w:val="0"/>
              <w:adjustRightInd w:val="0"/>
              <w:spacing w:before="60" w:after="60" w:line="240" w:lineRule="auto"/>
              <w:jc w:val="center"/>
              <w:rPr>
                <w:rFonts w:ascii="Arial" w:hAnsi="Arial" w:cs="Arial"/>
                <w:bCs/>
                <w:lang w:val="id-ID"/>
              </w:rPr>
            </w:pPr>
            <w:r>
              <w:rPr>
                <w:rFonts w:ascii="Arial" w:hAnsi="Arial" w:cs="Arial"/>
                <w:bCs/>
                <w:lang w:val="id-ID"/>
              </w:rPr>
              <w:t>300</w:t>
            </w:r>
            <w:r w:rsidR="006C2267">
              <w:rPr>
                <w:rFonts w:ascii="Arial" w:hAnsi="Arial" w:cs="Arial"/>
                <w:bCs/>
                <w:lang w:val="id-ID"/>
              </w:rPr>
              <w:t xml:space="preserve"> Orang</w:t>
            </w:r>
          </w:p>
        </w:tc>
      </w:tr>
      <w:tr w:rsidR="00E142CB" w:rsidRPr="00AD1E9C" w:rsidTr="00EA0128">
        <w:trPr>
          <w:trHeight w:val="538"/>
        </w:trPr>
        <w:tc>
          <w:tcPr>
            <w:tcW w:w="709"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rPr>
                <w:rFonts w:ascii="Arial" w:hAnsi="Arial" w:cs="Arial"/>
                <w:lang w:val="id-ID"/>
              </w:rPr>
            </w:pPr>
            <w:r w:rsidRPr="00AD1E9C">
              <w:rPr>
                <w:rFonts w:ascii="Arial" w:hAnsi="Arial" w:cs="Arial"/>
              </w:rPr>
              <w:t>1</w:t>
            </w:r>
            <w:r w:rsidRPr="00AD1E9C">
              <w:rPr>
                <w:rFonts w:ascii="Arial" w:hAnsi="Arial" w:cs="Arial"/>
                <w:lang w:val="id-ID"/>
              </w:rPr>
              <w:t>1</w:t>
            </w:r>
          </w:p>
        </w:tc>
        <w:tc>
          <w:tcPr>
            <w:tcW w:w="2835"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AD1E9C">
            <w:pPr>
              <w:pStyle w:val="ListParagraph"/>
              <w:autoSpaceDE w:val="0"/>
              <w:autoSpaceDN w:val="0"/>
              <w:adjustRightInd w:val="0"/>
              <w:ind w:left="66" w:firstLine="0"/>
              <w:jc w:val="both"/>
              <w:rPr>
                <w:rFonts w:ascii="Arial" w:hAnsi="Arial" w:cs="Arial"/>
                <w:b/>
                <w:sz w:val="22"/>
                <w:szCs w:val="22"/>
              </w:rPr>
            </w:pPr>
            <w:r w:rsidRPr="00AD1E9C">
              <w:rPr>
                <w:rFonts w:ascii="Arial" w:hAnsi="Arial" w:cs="Arial"/>
                <w:b/>
                <w:sz w:val="22"/>
                <w:szCs w:val="22"/>
              </w:rPr>
              <w:t xml:space="preserve">Meningkatkan aksesbilitas dan kualitas fasilitas pelayanan kesehatan </w:t>
            </w: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035A67">
            <w:pPr>
              <w:spacing w:after="0" w:line="240" w:lineRule="auto"/>
              <w:jc w:val="both"/>
              <w:rPr>
                <w:rFonts w:ascii="Arial" w:hAnsi="Arial" w:cs="Arial"/>
                <w:color w:val="000000"/>
                <w:lang w:val="id-ID" w:eastAsia="id-ID"/>
              </w:rPr>
            </w:pPr>
            <w:r w:rsidRPr="00AD1E9C">
              <w:rPr>
                <w:rFonts w:ascii="Arial" w:hAnsi="Arial" w:cs="Arial"/>
                <w:color w:val="000000"/>
                <w:lang w:val="id-ID" w:eastAsia="id-ID"/>
              </w:rPr>
              <w:t>Jumlah RS terakreditasi</w:t>
            </w:r>
          </w:p>
        </w:tc>
        <w:tc>
          <w:tcPr>
            <w:tcW w:w="1701"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E142CB" w:rsidP="00035A67">
            <w:pPr>
              <w:widowControl w:val="0"/>
              <w:autoSpaceDE w:val="0"/>
              <w:autoSpaceDN w:val="0"/>
              <w:adjustRightInd w:val="0"/>
              <w:spacing w:after="0" w:line="240" w:lineRule="auto"/>
              <w:jc w:val="center"/>
              <w:rPr>
                <w:rFonts w:ascii="Arial" w:hAnsi="Arial" w:cs="Arial"/>
                <w:bCs/>
                <w:lang w:val="id-ID"/>
              </w:rPr>
            </w:pPr>
            <w:r w:rsidRPr="00AD1E9C">
              <w:rPr>
                <w:rFonts w:ascii="Arial" w:hAnsi="Arial" w:cs="Arial"/>
                <w:bCs/>
                <w:lang w:val="id-ID"/>
              </w:rPr>
              <w:t>1 RS</w:t>
            </w:r>
          </w:p>
        </w:tc>
      </w:tr>
      <w:tr w:rsidR="00E142CB" w:rsidRPr="00AD1E9C" w:rsidTr="00AD1E9C">
        <w:trPr>
          <w:trHeight w:val="538"/>
        </w:trPr>
        <w:tc>
          <w:tcPr>
            <w:tcW w:w="709" w:type="dxa"/>
            <w:vMerge w:val="restart"/>
            <w:tcBorders>
              <w:top w:val="single" w:sz="12" w:space="0" w:color="000000"/>
              <w:left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rPr>
                <w:rFonts w:ascii="Arial" w:hAnsi="Arial" w:cs="Arial"/>
              </w:rPr>
            </w:pPr>
          </w:p>
        </w:tc>
        <w:tc>
          <w:tcPr>
            <w:tcW w:w="2835" w:type="dxa"/>
            <w:vMerge w:val="restart"/>
            <w:tcBorders>
              <w:top w:val="single" w:sz="12" w:space="0" w:color="000000"/>
              <w:left w:val="single" w:sz="12" w:space="0" w:color="000000"/>
              <w:right w:val="single" w:sz="12" w:space="0" w:color="000000"/>
            </w:tcBorders>
          </w:tcPr>
          <w:p w:rsidR="00E142CB" w:rsidRPr="00AD1E9C" w:rsidRDefault="00E142CB" w:rsidP="00AD1E9C">
            <w:pPr>
              <w:pStyle w:val="ListParagraph"/>
              <w:autoSpaceDE w:val="0"/>
              <w:autoSpaceDN w:val="0"/>
              <w:adjustRightInd w:val="0"/>
              <w:ind w:left="66" w:firstLine="0"/>
              <w:rPr>
                <w:rFonts w:ascii="Arial" w:hAnsi="Arial" w:cs="Arial"/>
                <w:b/>
                <w:sz w:val="22"/>
                <w:szCs w:val="22"/>
              </w:rPr>
            </w:pP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A87D8E">
            <w:pPr>
              <w:spacing w:after="0" w:line="240" w:lineRule="auto"/>
              <w:jc w:val="both"/>
              <w:rPr>
                <w:rFonts w:ascii="Arial" w:hAnsi="Arial" w:cs="Arial"/>
                <w:color w:val="000000"/>
                <w:lang w:val="id-ID" w:eastAsia="id-ID"/>
              </w:rPr>
            </w:pPr>
            <w:r w:rsidRPr="00AD1E9C">
              <w:rPr>
                <w:rFonts w:ascii="Arial" w:hAnsi="Arial" w:cs="Arial"/>
                <w:color w:val="000000"/>
                <w:lang w:val="id-ID" w:eastAsia="id-ID"/>
              </w:rPr>
              <w:t xml:space="preserve">Persentase puskesmas yang ditingkatkan dari </w:t>
            </w:r>
            <w:r w:rsidR="00A87D8E">
              <w:rPr>
                <w:rFonts w:ascii="Arial" w:hAnsi="Arial" w:cs="Arial"/>
                <w:color w:val="000000"/>
                <w:lang w:val="id-ID" w:eastAsia="id-ID"/>
              </w:rPr>
              <w:t>N</w:t>
            </w:r>
            <w:r w:rsidRPr="00AD1E9C">
              <w:rPr>
                <w:rFonts w:ascii="Arial" w:hAnsi="Arial" w:cs="Arial"/>
                <w:color w:val="000000"/>
                <w:lang w:val="id-ID" w:eastAsia="id-ID"/>
              </w:rPr>
              <w:t>on PRI menjadi PRI</w:t>
            </w:r>
          </w:p>
        </w:tc>
        <w:tc>
          <w:tcPr>
            <w:tcW w:w="1701"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E142CB" w:rsidP="00035A67">
            <w:pPr>
              <w:widowControl w:val="0"/>
              <w:autoSpaceDE w:val="0"/>
              <w:autoSpaceDN w:val="0"/>
              <w:adjustRightInd w:val="0"/>
              <w:spacing w:after="0" w:line="240" w:lineRule="auto"/>
              <w:jc w:val="center"/>
              <w:rPr>
                <w:rFonts w:ascii="Arial" w:hAnsi="Arial" w:cs="Arial"/>
                <w:bCs/>
                <w:lang w:val="id-ID"/>
              </w:rPr>
            </w:pPr>
            <w:r w:rsidRPr="00AD1E9C">
              <w:rPr>
                <w:rFonts w:ascii="Arial" w:hAnsi="Arial" w:cs="Arial"/>
                <w:bCs/>
                <w:lang w:val="id-ID"/>
              </w:rPr>
              <w:t>19%</w:t>
            </w:r>
          </w:p>
        </w:tc>
      </w:tr>
      <w:tr w:rsidR="00E142CB" w:rsidRPr="00AD1E9C" w:rsidTr="00AD1E9C">
        <w:trPr>
          <w:trHeight w:val="538"/>
        </w:trPr>
        <w:tc>
          <w:tcPr>
            <w:tcW w:w="709" w:type="dxa"/>
            <w:vMerge/>
            <w:tcBorders>
              <w:left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rPr>
                <w:rFonts w:ascii="Arial" w:hAnsi="Arial" w:cs="Arial"/>
              </w:rPr>
            </w:pPr>
          </w:p>
        </w:tc>
        <w:tc>
          <w:tcPr>
            <w:tcW w:w="2835" w:type="dxa"/>
            <w:vMerge/>
            <w:tcBorders>
              <w:left w:val="single" w:sz="12" w:space="0" w:color="000000"/>
              <w:right w:val="single" w:sz="12" w:space="0" w:color="000000"/>
            </w:tcBorders>
          </w:tcPr>
          <w:p w:rsidR="00E142CB" w:rsidRPr="00AD1E9C" w:rsidRDefault="00E142CB" w:rsidP="00AD1E9C">
            <w:pPr>
              <w:pStyle w:val="ListParagraph"/>
              <w:autoSpaceDE w:val="0"/>
              <w:autoSpaceDN w:val="0"/>
              <w:adjustRightInd w:val="0"/>
              <w:ind w:left="66" w:firstLine="0"/>
              <w:rPr>
                <w:rFonts w:ascii="Arial" w:hAnsi="Arial" w:cs="Arial"/>
                <w:b/>
                <w:sz w:val="22"/>
                <w:szCs w:val="22"/>
              </w:rPr>
            </w:pP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035A67">
            <w:pPr>
              <w:spacing w:after="0" w:line="240" w:lineRule="auto"/>
              <w:jc w:val="both"/>
              <w:rPr>
                <w:rFonts w:ascii="Arial" w:hAnsi="Arial" w:cs="Arial"/>
                <w:color w:val="000000"/>
                <w:lang w:val="id-ID" w:eastAsia="id-ID"/>
              </w:rPr>
            </w:pPr>
            <w:r w:rsidRPr="00AD1E9C">
              <w:rPr>
                <w:rFonts w:ascii="Arial" w:hAnsi="Arial" w:cs="Arial"/>
                <w:color w:val="000000"/>
                <w:lang w:val="id-ID" w:eastAsia="id-ID"/>
              </w:rPr>
              <w:t>Rasio bidan per 100.000 penduduk</w:t>
            </w:r>
          </w:p>
        </w:tc>
        <w:tc>
          <w:tcPr>
            <w:tcW w:w="1701"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E142CB" w:rsidP="00035A67">
            <w:pPr>
              <w:widowControl w:val="0"/>
              <w:autoSpaceDE w:val="0"/>
              <w:autoSpaceDN w:val="0"/>
              <w:adjustRightInd w:val="0"/>
              <w:spacing w:after="0" w:line="240" w:lineRule="auto"/>
              <w:jc w:val="center"/>
              <w:rPr>
                <w:rFonts w:ascii="Arial" w:hAnsi="Arial" w:cs="Arial"/>
                <w:bCs/>
                <w:lang w:val="id-ID"/>
              </w:rPr>
            </w:pPr>
            <w:r w:rsidRPr="00AD1E9C">
              <w:rPr>
                <w:rFonts w:ascii="Arial" w:hAnsi="Arial" w:cs="Arial"/>
                <w:bCs/>
                <w:lang w:val="id-ID"/>
              </w:rPr>
              <w:t xml:space="preserve">80 per </w:t>
            </w:r>
          </w:p>
          <w:p w:rsidR="00E142CB" w:rsidRPr="00AD1E9C" w:rsidRDefault="00E142CB" w:rsidP="00035A67">
            <w:pPr>
              <w:widowControl w:val="0"/>
              <w:autoSpaceDE w:val="0"/>
              <w:autoSpaceDN w:val="0"/>
              <w:adjustRightInd w:val="0"/>
              <w:spacing w:after="0" w:line="240" w:lineRule="auto"/>
              <w:jc w:val="center"/>
              <w:rPr>
                <w:rFonts w:ascii="Arial" w:hAnsi="Arial" w:cs="Arial"/>
                <w:bCs/>
                <w:lang w:val="id-ID"/>
              </w:rPr>
            </w:pPr>
            <w:r w:rsidRPr="00AD1E9C">
              <w:rPr>
                <w:rFonts w:ascii="Arial" w:hAnsi="Arial" w:cs="Arial"/>
                <w:bCs/>
                <w:lang w:val="id-ID"/>
              </w:rPr>
              <w:t>100.000</w:t>
            </w:r>
          </w:p>
          <w:p w:rsidR="00E142CB" w:rsidRPr="00AD1E9C" w:rsidRDefault="00F555C2" w:rsidP="00035A67">
            <w:pPr>
              <w:widowControl w:val="0"/>
              <w:autoSpaceDE w:val="0"/>
              <w:autoSpaceDN w:val="0"/>
              <w:adjustRightInd w:val="0"/>
              <w:spacing w:after="0" w:line="240" w:lineRule="auto"/>
              <w:jc w:val="center"/>
              <w:rPr>
                <w:rFonts w:ascii="Arial" w:hAnsi="Arial" w:cs="Arial"/>
                <w:bCs/>
                <w:lang w:val="id-ID"/>
              </w:rPr>
            </w:pPr>
            <w:r w:rsidRPr="00AD1E9C">
              <w:rPr>
                <w:rFonts w:ascii="Arial" w:hAnsi="Arial" w:cs="Arial"/>
                <w:bCs/>
                <w:lang w:val="id-ID"/>
              </w:rPr>
              <w:t>P</w:t>
            </w:r>
            <w:r w:rsidR="00E142CB" w:rsidRPr="00AD1E9C">
              <w:rPr>
                <w:rFonts w:ascii="Arial" w:hAnsi="Arial" w:cs="Arial"/>
                <w:bCs/>
                <w:lang w:val="id-ID"/>
              </w:rPr>
              <w:t>enduduk</w:t>
            </w:r>
          </w:p>
        </w:tc>
      </w:tr>
      <w:tr w:rsidR="00E142CB" w:rsidRPr="00AD1E9C" w:rsidTr="00EA0128">
        <w:trPr>
          <w:trHeight w:val="538"/>
        </w:trPr>
        <w:tc>
          <w:tcPr>
            <w:tcW w:w="709" w:type="dxa"/>
            <w:vMerge/>
            <w:tcBorders>
              <w:left w:val="single" w:sz="12" w:space="0" w:color="000000"/>
              <w:bottom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rPr>
                <w:rFonts w:ascii="Arial" w:hAnsi="Arial" w:cs="Arial"/>
              </w:rPr>
            </w:pPr>
          </w:p>
        </w:tc>
        <w:tc>
          <w:tcPr>
            <w:tcW w:w="2835" w:type="dxa"/>
            <w:vMerge/>
            <w:tcBorders>
              <w:left w:val="single" w:sz="12" w:space="0" w:color="000000"/>
              <w:bottom w:val="single" w:sz="12" w:space="0" w:color="000000"/>
              <w:right w:val="single" w:sz="12" w:space="0" w:color="000000"/>
            </w:tcBorders>
          </w:tcPr>
          <w:p w:rsidR="00E142CB" w:rsidRPr="00AD1E9C" w:rsidRDefault="00E142CB" w:rsidP="00AD1E9C">
            <w:pPr>
              <w:pStyle w:val="ListParagraph"/>
              <w:autoSpaceDE w:val="0"/>
              <w:autoSpaceDN w:val="0"/>
              <w:adjustRightInd w:val="0"/>
              <w:ind w:left="66" w:firstLine="0"/>
              <w:rPr>
                <w:rFonts w:ascii="Arial" w:hAnsi="Arial" w:cs="Arial"/>
                <w:b/>
                <w:sz w:val="22"/>
                <w:szCs w:val="22"/>
              </w:rPr>
            </w:pP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035A67">
            <w:pPr>
              <w:spacing w:after="0" w:line="240" w:lineRule="auto"/>
              <w:jc w:val="both"/>
              <w:rPr>
                <w:rFonts w:ascii="Arial" w:hAnsi="Arial" w:cs="Arial"/>
                <w:color w:val="000000"/>
                <w:lang w:val="id-ID" w:eastAsia="id-ID"/>
              </w:rPr>
            </w:pPr>
            <w:r w:rsidRPr="00AD1E9C">
              <w:rPr>
                <w:rFonts w:ascii="Arial" w:hAnsi="Arial" w:cs="Arial"/>
                <w:color w:val="000000"/>
                <w:lang w:val="id-ID" w:eastAsia="id-ID"/>
              </w:rPr>
              <w:t>Rasio perawat per 100.000</w:t>
            </w:r>
          </w:p>
          <w:p w:rsidR="00E142CB" w:rsidRPr="00AD1E9C" w:rsidRDefault="00E142CB" w:rsidP="00035A67">
            <w:pPr>
              <w:spacing w:after="0" w:line="240" w:lineRule="auto"/>
              <w:jc w:val="both"/>
              <w:rPr>
                <w:rFonts w:ascii="Arial" w:hAnsi="Arial" w:cs="Arial"/>
                <w:color w:val="000000"/>
                <w:lang w:val="id-ID" w:eastAsia="id-ID"/>
              </w:rPr>
            </w:pPr>
            <w:r w:rsidRPr="00AD1E9C">
              <w:rPr>
                <w:rFonts w:ascii="Arial" w:hAnsi="Arial" w:cs="Arial"/>
                <w:color w:val="000000"/>
                <w:lang w:val="id-ID" w:eastAsia="id-ID"/>
              </w:rPr>
              <w:t>Penduduk</w:t>
            </w:r>
          </w:p>
        </w:tc>
        <w:tc>
          <w:tcPr>
            <w:tcW w:w="1701"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E142CB" w:rsidP="00035A67">
            <w:pPr>
              <w:widowControl w:val="0"/>
              <w:autoSpaceDE w:val="0"/>
              <w:autoSpaceDN w:val="0"/>
              <w:adjustRightInd w:val="0"/>
              <w:spacing w:after="0" w:line="240" w:lineRule="auto"/>
              <w:jc w:val="center"/>
              <w:rPr>
                <w:rFonts w:ascii="Arial" w:hAnsi="Arial" w:cs="Arial"/>
                <w:bCs/>
                <w:lang w:val="id-ID"/>
              </w:rPr>
            </w:pPr>
            <w:r w:rsidRPr="00AD1E9C">
              <w:rPr>
                <w:rFonts w:ascii="Arial" w:hAnsi="Arial" w:cs="Arial"/>
                <w:bCs/>
                <w:lang w:val="id-ID"/>
              </w:rPr>
              <w:t>85 per</w:t>
            </w:r>
          </w:p>
          <w:p w:rsidR="00E142CB" w:rsidRPr="00AD1E9C" w:rsidRDefault="00E142CB" w:rsidP="00035A67">
            <w:pPr>
              <w:widowControl w:val="0"/>
              <w:autoSpaceDE w:val="0"/>
              <w:autoSpaceDN w:val="0"/>
              <w:adjustRightInd w:val="0"/>
              <w:spacing w:after="0" w:line="240" w:lineRule="auto"/>
              <w:jc w:val="center"/>
              <w:rPr>
                <w:rFonts w:ascii="Arial" w:hAnsi="Arial" w:cs="Arial"/>
                <w:bCs/>
                <w:lang w:val="id-ID"/>
              </w:rPr>
            </w:pPr>
            <w:r w:rsidRPr="00AD1E9C">
              <w:rPr>
                <w:rFonts w:ascii="Arial" w:hAnsi="Arial" w:cs="Arial"/>
                <w:bCs/>
                <w:lang w:val="id-ID"/>
              </w:rPr>
              <w:t>100.000</w:t>
            </w:r>
          </w:p>
          <w:p w:rsidR="00E142CB" w:rsidRPr="00AD1E9C" w:rsidRDefault="00E142CB" w:rsidP="00035A67">
            <w:pPr>
              <w:widowControl w:val="0"/>
              <w:autoSpaceDE w:val="0"/>
              <w:autoSpaceDN w:val="0"/>
              <w:adjustRightInd w:val="0"/>
              <w:spacing w:after="0" w:line="240" w:lineRule="auto"/>
              <w:jc w:val="center"/>
              <w:rPr>
                <w:rFonts w:ascii="Arial" w:hAnsi="Arial" w:cs="Arial"/>
                <w:bCs/>
                <w:lang w:val="id-ID"/>
              </w:rPr>
            </w:pPr>
            <w:r w:rsidRPr="00AD1E9C">
              <w:rPr>
                <w:rFonts w:ascii="Arial" w:hAnsi="Arial" w:cs="Arial"/>
                <w:bCs/>
                <w:lang w:val="id-ID"/>
              </w:rPr>
              <w:t>Penduduk</w:t>
            </w:r>
          </w:p>
        </w:tc>
      </w:tr>
      <w:tr w:rsidR="00E142CB" w:rsidRPr="00AD1E9C" w:rsidTr="00EA0128">
        <w:trPr>
          <w:trHeight w:val="538"/>
        </w:trPr>
        <w:tc>
          <w:tcPr>
            <w:tcW w:w="709" w:type="dxa"/>
            <w:vMerge/>
            <w:tcBorders>
              <w:top w:val="single" w:sz="12" w:space="0" w:color="000000"/>
              <w:left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rPr>
                <w:rFonts w:ascii="Arial" w:hAnsi="Arial" w:cs="Arial"/>
              </w:rPr>
            </w:pPr>
          </w:p>
        </w:tc>
        <w:tc>
          <w:tcPr>
            <w:tcW w:w="2835" w:type="dxa"/>
            <w:vMerge/>
            <w:tcBorders>
              <w:top w:val="single" w:sz="12" w:space="0" w:color="000000"/>
              <w:left w:val="single" w:sz="12" w:space="0" w:color="000000"/>
              <w:right w:val="single" w:sz="12" w:space="0" w:color="000000"/>
            </w:tcBorders>
          </w:tcPr>
          <w:p w:rsidR="00E142CB" w:rsidRPr="00AD1E9C" w:rsidRDefault="00E142CB" w:rsidP="00AD1E9C">
            <w:pPr>
              <w:pStyle w:val="ListParagraph"/>
              <w:autoSpaceDE w:val="0"/>
              <w:autoSpaceDN w:val="0"/>
              <w:adjustRightInd w:val="0"/>
              <w:ind w:left="66" w:firstLine="0"/>
              <w:rPr>
                <w:rFonts w:ascii="Arial" w:hAnsi="Arial" w:cs="Arial"/>
                <w:b/>
                <w:sz w:val="22"/>
                <w:szCs w:val="22"/>
              </w:rPr>
            </w:pP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035A67">
            <w:pPr>
              <w:spacing w:after="0" w:line="240" w:lineRule="auto"/>
              <w:jc w:val="both"/>
              <w:rPr>
                <w:rFonts w:ascii="Arial" w:hAnsi="Arial" w:cs="Arial"/>
                <w:color w:val="000000"/>
                <w:lang w:val="id-ID" w:eastAsia="id-ID"/>
              </w:rPr>
            </w:pPr>
            <w:r w:rsidRPr="00AD1E9C">
              <w:rPr>
                <w:rFonts w:ascii="Arial" w:hAnsi="Arial" w:cs="Arial"/>
                <w:color w:val="000000"/>
                <w:lang w:val="id-ID" w:eastAsia="id-ID"/>
              </w:rPr>
              <w:t>Rasio dokter umum per 100.000 penduduk</w:t>
            </w:r>
          </w:p>
        </w:tc>
        <w:tc>
          <w:tcPr>
            <w:tcW w:w="1701"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E142CB" w:rsidP="00035A67">
            <w:pPr>
              <w:widowControl w:val="0"/>
              <w:autoSpaceDE w:val="0"/>
              <w:autoSpaceDN w:val="0"/>
              <w:adjustRightInd w:val="0"/>
              <w:spacing w:after="0" w:line="240" w:lineRule="auto"/>
              <w:jc w:val="center"/>
              <w:rPr>
                <w:rFonts w:ascii="Arial" w:hAnsi="Arial" w:cs="Arial"/>
                <w:bCs/>
                <w:lang w:val="id-ID"/>
              </w:rPr>
            </w:pPr>
            <w:r w:rsidRPr="00AD1E9C">
              <w:rPr>
                <w:rFonts w:ascii="Arial" w:hAnsi="Arial" w:cs="Arial"/>
                <w:bCs/>
                <w:lang w:val="id-ID"/>
              </w:rPr>
              <w:t>15 per</w:t>
            </w:r>
          </w:p>
          <w:p w:rsidR="00E142CB" w:rsidRPr="00AD1E9C" w:rsidRDefault="00E142CB" w:rsidP="00035A67">
            <w:pPr>
              <w:widowControl w:val="0"/>
              <w:autoSpaceDE w:val="0"/>
              <w:autoSpaceDN w:val="0"/>
              <w:adjustRightInd w:val="0"/>
              <w:spacing w:after="0" w:line="240" w:lineRule="auto"/>
              <w:jc w:val="center"/>
              <w:rPr>
                <w:rFonts w:ascii="Arial" w:hAnsi="Arial" w:cs="Arial"/>
                <w:bCs/>
                <w:lang w:val="id-ID"/>
              </w:rPr>
            </w:pPr>
            <w:r w:rsidRPr="00AD1E9C">
              <w:rPr>
                <w:rFonts w:ascii="Arial" w:hAnsi="Arial" w:cs="Arial"/>
                <w:bCs/>
                <w:lang w:val="id-ID"/>
              </w:rPr>
              <w:t>100.000</w:t>
            </w:r>
          </w:p>
          <w:p w:rsidR="00E142CB" w:rsidRPr="00AD1E9C" w:rsidRDefault="00F555C2" w:rsidP="00035A67">
            <w:pPr>
              <w:widowControl w:val="0"/>
              <w:autoSpaceDE w:val="0"/>
              <w:autoSpaceDN w:val="0"/>
              <w:adjustRightInd w:val="0"/>
              <w:spacing w:after="0" w:line="240" w:lineRule="auto"/>
              <w:jc w:val="center"/>
              <w:rPr>
                <w:rFonts w:ascii="Arial" w:hAnsi="Arial" w:cs="Arial"/>
                <w:bCs/>
                <w:lang w:val="id-ID"/>
              </w:rPr>
            </w:pPr>
            <w:r w:rsidRPr="00AD1E9C">
              <w:rPr>
                <w:rFonts w:ascii="Arial" w:hAnsi="Arial" w:cs="Arial"/>
                <w:bCs/>
                <w:lang w:val="id-ID"/>
              </w:rPr>
              <w:t>P</w:t>
            </w:r>
            <w:r w:rsidR="00E142CB" w:rsidRPr="00AD1E9C">
              <w:rPr>
                <w:rFonts w:ascii="Arial" w:hAnsi="Arial" w:cs="Arial"/>
                <w:bCs/>
                <w:lang w:val="id-ID"/>
              </w:rPr>
              <w:t>enduduk</w:t>
            </w:r>
          </w:p>
        </w:tc>
      </w:tr>
      <w:tr w:rsidR="00E142CB" w:rsidRPr="00AD1E9C" w:rsidTr="00AD1E9C">
        <w:trPr>
          <w:trHeight w:val="538"/>
        </w:trPr>
        <w:tc>
          <w:tcPr>
            <w:tcW w:w="709" w:type="dxa"/>
            <w:vMerge/>
            <w:tcBorders>
              <w:left w:val="single" w:sz="12" w:space="0" w:color="000000"/>
              <w:right w:val="single" w:sz="12" w:space="0" w:color="000000"/>
            </w:tcBorders>
          </w:tcPr>
          <w:p w:rsidR="00E142CB" w:rsidRPr="00AD1E9C" w:rsidRDefault="00E142CB" w:rsidP="00903731">
            <w:pPr>
              <w:widowControl w:val="0"/>
              <w:overflowPunct w:val="0"/>
              <w:autoSpaceDE w:val="0"/>
              <w:autoSpaceDN w:val="0"/>
              <w:adjustRightInd w:val="0"/>
              <w:spacing w:after="0" w:line="240" w:lineRule="auto"/>
              <w:rPr>
                <w:rFonts w:ascii="Arial" w:hAnsi="Arial" w:cs="Arial"/>
              </w:rPr>
            </w:pPr>
          </w:p>
        </w:tc>
        <w:tc>
          <w:tcPr>
            <w:tcW w:w="2835" w:type="dxa"/>
            <w:vMerge/>
            <w:tcBorders>
              <w:left w:val="single" w:sz="12" w:space="0" w:color="000000"/>
              <w:right w:val="single" w:sz="12" w:space="0" w:color="000000"/>
            </w:tcBorders>
          </w:tcPr>
          <w:p w:rsidR="00E142CB" w:rsidRPr="00AD1E9C" w:rsidRDefault="00E142CB" w:rsidP="00903731">
            <w:pPr>
              <w:pStyle w:val="ListParagraph"/>
              <w:autoSpaceDE w:val="0"/>
              <w:autoSpaceDN w:val="0"/>
              <w:adjustRightInd w:val="0"/>
              <w:ind w:left="66" w:firstLine="0"/>
              <w:rPr>
                <w:rFonts w:ascii="Arial" w:hAnsi="Arial" w:cs="Arial"/>
                <w:b/>
                <w:sz w:val="22"/>
                <w:szCs w:val="22"/>
              </w:rPr>
            </w:pP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035A67">
            <w:pPr>
              <w:spacing w:after="0" w:line="240" w:lineRule="auto"/>
              <w:jc w:val="both"/>
              <w:rPr>
                <w:rFonts w:ascii="Arial" w:hAnsi="Arial" w:cs="Arial"/>
                <w:color w:val="000000"/>
                <w:lang w:val="id-ID" w:eastAsia="id-ID"/>
              </w:rPr>
            </w:pPr>
            <w:r w:rsidRPr="00AD1E9C">
              <w:rPr>
                <w:rFonts w:ascii="Arial" w:hAnsi="Arial" w:cs="Arial"/>
                <w:color w:val="000000"/>
                <w:lang w:val="id-ID" w:eastAsia="id-ID"/>
              </w:rPr>
              <w:t>Rasio dokter gigi per 100.000 penduduk</w:t>
            </w:r>
          </w:p>
        </w:tc>
        <w:tc>
          <w:tcPr>
            <w:tcW w:w="1701"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E142CB" w:rsidP="00035A67">
            <w:pPr>
              <w:widowControl w:val="0"/>
              <w:autoSpaceDE w:val="0"/>
              <w:autoSpaceDN w:val="0"/>
              <w:adjustRightInd w:val="0"/>
              <w:spacing w:after="0" w:line="240" w:lineRule="auto"/>
              <w:jc w:val="center"/>
              <w:rPr>
                <w:rFonts w:ascii="Arial" w:hAnsi="Arial" w:cs="Arial"/>
                <w:bCs/>
                <w:lang w:val="id-ID"/>
              </w:rPr>
            </w:pPr>
            <w:r w:rsidRPr="00AD1E9C">
              <w:rPr>
                <w:rFonts w:ascii="Arial" w:hAnsi="Arial" w:cs="Arial"/>
                <w:bCs/>
                <w:lang w:val="id-ID"/>
              </w:rPr>
              <w:t xml:space="preserve">5 per </w:t>
            </w:r>
          </w:p>
          <w:p w:rsidR="00E142CB" w:rsidRPr="00AD1E9C" w:rsidRDefault="00E142CB" w:rsidP="00035A67">
            <w:pPr>
              <w:widowControl w:val="0"/>
              <w:autoSpaceDE w:val="0"/>
              <w:autoSpaceDN w:val="0"/>
              <w:adjustRightInd w:val="0"/>
              <w:spacing w:after="0" w:line="240" w:lineRule="auto"/>
              <w:jc w:val="center"/>
              <w:rPr>
                <w:rFonts w:ascii="Arial" w:hAnsi="Arial" w:cs="Arial"/>
                <w:bCs/>
                <w:lang w:val="id-ID"/>
              </w:rPr>
            </w:pPr>
            <w:r w:rsidRPr="00AD1E9C">
              <w:rPr>
                <w:rFonts w:ascii="Arial" w:hAnsi="Arial" w:cs="Arial"/>
                <w:bCs/>
                <w:lang w:val="id-ID"/>
              </w:rPr>
              <w:t>100.000</w:t>
            </w:r>
          </w:p>
          <w:p w:rsidR="00E142CB" w:rsidRPr="00AD1E9C" w:rsidRDefault="00F555C2" w:rsidP="00035A67">
            <w:pPr>
              <w:widowControl w:val="0"/>
              <w:autoSpaceDE w:val="0"/>
              <w:autoSpaceDN w:val="0"/>
              <w:adjustRightInd w:val="0"/>
              <w:spacing w:after="0" w:line="240" w:lineRule="auto"/>
              <w:jc w:val="center"/>
              <w:rPr>
                <w:rFonts w:ascii="Arial" w:hAnsi="Arial" w:cs="Arial"/>
                <w:bCs/>
                <w:lang w:val="id-ID"/>
              </w:rPr>
            </w:pPr>
            <w:r w:rsidRPr="00AD1E9C">
              <w:rPr>
                <w:rFonts w:ascii="Arial" w:hAnsi="Arial" w:cs="Arial"/>
                <w:bCs/>
                <w:lang w:val="id-ID"/>
              </w:rPr>
              <w:t>P</w:t>
            </w:r>
            <w:r w:rsidR="00E142CB" w:rsidRPr="00AD1E9C">
              <w:rPr>
                <w:rFonts w:ascii="Arial" w:hAnsi="Arial" w:cs="Arial"/>
                <w:bCs/>
                <w:lang w:val="id-ID"/>
              </w:rPr>
              <w:t>enduduk</w:t>
            </w:r>
          </w:p>
        </w:tc>
      </w:tr>
      <w:tr w:rsidR="00E142CB" w:rsidRPr="00AD1E9C" w:rsidTr="00AD1E9C">
        <w:trPr>
          <w:trHeight w:val="538"/>
        </w:trPr>
        <w:tc>
          <w:tcPr>
            <w:tcW w:w="709" w:type="dxa"/>
            <w:vMerge/>
            <w:tcBorders>
              <w:left w:val="single" w:sz="12" w:space="0" w:color="000000"/>
              <w:right w:val="single" w:sz="12" w:space="0" w:color="000000"/>
            </w:tcBorders>
          </w:tcPr>
          <w:p w:rsidR="00E142CB" w:rsidRPr="00AD1E9C" w:rsidRDefault="00E142CB" w:rsidP="00903731">
            <w:pPr>
              <w:widowControl w:val="0"/>
              <w:overflowPunct w:val="0"/>
              <w:autoSpaceDE w:val="0"/>
              <w:autoSpaceDN w:val="0"/>
              <w:adjustRightInd w:val="0"/>
              <w:spacing w:after="0" w:line="240" w:lineRule="auto"/>
              <w:rPr>
                <w:rFonts w:ascii="Arial" w:hAnsi="Arial" w:cs="Arial"/>
              </w:rPr>
            </w:pPr>
          </w:p>
        </w:tc>
        <w:tc>
          <w:tcPr>
            <w:tcW w:w="2835" w:type="dxa"/>
            <w:vMerge/>
            <w:tcBorders>
              <w:left w:val="single" w:sz="12" w:space="0" w:color="000000"/>
              <w:right w:val="single" w:sz="12" w:space="0" w:color="000000"/>
            </w:tcBorders>
          </w:tcPr>
          <w:p w:rsidR="00E142CB" w:rsidRPr="00AD1E9C" w:rsidRDefault="00E142CB" w:rsidP="00903731">
            <w:pPr>
              <w:pStyle w:val="ListParagraph"/>
              <w:autoSpaceDE w:val="0"/>
              <w:autoSpaceDN w:val="0"/>
              <w:adjustRightInd w:val="0"/>
              <w:ind w:left="66" w:firstLine="0"/>
              <w:rPr>
                <w:rFonts w:ascii="Arial" w:hAnsi="Arial" w:cs="Arial"/>
                <w:b/>
                <w:sz w:val="22"/>
                <w:szCs w:val="22"/>
              </w:rPr>
            </w:pP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035A67">
            <w:pPr>
              <w:spacing w:after="0" w:line="240" w:lineRule="auto"/>
              <w:jc w:val="both"/>
              <w:rPr>
                <w:rFonts w:ascii="Arial" w:hAnsi="Arial" w:cs="Arial"/>
                <w:color w:val="000000"/>
                <w:lang w:val="id-ID" w:eastAsia="id-ID"/>
              </w:rPr>
            </w:pPr>
            <w:r w:rsidRPr="00AD1E9C">
              <w:rPr>
                <w:rFonts w:ascii="Arial" w:hAnsi="Arial" w:cs="Arial"/>
                <w:color w:val="000000"/>
                <w:lang w:val="id-ID" w:eastAsia="id-ID"/>
              </w:rPr>
              <w:t>Rasio puskesmas per 30.000 penduduk</w:t>
            </w:r>
          </w:p>
        </w:tc>
        <w:tc>
          <w:tcPr>
            <w:tcW w:w="1701"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E142CB" w:rsidP="00035A67">
            <w:pPr>
              <w:widowControl w:val="0"/>
              <w:autoSpaceDE w:val="0"/>
              <w:autoSpaceDN w:val="0"/>
              <w:adjustRightInd w:val="0"/>
              <w:spacing w:after="0" w:line="240" w:lineRule="auto"/>
              <w:jc w:val="center"/>
              <w:rPr>
                <w:rFonts w:ascii="Arial" w:hAnsi="Arial" w:cs="Arial"/>
                <w:bCs/>
                <w:lang w:val="id-ID"/>
              </w:rPr>
            </w:pPr>
            <w:r w:rsidRPr="00AD1E9C">
              <w:rPr>
                <w:rFonts w:ascii="Arial" w:hAnsi="Arial" w:cs="Arial"/>
                <w:bCs/>
                <w:lang w:val="id-ID"/>
              </w:rPr>
              <w:t>1,59 per</w:t>
            </w:r>
          </w:p>
          <w:p w:rsidR="00E142CB" w:rsidRPr="00AD1E9C" w:rsidRDefault="00E142CB" w:rsidP="00035A67">
            <w:pPr>
              <w:widowControl w:val="0"/>
              <w:autoSpaceDE w:val="0"/>
              <w:autoSpaceDN w:val="0"/>
              <w:adjustRightInd w:val="0"/>
              <w:spacing w:after="0" w:line="240" w:lineRule="auto"/>
              <w:jc w:val="center"/>
              <w:rPr>
                <w:rFonts w:ascii="Arial" w:hAnsi="Arial" w:cs="Arial"/>
                <w:bCs/>
                <w:lang w:val="id-ID"/>
              </w:rPr>
            </w:pPr>
            <w:r w:rsidRPr="00AD1E9C">
              <w:rPr>
                <w:rFonts w:ascii="Arial" w:hAnsi="Arial" w:cs="Arial"/>
                <w:bCs/>
                <w:lang w:val="id-ID"/>
              </w:rPr>
              <w:t>30.000</w:t>
            </w:r>
          </w:p>
          <w:p w:rsidR="00E142CB" w:rsidRPr="00AD1E9C" w:rsidRDefault="00F555C2" w:rsidP="00035A67">
            <w:pPr>
              <w:widowControl w:val="0"/>
              <w:autoSpaceDE w:val="0"/>
              <w:autoSpaceDN w:val="0"/>
              <w:adjustRightInd w:val="0"/>
              <w:spacing w:after="0" w:line="240" w:lineRule="auto"/>
              <w:jc w:val="center"/>
              <w:rPr>
                <w:rFonts w:ascii="Arial" w:hAnsi="Arial" w:cs="Arial"/>
                <w:bCs/>
                <w:lang w:val="id-ID"/>
              </w:rPr>
            </w:pPr>
            <w:r w:rsidRPr="00AD1E9C">
              <w:rPr>
                <w:rFonts w:ascii="Arial" w:hAnsi="Arial" w:cs="Arial"/>
                <w:bCs/>
                <w:lang w:val="id-ID"/>
              </w:rPr>
              <w:t>P</w:t>
            </w:r>
            <w:r w:rsidR="00E142CB" w:rsidRPr="00AD1E9C">
              <w:rPr>
                <w:rFonts w:ascii="Arial" w:hAnsi="Arial" w:cs="Arial"/>
                <w:bCs/>
                <w:lang w:val="id-ID"/>
              </w:rPr>
              <w:t>enduduk</w:t>
            </w:r>
          </w:p>
        </w:tc>
      </w:tr>
      <w:tr w:rsidR="00E142CB" w:rsidRPr="00AD1E9C" w:rsidTr="00AD1E9C">
        <w:trPr>
          <w:trHeight w:val="538"/>
        </w:trPr>
        <w:tc>
          <w:tcPr>
            <w:tcW w:w="709" w:type="dxa"/>
            <w:vMerge/>
            <w:tcBorders>
              <w:left w:val="single" w:sz="12" w:space="0" w:color="000000"/>
              <w:right w:val="single" w:sz="12" w:space="0" w:color="000000"/>
            </w:tcBorders>
          </w:tcPr>
          <w:p w:rsidR="00E142CB" w:rsidRPr="00AD1E9C" w:rsidRDefault="00E142CB" w:rsidP="00903731">
            <w:pPr>
              <w:widowControl w:val="0"/>
              <w:overflowPunct w:val="0"/>
              <w:autoSpaceDE w:val="0"/>
              <w:autoSpaceDN w:val="0"/>
              <w:adjustRightInd w:val="0"/>
              <w:spacing w:after="0" w:line="240" w:lineRule="auto"/>
              <w:rPr>
                <w:rFonts w:ascii="Arial" w:hAnsi="Arial" w:cs="Arial"/>
              </w:rPr>
            </w:pPr>
          </w:p>
        </w:tc>
        <w:tc>
          <w:tcPr>
            <w:tcW w:w="2835" w:type="dxa"/>
            <w:vMerge/>
            <w:tcBorders>
              <w:left w:val="single" w:sz="12" w:space="0" w:color="000000"/>
              <w:right w:val="single" w:sz="12" w:space="0" w:color="000000"/>
            </w:tcBorders>
          </w:tcPr>
          <w:p w:rsidR="00E142CB" w:rsidRPr="00AD1E9C" w:rsidRDefault="00E142CB" w:rsidP="00903731">
            <w:pPr>
              <w:pStyle w:val="ListParagraph"/>
              <w:autoSpaceDE w:val="0"/>
              <w:autoSpaceDN w:val="0"/>
              <w:adjustRightInd w:val="0"/>
              <w:ind w:left="66" w:firstLine="0"/>
              <w:rPr>
                <w:rFonts w:ascii="Arial" w:hAnsi="Arial" w:cs="Arial"/>
                <w:b/>
                <w:sz w:val="22"/>
                <w:szCs w:val="22"/>
              </w:rPr>
            </w:pP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035A67">
            <w:pPr>
              <w:spacing w:after="0" w:line="240" w:lineRule="auto"/>
              <w:jc w:val="both"/>
              <w:rPr>
                <w:rFonts w:ascii="Arial" w:hAnsi="Arial" w:cs="Arial"/>
                <w:color w:val="000000"/>
                <w:lang w:val="id-ID" w:eastAsia="id-ID"/>
              </w:rPr>
            </w:pPr>
            <w:r w:rsidRPr="00AD1E9C">
              <w:rPr>
                <w:rFonts w:ascii="Arial" w:hAnsi="Arial" w:cs="Arial"/>
                <w:color w:val="000000"/>
                <w:lang w:val="id-ID" w:eastAsia="id-ID"/>
              </w:rPr>
              <w:t>Rasio puskesmas perawatan / 30.000 penduduk</w:t>
            </w:r>
          </w:p>
        </w:tc>
        <w:tc>
          <w:tcPr>
            <w:tcW w:w="1701"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E142CB" w:rsidP="00035A67">
            <w:pPr>
              <w:widowControl w:val="0"/>
              <w:autoSpaceDE w:val="0"/>
              <w:autoSpaceDN w:val="0"/>
              <w:adjustRightInd w:val="0"/>
              <w:spacing w:after="0" w:line="240" w:lineRule="auto"/>
              <w:jc w:val="center"/>
              <w:rPr>
                <w:rFonts w:ascii="Arial" w:hAnsi="Arial" w:cs="Arial"/>
                <w:bCs/>
                <w:lang w:val="id-ID"/>
              </w:rPr>
            </w:pPr>
            <w:r w:rsidRPr="00AD1E9C">
              <w:rPr>
                <w:rFonts w:ascii="Arial" w:hAnsi="Arial" w:cs="Arial"/>
                <w:bCs/>
                <w:lang w:val="id-ID"/>
              </w:rPr>
              <w:t>1,59 per</w:t>
            </w:r>
          </w:p>
          <w:p w:rsidR="00E142CB" w:rsidRPr="00AD1E9C" w:rsidRDefault="00E142CB" w:rsidP="00035A67">
            <w:pPr>
              <w:widowControl w:val="0"/>
              <w:autoSpaceDE w:val="0"/>
              <w:autoSpaceDN w:val="0"/>
              <w:adjustRightInd w:val="0"/>
              <w:spacing w:after="0" w:line="240" w:lineRule="auto"/>
              <w:jc w:val="center"/>
              <w:rPr>
                <w:rFonts w:ascii="Arial" w:hAnsi="Arial" w:cs="Arial"/>
                <w:bCs/>
                <w:lang w:val="id-ID"/>
              </w:rPr>
            </w:pPr>
            <w:r w:rsidRPr="00AD1E9C">
              <w:rPr>
                <w:rFonts w:ascii="Arial" w:hAnsi="Arial" w:cs="Arial"/>
                <w:bCs/>
                <w:lang w:val="id-ID"/>
              </w:rPr>
              <w:t>30.000</w:t>
            </w:r>
          </w:p>
          <w:p w:rsidR="00E142CB" w:rsidRPr="00AD1E9C" w:rsidRDefault="00E142CB" w:rsidP="00035A67">
            <w:pPr>
              <w:widowControl w:val="0"/>
              <w:autoSpaceDE w:val="0"/>
              <w:autoSpaceDN w:val="0"/>
              <w:adjustRightInd w:val="0"/>
              <w:spacing w:after="0" w:line="240" w:lineRule="auto"/>
              <w:jc w:val="center"/>
              <w:rPr>
                <w:rFonts w:ascii="Arial" w:hAnsi="Arial" w:cs="Arial"/>
                <w:bCs/>
                <w:lang w:val="id-ID"/>
              </w:rPr>
            </w:pPr>
            <w:r w:rsidRPr="00AD1E9C">
              <w:rPr>
                <w:rFonts w:ascii="Arial" w:hAnsi="Arial" w:cs="Arial"/>
                <w:bCs/>
                <w:lang w:val="id-ID"/>
              </w:rPr>
              <w:t>Penduduk</w:t>
            </w:r>
          </w:p>
        </w:tc>
      </w:tr>
      <w:tr w:rsidR="00E142CB" w:rsidRPr="00AD1E9C" w:rsidTr="00AD1E9C">
        <w:trPr>
          <w:trHeight w:val="538"/>
        </w:trPr>
        <w:tc>
          <w:tcPr>
            <w:tcW w:w="709" w:type="dxa"/>
            <w:vMerge/>
            <w:tcBorders>
              <w:left w:val="single" w:sz="12" w:space="0" w:color="000000"/>
              <w:right w:val="single" w:sz="12" w:space="0" w:color="000000"/>
            </w:tcBorders>
          </w:tcPr>
          <w:p w:rsidR="00E142CB" w:rsidRPr="00AD1E9C" w:rsidRDefault="00E142CB" w:rsidP="00903731">
            <w:pPr>
              <w:widowControl w:val="0"/>
              <w:overflowPunct w:val="0"/>
              <w:autoSpaceDE w:val="0"/>
              <w:autoSpaceDN w:val="0"/>
              <w:adjustRightInd w:val="0"/>
              <w:spacing w:after="0" w:line="240" w:lineRule="auto"/>
              <w:rPr>
                <w:rFonts w:ascii="Arial" w:hAnsi="Arial" w:cs="Arial"/>
              </w:rPr>
            </w:pPr>
          </w:p>
        </w:tc>
        <w:tc>
          <w:tcPr>
            <w:tcW w:w="2835" w:type="dxa"/>
            <w:vMerge/>
            <w:tcBorders>
              <w:left w:val="single" w:sz="12" w:space="0" w:color="000000"/>
              <w:right w:val="single" w:sz="12" w:space="0" w:color="000000"/>
            </w:tcBorders>
          </w:tcPr>
          <w:p w:rsidR="00E142CB" w:rsidRPr="00AD1E9C" w:rsidRDefault="00E142CB" w:rsidP="00903731">
            <w:pPr>
              <w:pStyle w:val="ListParagraph"/>
              <w:autoSpaceDE w:val="0"/>
              <w:autoSpaceDN w:val="0"/>
              <w:adjustRightInd w:val="0"/>
              <w:ind w:left="66" w:firstLine="0"/>
              <w:rPr>
                <w:rFonts w:ascii="Arial" w:hAnsi="Arial" w:cs="Arial"/>
                <w:b/>
                <w:sz w:val="22"/>
                <w:szCs w:val="22"/>
              </w:rPr>
            </w:pP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035A67">
            <w:pPr>
              <w:spacing w:after="0" w:line="240" w:lineRule="auto"/>
              <w:jc w:val="both"/>
              <w:rPr>
                <w:rFonts w:ascii="Arial" w:hAnsi="Arial" w:cs="Arial"/>
                <w:color w:val="000000"/>
                <w:lang w:val="id-ID" w:eastAsia="id-ID"/>
              </w:rPr>
            </w:pPr>
            <w:r w:rsidRPr="00AD1E9C">
              <w:rPr>
                <w:rFonts w:ascii="Arial" w:hAnsi="Arial" w:cs="Arial"/>
                <w:color w:val="000000"/>
                <w:lang w:val="id-ID" w:eastAsia="id-ID"/>
              </w:rPr>
              <w:t xml:space="preserve">Rasio dokter spesialist per 100.000 penduduk </w:t>
            </w:r>
          </w:p>
        </w:tc>
        <w:tc>
          <w:tcPr>
            <w:tcW w:w="1701"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E142CB" w:rsidP="00035A67">
            <w:pPr>
              <w:widowControl w:val="0"/>
              <w:autoSpaceDE w:val="0"/>
              <w:autoSpaceDN w:val="0"/>
              <w:adjustRightInd w:val="0"/>
              <w:spacing w:after="0" w:line="240" w:lineRule="auto"/>
              <w:jc w:val="center"/>
              <w:rPr>
                <w:rFonts w:ascii="Arial" w:hAnsi="Arial" w:cs="Arial"/>
                <w:bCs/>
                <w:lang w:val="id-ID"/>
              </w:rPr>
            </w:pPr>
            <w:r w:rsidRPr="00AD1E9C">
              <w:rPr>
                <w:rFonts w:ascii="Arial" w:hAnsi="Arial" w:cs="Arial"/>
                <w:bCs/>
                <w:lang w:val="id-ID"/>
              </w:rPr>
              <w:t xml:space="preserve">3 per </w:t>
            </w:r>
          </w:p>
          <w:p w:rsidR="00E142CB" w:rsidRPr="00AD1E9C" w:rsidRDefault="00E142CB" w:rsidP="00035A67">
            <w:pPr>
              <w:widowControl w:val="0"/>
              <w:autoSpaceDE w:val="0"/>
              <w:autoSpaceDN w:val="0"/>
              <w:adjustRightInd w:val="0"/>
              <w:spacing w:after="0" w:line="240" w:lineRule="auto"/>
              <w:jc w:val="center"/>
              <w:rPr>
                <w:rFonts w:ascii="Arial" w:hAnsi="Arial" w:cs="Arial"/>
                <w:bCs/>
                <w:lang w:val="id-ID"/>
              </w:rPr>
            </w:pPr>
            <w:r w:rsidRPr="00AD1E9C">
              <w:rPr>
                <w:rFonts w:ascii="Arial" w:hAnsi="Arial" w:cs="Arial"/>
                <w:bCs/>
                <w:lang w:val="id-ID"/>
              </w:rPr>
              <w:t>100,000</w:t>
            </w:r>
          </w:p>
          <w:p w:rsidR="00E142CB" w:rsidRPr="00AD1E9C" w:rsidRDefault="00E142CB" w:rsidP="00970555">
            <w:pPr>
              <w:widowControl w:val="0"/>
              <w:autoSpaceDE w:val="0"/>
              <w:autoSpaceDN w:val="0"/>
              <w:adjustRightInd w:val="0"/>
              <w:spacing w:after="0" w:line="240" w:lineRule="auto"/>
              <w:jc w:val="center"/>
              <w:rPr>
                <w:rFonts w:ascii="Arial" w:hAnsi="Arial" w:cs="Arial"/>
                <w:bCs/>
                <w:lang w:val="id-ID"/>
              </w:rPr>
            </w:pPr>
            <w:r w:rsidRPr="00AD1E9C">
              <w:rPr>
                <w:rFonts w:ascii="Arial" w:hAnsi="Arial" w:cs="Arial"/>
                <w:bCs/>
                <w:lang w:val="id-ID"/>
              </w:rPr>
              <w:t>Penduduk</w:t>
            </w:r>
          </w:p>
        </w:tc>
      </w:tr>
      <w:tr w:rsidR="00E142CB" w:rsidRPr="00AD1E9C" w:rsidTr="00AD1E9C">
        <w:trPr>
          <w:trHeight w:val="538"/>
        </w:trPr>
        <w:tc>
          <w:tcPr>
            <w:tcW w:w="709" w:type="dxa"/>
            <w:vMerge/>
            <w:tcBorders>
              <w:left w:val="single" w:sz="12" w:space="0" w:color="000000"/>
              <w:bottom w:val="single" w:sz="12" w:space="0" w:color="000000"/>
              <w:right w:val="single" w:sz="12" w:space="0" w:color="000000"/>
            </w:tcBorders>
          </w:tcPr>
          <w:p w:rsidR="00E142CB" w:rsidRPr="00AD1E9C" w:rsidRDefault="00E142CB" w:rsidP="00903731">
            <w:pPr>
              <w:widowControl w:val="0"/>
              <w:overflowPunct w:val="0"/>
              <w:autoSpaceDE w:val="0"/>
              <w:autoSpaceDN w:val="0"/>
              <w:adjustRightInd w:val="0"/>
              <w:spacing w:after="0" w:line="240" w:lineRule="auto"/>
              <w:rPr>
                <w:rFonts w:ascii="Arial" w:hAnsi="Arial" w:cs="Arial"/>
                <w:lang w:val="id-ID"/>
              </w:rPr>
            </w:pPr>
          </w:p>
        </w:tc>
        <w:tc>
          <w:tcPr>
            <w:tcW w:w="2835" w:type="dxa"/>
            <w:vMerge/>
            <w:tcBorders>
              <w:left w:val="single" w:sz="12" w:space="0" w:color="000000"/>
              <w:bottom w:val="single" w:sz="12" w:space="0" w:color="000000"/>
              <w:right w:val="single" w:sz="12" w:space="0" w:color="000000"/>
            </w:tcBorders>
          </w:tcPr>
          <w:p w:rsidR="00E142CB" w:rsidRPr="00AD1E9C" w:rsidRDefault="00E142CB" w:rsidP="00903731">
            <w:pPr>
              <w:pStyle w:val="ListParagraph"/>
              <w:autoSpaceDE w:val="0"/>
              <w:autoSpaceDN w:val="0"/>
              <w:adjustRightInd w:val="0"/>
              <w:ind w:left="66" w:firstLine="0"/>
              <w:rPr>
                <w:rFonts w:ascii="Arial" w:hAnsi="Arial" w:cs="Arial"/>
                <w:b/>
                <w:sz w:val="22"/>
                <w:szCs w:val="22"/>
              </w:rPr>
            </w:pP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035A67">
            <w:pPr>
              <w:spacing w:after="0" w:line="240" w:lineRule="auto"/>
              <w:jc w:val="both"/>
              <w:rPr>
                <w:rFonts w:ascii="Arial" w:hAnsi="Arial" w:cs="Arial"/>
                <w:color w:val="000000"/>
                <w:lang w:val="id-ID" w:eastAsia="id-ID"/>
              </w:rPr>
            </w:pPr>
            <w:r w:rsidRPr="00AD1E9C">
              <w:rPr>
                <w:rFonts w:ascii="Arial" w:hAnsi="Arial" w:cs="Arial"/>
                <w:color w:val="000000"/>
                <w:lang w:val="id-ID" w:eastAsia="id-ID"/>
              </w:rPr>
              <w:t>Rasio rumah sakit per 100.000 penduduk</w:t>
            </w:r>
          </w:p>
        </w:tc>
        <w:tc>
          <w:tcPr>
            <w:tcW w:w="1701"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E142CB" w:rsidP="00035A67">
            <w:pPr>
              <w:widowControl w:val="0"/>
              <w:autoSpaceDE w:val="0"/>
              <w:autoSpaceDN w:val="0"/>
              <w:adjustRightInd w:val="0"/>
              <w:spacing w:after="0" w:line="240" w:lineRule="auto"/>
              <w:jc w:val="center"/>
              <w:rPr>
                <w:rFonts w:ascii="Arial" w:hAnsi="Arial" w:cs="Arial"/>
                <w:bCs/>
                <w:lang w:val="id-ID"/>
              </w:rPr>
            </w:pPr>
            <w:r w:rsidRPr="00AD1E9C">
              <w:rPr>
                <w:rFonts w:ascii="Arial" w:hAnsi="Arial" w:cs="Arial"/>
                <w:bCs/>
                <w:lang w:val="id-ID"/>
              </w:rPr>
              <w:t xml:space="preserve">1 per </w:t>
            </w:r>
          </w:p>
          <w:p w:rsidR="00E142CB" w:rsidRPr="00AD1E9C" w:rsidRDefault="00E142CB" w:rsidP="00035A67">
            <w:pPr>
              <w:widowControl w:val="0"/>
              <w:autoSpaceDE w:val="0"/>
              <w:autoSpaceDN w:val="0"/>
              <w:adjustRightInd w:val="0"/>
              <w:spacing w:after="0" w:line="240" w:lineRule="auto"/>
              <w:jc w:val="center"/>
              <w:rPr>
                <w:rFonts w:ascii="Arial" w:hAnsi="Arial" w:cs="Arial"/>
                <w:bCs/>
                <w:lang w:val="id-ID"/>
              </w:rPr>
            </w:pPr>
            <w:r w:rsidRPr="00AD1E9C">
              <w:rPr>
                <w:rFonts w:ascii="Arial" w:hAnsi="Arial" w:cs="Arial"/>
                <w:bCs/>
                <w:lang w:val="id-ID"/>
              </w:rPr>
              <w:t>100.000</w:t>
            </w:r>
          </w:p>
          <w:p w:rsidR="00E142CB" w:rsidRPr="00AD1E9C" w:rsidRDefault="00F555C2" w:rsidP="00035A67">
            <w:pPr>
              <w:widowControl w:val="0"/>
              <w:autoSpaceDE w:val="0"/>
              <w:autoSpaceDN w:val="0"/>
              <w:adjustRightInd w:val="0"/>
              <w:spacing w:after="0" w:line="240" w:lineRule="auto"/>
              <w:jc w:val="center"/>
              <w:rPr>
                <w:rFonts w:ascii="Arial" w:hAnsi="Arial" w:cs="Arial"/>
                <w:bCs/>
                <w:lang w:val="id-ID"/>
              </w:rPr>
            </w:pPr>
            <w:r w:rsidRPr="00AD1E9C">
              <w:rPr>
                <w:rFonts w:ascii="Arial" w:hAnsi="Arial" w:cs="Arial"/>
                <w:bCs/>
                <w:lang w:val="id-ID"/>
              </w:rPr>
              <w:t>P</w:t>
            </w:r>
            <w:r w:rsidR="00E142CB" w:rsidRPr="00AD1E9C">
              <w:rPr>
                <w:rFonts w:ascii="Arial" w:hAnsi="Arial" w:cs="Arial"/>
                <w:bCs/>
                <w:lang w:val="id-ID"/>
              </w:rPr>
              <w:t>enduduk</w:t>
            </w:r>
          </w:p>
        </w:tc>
      </w:tr>
      <w:tr w:rsidR="00E142CB" w:rsidRPr="00AD1E9C" w:rsidTr="00AD1E9C">
        <w:trPr>
          <w:trHeight w:val="538"/>
        </w:trPr>
        <w:tc>
          <w:tcPr>
            <w:tcW w:w="709"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AD1E9C">
            <w:pPr>
              <w:widowControl w:val="0"/>
              <w:overflowPunct w:val="0"/>
              <w:autoSpaceDE w:val="0"/>
              <w:autoSpaceDN w:val="0"/>
              <w:adjustRightInd w:val="0"/>
              <w:spacing w:after="0" w:line="240" w:lineRule="auto"/>
              <w:rPr>
                <w:rFonts w:ascii="Arial" w:hAnsi="Arial" w:cs="Arial"/>
                <w:lang w:val="id-ID"/>
              </w:rPr>
            </w:pPr>
            <w:r w:rsidRPr="00AD1E9C">
              <w:rPr>
                <w:rFonts w:ascii="Arial" w:hAnsi="Arial" w:cs="Arial"/>
              </w:rPr>
              <w:t>1</w:t>
            </w:r>
            <w:r w:rsidRPr="00AD1E9C">
              <w:rPr>
                <w:rFonts w:ascii="Arial" w:hAnsi="Arial" w:cs="Arial"/>
                <w:lang w:val="id-ID"/>
              </w:rPr>
              <w:t>2</w:t>
            </w:r>
          </w:p>
        </w:tc>
        <w:tc>
          <w:tcPr>
            <w:tcW w:w="2835"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AD1E9C">
            <w:pPr>
              <w:pStyle w:val="ListParagraph"/>
              <w:widowControl w:val="0"/>
              <w:overflowPunct w:val="0"/>
              <w:autoSpaceDE w:val="0"/>
              <w:autoSpaceDN w:val="0"/>
              <w:adjustRightInd w:val="0"/>
              <w:ind w:left="66" w:firstLine="0"/>
              <w:jc w:val="both"/>
              <w:rPr>
                <w:rFonts w:ascii="Arial" w:hAnsi="Arial" w:cs="Arial"/>
                <w:b/>
                <w:sz w:val="22"/>
                <w:szCs w:val="22"/>
              </w:rPr>
            </w:pPr>
            <w:r w:rsidRPr="00AD1E9C">
              <w:rPr>
                <w:rFonts w:ascii="Arial" w:hAnsi="Arial" w:cs="Arial"/>
                <w:b/>
                <w:sz w:val="22"/>
                <w:szCs w:val="22"/>
              </w:rPr>
              <w:t>Meningkatnya kualitas pelayanan kesehatan masyarakat</w:t>
            </w: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035A67">
            <w:pPr>
              <w:pStyle w:val="BodyTextIndent"/>
              <w:tabs>
                <w:tab w:val="left" w:pos="3261"/>
              </w:tabs>
              <w:spacing w:line="240" w:lineRule="auto"/>
              <w:ind w:hanging="2"/>
              <w:rPr>
                <w:rFonts w:ascii="Arial" w:hAnsi="Arial" w:cs="Arial"/>
                <w:sz w:val="22"/>
                <w:szCs w:val="22"/>
                <w:lang w:val="id-ID"/>
              </w:rPr>
            </w:pPr>
            <w:r w:rsidRPr="00AD1E9C">
              <w:rPr>
                <w:rFonts w:ascii="Arial" w:hAnsi="Arial" w:cs="Arial"/>
                <w:sz w:val="22"/>
                <w:szCs w:val="22"/>
                <w:lang w:val="id-ID"/>
              </w:rPr>
              <w:t xml:space="preserve">Indeks kepuasan pelanggan </w:t>
            </w:r>
          </w:p>
        </w:tc>
        <w:tc>
          <w:tcPr>
            <w:tcW w:w="1701"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E142CB" w:rsidP="00035A67">
            <w:pPr>
              <w:pStyle w:val="BodyTextIndent"/>
              <w:tabs>
                <w:tab w:val="left" w:pos="3261"/>
              </w:tabs>
              <w:spacing w:line="240" w:lineRule="auto"/>
              <w:ind w:firstLine="0"/>
              <w:jc w:val="center"/>
              <w:rPr>
                <w:rFonts w:ascii="Arial" w:eastAsia="Arial Unicode MS" w:hAnsi="Arial" w:cs="Arial"/>
                <w:sz w:val="22"/>
                <w:szCs w:val="22"/>
                <w:lang w:val="id-ID"/>
              </w:rPr>
            </w:pPr>
            <w:r w:rsidRPr="00AD1E9C">
              <w:rPr>
                <w:rFonts w:ascii="Arial" w:eastAsia="Arial Unicode MS" w:hAnsi="Arial" w:cs="Arial"/>
                <w:sz w:val="22"/>
                <w:szCs w:val="22"/>
                <w:lang w:val="id-ID"/>
              </w:rPr>
              <w:t>3,8</w:t>
            </w:r>
          </w:p>
        </w:tc>
      </w:tr>
      <w:tr w:rsidR="0043297B" w:rsidRPr="00AD1E9C" w:rsidTr="00452210">
        <w:trPr>
          <w:trHeight w:val="538"/>
        </w:trPr>
        <w:tc>
          <w:tcPr>
            <w:tcW w:w="709" w:type="dxa"/>
            <w:vMerge w:val="restart"/>
            <w:tcBorders>
              <w:top w:val="single" w:sz="12" w:space="0" w:color="000000"/>
              <w:left w:val="single" w:sz="12" w:space="0" w:color="000000"/>
              <w:right w:val="single" w:sz="12" w:space="0" w:color="000000"/>
            </w:tcBorders>
          </w:tcPr>
          <w:p w:rsidR="0043297B" w:rsidRPr="00AD1E9C" w:rsidRDefault="0043297B" w:rsidP="00AD1E9C">
            <w:pPr>
              <w:widowControl w:val="0"/>
              <w:overflowPunct w:val="0"/>
              <w:autoSpaceDE w:val="0"/>
              <w:autoSpaceDN w:val="0"/>
              <w:adjustRightInd w:val="0"/>
              <w:spacing w:after="0" w:line="240" w:lineRule="auto"/>
              <w:rPr>
                <w:rFonts w:ascii="Arial" w:hAnsi="Arial" w:cs="Arial"/>
                <w:lang w:val="id-ID"/>
              </w:rPr>
            </w:pPr>
            <w:r w:rsidRPr="00AD1E9C">
              <w:rPr>
                <w:rFonts w:ascii="Arial" w:hAnsi="Arial" w:cs="Arial"/>
              </w:rPr>
              <w:t>1</w:t>
            </w:r>
            <w:r w:rsidRPr="00AD1E9C">
              <w:rPr>
                <w:rFonts w:ascii="Arial" w:hAnsi="Arial" w:cs="Arial"/>
                <w:lang w:val="id-ID"/>
              </w:rPr>
              <w:t>3</w:t>
            </w:r>
          </w:p>
        </w:tc>
        <w:tc>
          <w:tcPr>
            <w:tcW w:w="2835" w:type="dxa"/>
            <w:vMerge w:val="restart"/>
            <w:tcBorders>
              <w:top w:val="single" w:sz="12" w:space="0" w:color="000000"/>
              <w:left w:val="single" w:sz="12" w:space="0" w:color="000000"/>
              <w:right w:val="single" w:sz="12" w:space="0" w:color="000000"/>
            </w:tcBorders>
          </w:tcPr>
          <w:p w:rsidR="0043297B" w:rsidRPr="00AD1E9C" w:rsidRDefault="0043297B" w:rsidP="00AD1E9C">
            <w:pPr>
              <w:widowControl w:val="0"/>
              <w:overflowPunct w:val="0"/>
              <w:autoSpaceDE w:val="0"/>
              <w:autoSpaceDN w:val="0"/>
              <w:adjustRightInd w:val="0"/>
              <w:spacing w:after="0" w:line="240" w:lineRule="auto"/>
              <w:jc w:val="both"/>
              <w:rPr>
                <w:rFonts w:ascii="Arial" w:hAnsi="Arial" w:cs="Arial"/>
                <w:b/>
                <w:lang w:val="id-ID"/>
              </w:rPr>
            </w:pPr>
            <w:r w:rsidRPr="00AD1E9C">
              <w:rPr>
                <w:rFonts w:ascii="Arial" w:hAnsi="Arial" w:cs="Arial"/>
                <w:b/>
                <w:lang w:val="id-ID"/>
              </w:rPr>
              <w:t>Meningkatkan kualitas gizi keluarga dan pemberantasan penyakit menular maupun tidak menular</w:t>
            </w:r>
          </w:p>
          <w:p w:rsidR="0043297B" w:rsidRPr="00AD1E9C" w:rsidRDefault="0043297B" w:rsidP="00AD1E9C">
            <w:pPr>
              <w:widowControl w:val="0"/>
              <w:overflowPunct w:val="0"/>
              <w:autoSpaceDE w:val="0"/>
              <w:autoSpaceDN w:val="0"/>
              <w:adjustRightInd w:val="0"/>
              <w:spacing w:after="0" w:line="240" w:lineRule="auto"/>
              <w:jc w:val="both"/>
              <w:rPr>
                <w:rFonts w:ascii="Arial" w:hAnsi="Arial" w:cs="Arial"/>
                <w:b/>
                <w:lang w:val="id-ID"/>
              </w:rPr>
            </w:pPr>
          </w:p>
          <w:p w:rsidR="0043297B" w:rsidRPr="00AD1E9C" w:rsidRDefault="0043297B" w:rsidP="00AD1E9C">
            <w:pPr>
              <w:widowControl w:val="0"/>
              <w:overflowPunct w:val="0"/>
              <w:autoSpaceDE w:val="0"/>
              <w:autoSpaceDN w:val="0"/>
              <w:adjustRightInd w:val="0"/>
              <w:spacing w:after="0" w:line="240" w:lineRule="auto"/>
              <w:jc w:val="both"/>
              <w:rPr>
                <w:rFonts w:ascii="Arial" w:hAnsi="Arial" w:cs="Arial"/>
                <w:b/>
                <w:lang w:val="id-ID"/>
              </w:rPr>
            </w:pPr>
          </w:p>
        </w:tc>
        <w:tc>
          <w:tcPr>
            <w:tcW w:w="3827" w:type="dxa"/>
            <w:tcBorders>
              <w:top w:val="single" w:sz="12" w:space="0" w:color="000000"/>
              <w:left w:val="single" w:sz="12" w:space="0" w:color="000000"/>
              <w:bottom w:val="single" w:sz="12" w:space="0" w:color="000000"/>
              <w:right w:val="single" w:sz="12" w:space="0" w:color="000000"/>
            </w:tcBorders>
          </w:tcPr>
          <w:p w:rsidR="0043297B" w:rsidRPr="00AD1E9C" w:rsidRDefault="0043297B" w:rsidP="00035A67">
            <w:pPr>
              <w:autoSpaceDE w:val="0"/>
              <w:autoSpaceDN w:val="0"/>
              <w:adjustRightInd w:val="0"/>
              <w:spacing w:after="0" w:line="240" w:lineRule="auto"/>
              <w:jc w:val="both"/>
              <w:rPr>
                <w:rFonts w:ascii="Arial" w:hAnsi="Arial" w:cs="Arial"/>
                <w:lang w:val="id-ID" w:eastAsia="id-ID"/>
              </w:rPr>
            </w:pPr>
            <w:r w:rsidRPr="00AD1E9C">
              <w:rPr>
                <w:rFonts w:ascii="Arial" w:hAnsi="Arial" w:cs="Arial"/>
                <w:lang w:val="id-ID" w:eastAsia="id-ID"/>
              </w:rPr>
              <w:t>Prevalensi kekurangan gizi pada balita</w:t>
            </w:r>
          </w:p>
        </w:tc>
        <w:tc>
          <w:tcPr>
            <w:tcW w:w="1701" w:type="dxa"/>
            <w:tcBorders>
              <w:top w:val="single" w:sz="12" w:space="0" w:color="000000"/>
              <w:left w:val="single" w:sz="12" w:space="0" w:color="000000"/>
              <w:bottom w:val="single" w:sz="12" w:space="0" w:color="000000"/>
              <w:right w:val="single" w:sz="12" w:space="0" w:color="000000"/>
            </w:tcBorders>
            <w:vAlign w:val="center"/>
          </w:tcPr>
          <w:p w:rsidR="0043297B" w:rsidRPr="00AD1E9C" w:rsidRDefault="0043297B" w:rsidP="00035A67">
            <w:pPr>
              <w:widowControl w:val="0"/>
              <w:autoSpaceDE w:val="0"/>
              <w:autoSpaceDN w:val="0"/>
              <w:adjustRightInd w:val="0"/>
              <w:spacing w:before="60" w:after="60" w:line="240" w:lineRule="auto"/>
              <w:jc w:val="center"/>
              <w:rPr>
                <w:rFonts w:ascii="Arial" w:hAnsi="Arial" w:cs="Arial"/>
                <w:bCs/>
                <w:lang w:val="id-ID"/>
              </w:rPr>
            </w:pPr>
            <w:r w:rsidRPr="00AD1E9C">
              <w:rPr>
                <w:rFonts w:ascii="Arial" w:hAnsi="Arial" w:cs="Arial"/>
                <w:bCs/>
                <w:lang w:val="id-ID"/>
              </w:rPr>
              <w:t>18,5%</w:t>
            </w:r>
          </w:p>
        </w:tc>
      </w:tr>
      <w:tr w:rsidR="0043297B" w:rsidRPr="00AD1E9C" w:rsidTr="00452210">
        <w:trPr>
          <w:trHeight w:val="538"/>
        </w:trPr>
        <w:tc>
          <w:tcPr>
            <w:tcW w:w="709" w:type="dxa"/>
            <w:vMerge/>
            <w:tcBorders>
              <w:left w:val="single" w:sz="12" w:space="0" w:color="000000"/>
              <w:right w:val="single" w:sz="12" w:space="0" w:color="000000"/>
            </w:tcBorders>
          </w:tcPr>
          <w:p w:rsidR="0043297B" w:rsidRPr="00AD1E9C" w:rsidRDefault="0043297B" w:rsidP="00E65DE8">
            <w:pPr>
              <w:widowControl w:val="0"/>
              <w:overflowPunct w:val="0"/>
              <w:autoSpaceDE w:val="0"/>
              <w:autoSpaceDN w:val="0"/>
              <w:adjustRightInd w:val="0"/>
              <w:spacing w:after="0" w:line="240" w:lineRule="auto"/>
              <w:rPr>
                <w:rFonts w:ascii="Arial" w:hAnsi="Arial" w:cs="Arial"/>
              </w:rPr>
            </w:pPr>
          </w:p>
        </w:tc>
        <w:tc>
          <w:tcPr>
            <w:tcW w:w="2835" w:type="dxa"/>
            <w:vMerge/>
            <w:tcBorders>
              <w:left w:val="single" w:sz="12" w:space="0" w:color="000000"/>
              <w:right w:val="single" w:sz="12" w:space="0" w:color="000000"/>
            </w:tcBorders>
          </w:tcPr>
          <w:p w:rsidR="0043297B" w:rsidRPr="00AD1E9C" w:rsidRDefault="0043297B" w:rsidP="009129F1">
            <w:pPr>
              <w:widowControl w:val="0"/>
              <w:overflowPunct w:val="0"/>
              <w:autoSpaceDE w:val="0"/>
              <w:autoSpaceDN w:val="0"/>
              <w:adjustRightInd w:val="0"/>
              <w:spacing w:after="0" w:line="240" w:lineRule="auto"/>
              <w:jc w:val="both"/>
              <w:rPr>
                <w:rFonts w:ascii="Arial" w:hAnsi="Arial" w:cs="Arial"/>
                <w:b/>
                <w:lang w:val="id-ID"/>
              </w:rPr>
            </w:pPr>
          </w:p>
        </w:tc>
        <w:tc>
          <w:tcPr>
            <w:tcW w:w="3827" w:type="dxa"/>
            <w:tcBorders>
              <w:top w:val="single" w:sz="12" w:space="0" w:color="000000"/>
              <w:left w:val="single" w:sz="12" w:space="0" w:color="000000"/>
              <w:bottom w:val="single" w:sz="12" w:space="0" w:color="000000"/>
              <w:right w:val="single" w:sz="12" w:space="0" w:color="000000"/>
            </w:tcBorders>
          </w:tcPr>
          <w:p w:rsidR="0043297B" w:rsidRPr="00AD1E9C" w:rsidRDefault="0043297B" w:rsidP="00035A67">
            <w:pPr>
              <w:autoSpaceDE w:val="0"/>
              <w:autoSpaceDN w:val="0"/>
              <w:adjustRightInd w:val="0"/>
              <w:spacing w:after="0" w:line="240" w:lineRule="auto"/>
              <w:jc w:val="both"/>
              <w:rPr>
                <w:rFonts w:ascii="Arial" w:hAnsi="Arial" w:cs="Arial"/>
                <w:lang w:val="id-ID" w:eastAsia="id-ID"/>
              </w:rPr>
            </w:pPr>
            <w:r w:rsidRPr="00AD1E9C">
              <w:rPr>
                <w:rFonts w:ascii="Arial" w:hAnsi="Arial" w:cs="Arial"/>
                <w:lang w:val="id-ID" w:eastAsia="id-ID"/>
              </w:rPr>
              <w:t>Prevelensi stunting pada baduta</w:t>
            </w:r>
          </w:p>
        </w:tc>
        <w:tc>
          <w:tcPr>
            <w:tcW w:w="1701" w:type="dxa"/>
            <w:tcBorders>
              <w:top w:val="single" w:sz="12" w:space="0" w:color="000000"/>
              <w:left w:val="single" w:sz="12" w:space="0" w:color="000000"/>
              <w:bottom w:val="single" w:sz="12" w:space="0" w:color="000000"/>
              <w:right w:val="single" w:sz="12" w:space="0" w:color="000000"/>
            </w:tcBorders>
            <w:vAlign w:val="center"/>
          </w:tcPr>
          <w:p w:rsidR="0043297B" w:rsidRPr="00AD1E9C" w:rsidRDefault="0043297B" w:rsidP="00035A67">
            <w:pPr>
              <w:widowControl w:val="0"/>
              <w:autoSpaceDE w:val="0"/>
              <w:autoSpaceDN w:val="0"/>
              <w:adjustRightInd w:val="0"/>
              <w:spacing w:before="60" w:after="60" w:line="240" w:lineRule="auto"/>
              <w:jc w:val="center"/>
              <w:rPr>
                <w:rFonts w:ascii="Arial" w:hAnsi="Arial" w:cs="Arial"/>
                <w:bCs/>
                <w:lang w:val="id-ID"/>
              </w:rPr>
            </w:pPr>
            <w:r w:rsidRPr="00AD1E9C">
              <w:rPr>
                <w:rFonts w:ascii="Arial" w:hAnsi="Arial" w:cs="Arial"/>
                <w:bCs/>
                <w:lang w:val="id-ID"/>
              </w:rPr>
              <w:t>36%</w:t>
            </w:r>
          </w:p>
        </w:tc>
      </w:tr>
      <w:tr w:rsidR="0043297B" w:rsidRPr="00AD1E9C" w:rsidTr="00452210">
        <w:trPr>
          <w:trHeight w:val="538"/>
        </w:trPr>
        <w:tc>
          <w:tcPr>
            <w:tcW w:w="709" w:type="dxa"/>
            <w:vMerge/>
            <w:tcBorders>
              <w:left w:val="single" w:sz="12" w:space="0" w:color="000000"/>
              <w:right w:val="single" w:sz="12" w:space="0" w:color="000000"/>
            </w:tcBorders>
          </w:tcPr>
          <w:p w:rsidR="0043297B" w:rsidRPr="00AD1E9C" w:rsidRDefault="0043297B" w:rsidP="00E65DE8">
            <w:pPr>
              <w:widowControl w:val="0"/>
              <w:overflowPunct w:val="0"/>
              <w:autoSpaceDE w:val="0"/>
              <w:autoSpaceDN w:val="0"/>
              <w:adjustRightInd w:val="0"/>
              <w:spacing w:after="0" w:line="240" w:lineRule="auto"/>
              <w:rPr>
                <w:rFonts w:ascii="Arial" w:hAnsi="Arial" w:cs="Arial"/>
              </w:rPr>
            </w:pPr>
          </w:p>
        </w:tc>
        <w:tc>
          <w:tcPr>
            <w:tcW w:w="2835" w:type="dxa"/>
            <w:vMerge/>
            <w:tcBorders>
              <w:left w:val="single" w:sz="12" w:space="0" w:color="000000"/>
              <w:right w:val="single" w:sz="12" w:space="0" w:color="000000"/>
            </w:tcBorders>
          </w:tcPr>
          <w:p w:rsidR="0043297B" w:rsidRPr="00AD1E9C" w:rsidRDefault="0043297B" w:rsidP="009129F1">
            <w:pPr>
              <w:widowControl w:val="0"/>
              <w:overflowPunct w:val="0"/>
              <w:autoSpaceDE w:val="0"/>
              <w:autoSpaceDN w:val="0"/>
              <w:adjustRightInd w:val="0"/>
              <w:spacing w:after="0" w:line="240" w:lineRule="auto"/>
              <w:jc w:val="both"/>
              <w:rPr>
                <w:rFonts w:ascii="Arial" w:hAnsi="Arial" w:cs="Arial"/>
                <w:b/>
                <w:lang w:val="id-ID"/>
              </w:rPr>
            </w:pPr>
          </w:p>
        </w:tc>
        <w:tc>
          <w:tcPr>
            <w:tcW w:w="3827" w:type="dxa"/>
            <w:tcBorders>
              <w:top w:val="single" w:sz="12" w:space="0" w:color="000000"/>
              <w:left w:val="single" w:sz="12" w:space="0" w:color="000000"/>
              <w:bottom w:val="single" w:sz="12" w:space="0" w:color="000000"/>
              <w:right w:val="single" w:sz="12" w:space="0" w:color="000000"/>
            </w:tcBorders>
          </w:tcPr>
          <w:p w:rsidR="0043297B" w:rsidRPr="00AD1E9C" w:rsidRDefault="0043297B" w:rsidP="00035A67">
            <w:pPr>
              <w:autoSpaceDE w:val="0"/>
              <w:autoSpaceDN w:val="0"/>
              <w:adjustRightInd w:val="0"/>
              <w:spacing w:after="0" w:line="240" w:lineRule="auto"/>
              <w:jc w:val="both"/>
              <w:rPr>
                <w:rFonts w:ascii="Arial" w:hAnsi="Arial" w:cs="Arial"/>
                <w:lang w:val="id-ID" w:eastAsia="id-ID"/>
              </w:rPr>
            </w:pPr>
            <w:r w:rsidRPr="00AD1E9C">
              <w:rPr>
                <w:rFonts w:ascii="Arial" w:hAnsi="Arial" w:cs="Arial"/>
                <w:lang w:val="id-ID" w:eastAsia="id-ID"/>
              </w:rPr>
              <w:t>Cakupan pencegahan akibat buruk dari penyakit menular</w:t>
            </w:r>
          </w:p>
        </w:tc>
        <w:tc>
          <w:tcPr>
            <w:tcW w:w="1701" w:type="dxa"/>
            <w:tcBorders>
              <w:top w:val="single" w:sz="12" w:space="0" w:color="000000"/>
              <w:left w:val="single" w:sz="12" w:space="0" w:color="000000"/>
              <w:bottom w:val="single" w:sz="12" w:space="0" w:color="000000"/>
              <w:right w:val="single" w:sz="12" w:space="0" w:color="000000"/>
            </w:tcBorders>
            <w:vAlign w:val="center"/>
          </w:tcPr>
          <w:p w:rsidR="0043297B" w:rsidRPr="00AD1E9C" w:rsidRDefault="0043297B" w:rsidP="00035A67">
            <w:pPr>
              <w:widowControl w:val="0"/>
              <w:autoSpaceDE w:val="0"/>
              <w:autoSpaceDN w:val="0"/>
              <w:adjustRightInd w:val="0"/>
              <w:spacing w:before="60" w:after="60" w:line="240" w:lineRule="auto"/>
              <w:jc w:val="center"/>
              <w:rPr>
                <w:rFonts w:ascii="Arial" w:hAnsi="Arial" w:cs="Arial"/>
                <w:bCs/>
                <w:lang w:val="id-ID"/>
              </w:rPr>
            </w:pPr>
            <w:r w:rsidRPr="00AD1E9C">
              <w:rPr>
                <w:rFonts w:ascii="Arial" w:hAnsi="Arial" w:cs="Arial"/>
                <w:bCs/>
                <w:lang w:val="id-ID"/>
              </w:rPr>
              <w:t>100%</w:t>
            </w:r>
          </w:p>
        </w:tc>
      </w:tr>
      <w:tr w:rsidR="0043297B" w:rsidRPr="00AD1E9C" w:rsidTr="00452210">
        <w:trPr>
          <w:trHeight w:val="538"/>
        </w:trPr>
        <w:tc>
          <w:tcPr>
            <w:tcW w:w="709" w:type="dxa"/>
            <w:vMerge/>
            <w:tcBorders>
              <w:left w:val="single" w:sz="12" w:space="0" w:color="000000"/>
              <w:bottom w:val="single" w:sz="12" w:space="0" w:color="000000"/>
              <w:right w:val="single" w:sz="12" w:space="0" w:color="000000"/>
            </w:tcBorders>
          </w:tcPr>
          <w:p w:rsidR="0043297B" w:rsidRPr="00AD1E9C" w:rsidRDefault="0043297B" w:rsidP="00E65DE8">
            <w:pPr>
              <w:widowControl w:val="0"/>
              <w:overflowPunct w:val="0"/>
              <w:autoSpaceDE w:val="0"/>
              <w:autoSpaceDN w:val="0"/>
              <w:adjustRightInd w:val="0"/>
              <w:spacing w:after="0" w:line="240" w:lineRule="auto"/>
              <w:rPr>
                <w:rFonts w:ascii="Arial" w:hAnsi="Arial" w:cs="Arial"/>
              </w:rPr>
            </w:pPr>
          </w:p>
        </w:tc>
        <w:tc>
          <w:tcPr>
            <w:tcW w:w="2835" w:type="dxa"/>
            <w:vMerge/>
            <w:tcBorders>
              <w:left w:val="single" w:sz="12" w:space="0" w:color="000000"/>
              <w:bottom w:val="single" w:sz="12" w:space="0" w:color="000000"/>
              <w:right w:val="single" w:sz="12" w:space="0" w:color="000000"/>
            </w:tcBorders>
          </w:tcPr>
          <w:p w:rsidR="0043297B" w:rsidRPr="00AD1E9C" w:rsidRDefault="0043297B" w:rsidP="009129F1">
            <w:pPr>
              <w:widowControl w:val="0"/>
              <w:overflowPunct w:val="0"/>
              <w:autoSpaceDE w:val="0"/>
              <w:autoSpaceDN w:val="0"/>
              <w:adjustRightInd w:val="0"/>
              <w:spacing w:after="0" w:line="240" w:lineRule="auto"/>
              <w:jc w:val="both"/>
              <w:rPr>
                <w:rFonts w:ascii="Arial" w:hAnsi="Arial" w:cs="Arial"/>
                <w:b/>
                <w:lang w:val="id-ID"/>
              </w:rPr>
            </w:pPr>
          </w:p>
        </w:tc>
        <w:tc>
          <w:tcPr>
            <w:tcW w:w="3827" w:type="dxa"/>
            <w:tcBorders>
              <w:top w:val="single" w:sz="12" w:space="0" w:color="000000"/>
              <w:left w:val="single" w:sz="12" w:space="0" w:color="000000"/>
              <w:bottom w:val="single" w:sz="12" w:space="0" w:color="000000"/>
              <w:right w:val="single" w:sz="12" w:space="0" w:color="000000"/>
            </w:tcBorders>
          </w:tcPr>
          <w:p w:rsidR="0043297B" w:rsidRPr="00AD1E9C" w:rsidRDefault="0043297B" w:rsidP="00035A67">
            <w:pPr>
              <w:autoSpaceDE w:val="0"/>
              <w:autoSpaceDN w:val="0"/>
              <w:adjustRightInd w:val="0"/>
              <w:spacing w:after="0" w:line="240" w:lineRule="auto"/>
              <w:jc w:val="both"/>
              <w:rPr>
                <w:rFonts w:ascii="Arial" w:hAnsi="Arial" w:cs="Arial"/>
                <w:lang w:val="id-ID" w:eastAsia="id-ID"/>
              </w:rPr>
            </w:pPr>
            <w:r w:rsidRPr="00AD1E9C">
              <w:rPr>
                <w:rFonts w:ascii="Arial" w:hAnsi="Arial" w:cs="Arial"/>
                <w:lang w:val="id-ID" w:eastAsia="id-ID"/>
              </w:rPr>
              <w:t>Cakupan pencegahan akibat buruk dari penyakit tidak menular</w:t>
            </w:r>
          </w:p>
        </w:tc>
        <w:tc>
          <w:tcPr>
            <w:tcW w:w="1701" w:type="dxa"/>
            <w:tcBorders>
              <w:top w:val="single" w:sz="12" w:space="0" w:color="000000"/>
              <w:left w:val="single" w:sz="12" w:space="0" w:color="000000"/>
              <w:bottom w:val="single" w:sz="12" w:space="0" w:color="000000"/>
              <w:right w:val="single" w:sz="12" w:space="0" w:color="000000"/>
            </w:tcBorders>
            <w:vAlign w:val="center"/>
          </w:tcPr>
          <w:p w:rsidR="0043297B" w:rsidRPr="00AD1E9C" w:rsidRDefault="0043297B" w:rsidP="00035A67">
            <w:pPr>
              <w:widowControl w:val="0"/>
              <w:autoSpaceDE w:val="0"/>
              <w:autoSpaceDN w:val="0"/>
              <w:adjustRightInd w:val="0"/>
              <w:spacing w:before="60" w:after="60" w:line="240" w:lineRule="auto"/>
              <w:jc w:val="center"/>
              <w:rPr>
                <w:rFonts w:ascii="Arial" w:hAnsi="Arial" w:cs="Arial"/>
                <w:bCs/>
                <w:lang w:val="id-ID"/>
              </w:rPr>
            </w:pPr>
            <w:r w:rsidRPr="00AD1E9C">
              <w:rPr>
                <w:rFonts w:ascii="Arial" w:hAnsi="Arial" w:cs="Arial"/>
                <w:bCs/>
                <w:lang w:val="id-ID"/>
              </w:rPr>
              <w:t>100%</w:t>
            </w:r>
          </w:p>
        </w:tc>
      </w:tr>
      <w:tr w:rsidR="00E142CB" w:rsidRPr="00AD1E9C" w:rsidTr="00AD1E9C">
        <w:trPr>
          <w:trHeight w:val="538"/>
        </w:trPr>
        <w:tc>
          <w:tcPr>
            <w:tcW w:w="709"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E65DE8">
            <w:pPr>
              <w:widowControl w:val="0"/>
              <w:overflowPunct w:val="0"/>
              <w:autoSpaceDE w:val="0"/>
              <w:autoSpaceDN w:val="0"/>
              <w:adjustRightInd w:val="0"/>
              <w:spacing w:after="0" w:line="240" w:lineRule="auto"/>
              <w:rPr>
                <w:rFonts w:ascii="Arial" w:hAnsi="Arial" w:cs="Arial"/>
                <w:lang w:val="id-ID"/>
              </w:rPr>
            </w:pPr>
            <w:r w:rsidRPr="00AD1E9C">
              <w:rPr>
                <w:rFonts w:ascii="Arial" w:hAnsi="Arial" w:cs="Arial"/>
                <w:lang w:val="id-ID"/>
              </w:rPr>
              <w:t>14</w:t>
            </w:r>
          </w:p>
          <w:p w:rsidR="00E142CB" w:rsidRPr="00AD1E9C" w:rsidRDefault="00E142CB" w:rsidP="00E65DE8">
            <w:pPr>
              <w:widowControl w:val="0"/>
              <w:overflowPunct w:val="0"/>
              <w:autoSpaceDE w:val="0"/>
              <w:autoSpaceDN w:val="0"/>
              <w:adjustRightInd w:val="0"/>
              <w:spacing w:line="240" w:lineRule="auto"/>
              <w:rPr>
                <w:rFonts w:ascii="Arial" w:hAnsi="Arial" w:cs="Arial"/>
              </w:rPr>
            </w:pPr>
          </w:p>
        </w:tc>
        <w:tc>
          <w:tcPr>
            <w:tcW w:w="2835"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E65DE8">
            <w:pPr>
              <w:widowControl w:val="0"/>
              <w:overflowPunct w:val="0"/>
              <w:autoSpaceDE w:val="0"/>
              <w:autoSpaceDN w:val="0"/>
              <w:adjustRightInd w:val="0"/>
              <w:spacing w:after="0" w:line="240" w:lineRule="auto"/>
              <w:rPr>
                <w:rFonts w:ascii="Arial" w:hAnsi="Arial" w:cs="Arial"/>
                <w:b/>
                <w:lang w:val="id-ID"/>
              </w:rPr>
            </w:pPr>
            <w:r w:rsidRPr="00AD1E9C">
              <w:rPr>
                <w:rFonts w:ascii="Arial" w:hAnsi="Arial" w:cs="Arial"/>
                <w:b/>
                <w:lang w:val="id-ID"/>
              </w:rPr>
              <w:t>Meningkatkan partisipasi masyarakat da</w:t>
            </w:r>
            <w:r w:rsidR="00A87D8E">
              <w:rPr>
                <w:rFonts w:ascii="Arial" w:hAnsi="Arial" w:cs="Arial"/>
                <w:b/>
                <w:lang w:val="id-ID"/>
              </w:rPr>
              <w:t>lam menjaga sumber daya alam da</w:t>
            </w:r>
            <w:r w:rsidRPr="00AD1E9C">
              <w:rPr>
                <w:rFonts w:ascii="Arial" w:hAnsi="Arial" w:cs="Arial"/>
                <w:b/>
                <w:lang w:val="id-ID"/>
              </w:rPr>
              <w:t>n kelestarian lingkungan hidup</w:t>
            </w: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035A67">
            <w:pPr>
              <w:autoSpaceDE w:val="0"/>
              <w:autoSpaceDN w:val="0"/>
              <w:adjustRightInd w:val="0"/>
              <w:spacing w:after="0" w:line="240" w:lineRule="auto"/>
              <w:jc w:val="both"/>
              <w:rPr>
                <w:rFonts w:ascii="Arial" w:hAnsi="Arial" w:cs="Arial"/>
                <w:lang w:val="id-ID" w:eastAsia="id-ID"/>
              </w:rPr>
            </w:pPr>
            <w:r w:rsidRPr="00AD1E9C">
              <w:rPr>
                <w:rFonts w:ascii="Arial" w:hAnsi="Arial" w:cs="Arial"/>
                <w:lang w:val="id-ID" w:eastAsia="id-ID"/>
              </w:rPr>
              <w:t xml:space="preserve">Persentase masyarakat yang berpartisipasi dalam menjaga SDA dan pelestarian lingkungan </w:t>
            </w:r>
          </w:p>
        </w:tc>
        <w:tc>
          <w:tcPr>
            <w:tcW w:w="1701"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BC02F7" w:rsidP="00035A67">
            <w:pPr>
              <w:widowControl w:val="0"/>
              <w:autoSpaceDE w:val="0"/>
              <w:autoSpaceDN w:val="0"/>
              <w:adjustRightInd w:val="0"/>
              <w:spacing w:after="0" w:line="240" w:lineRule="auto"/>
              <w:jc w:val="center"/>
              <w:rPr>
                <w:rFonts w:ascii="Arial" w:hAnsi="Arial" w:cs="Arial"/>
                <w:bCs/>
                <w:lang w:val="id-ID"/>
              </w:rPr>
            </w:pPr>
            <w:r>
              <w:rPr>
                <w:rFonts w:ascii="Arial" w:hAnsi="Arial" w:cs="Arial"/>
                <w:bCs/>
                <w:lang w:val="id-ID"/>
              </w:rPr>
              <w:t>45%</w:t>
            </w:r>
          </w:p>
        </w:tc>
      </w:tr>
      <w:tr w:rsidR="00E142CB" w:rsidRPr="00AD1E9C" w:rsidTr="00AD1E9C">
        <w:trPr>
          <w:trHeight w:val="538"/>
        </w:trPr>
        <w:tc>
          <w:tcPr>
            <w:tcW w:w="709"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116888">
            <w:pPr>
              <w:widowControl w:val="0"/>
              <w:overflowPunct w:val="0"/>
              <w:autoSpaceDE w:val="0"/>
              <w:autoSpaceDN w:val="0"/>
              <w:adjustRightInd w:val="0"/>
              <w:spacing w:after="0" w:line="240" w:lineRule="auto"/>
              <w:rPr>
                <w:rFonts w:ascii="Arial" w:hAnsi="Arial" w:cs="Arial"/>
                <w:lang w:val="id-ID"/>
              </w:rPr>
            </w:pPr>
            <w:r w:rsidRPr="00AD1E9C">
              <w:rPr>
                <w:rFonts w:ascii="Arial" w:hAnsi="Arial" w:cs="Arial"/>
                <w:lang w:val="id-ID"/>
              </w:rPr>
              <w:t>15</w:t>
            </w:r>
          </w:p>
        </w:tc>
        <w:tc>
          <w:tcPr>
            <w:tcW w:w="2835"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9129F1">
            <w:pPr>
              <w:widowControl w:val="0"/>
              <w:overflowPunct w:val="0"/>
              <w:autoSpaceDE w:val="0"/>
              <w:autoSpaceDN w:val="0"/>
              <w:adjustRightInd w:val="0"/>
              <w:spacing w:after="0" w:line="240" w:lineRule="auto"/>
              <w:jc w:val="both"/>
              <w:rPr>
                <w:rFonts w:ascii="Arial" w:hAnsi="Arial" w:cs="Arial"/>
                <w:b/>
                <w:lang w:val="id-ID"/>
              </w:rPr>
            </w:pPr>
            <w:r w:rsidRPr="00AD1E9C">
              <w:rPr>
                <w:rFonts w:ascii="Arial" w:hAnsi="Arial" w:cs="Arial"/>
                <w:b/>
                <w:lang w:val="id-ID"/>
              </w:rPr>
              <w:t xml:space="preserve">Menurunkan dampak lingkungan akibat pemanfaatan sumber daya alam </w:t>
            </w: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035A67">
            <w:pPr>
              <w:pStyle w:val="BodyTextIndent"/>
              <w:tabs>
                <w:tab w:val="left" w:pos="3261"/>
              </w:tabs>
              <w:spacing w:line="240" w:lineRule="auto"/>
              <w:ind w:hanging="2"/>
              <w:rPr>
                <w:rFonts w:ascii="Arial" w:hAnsi="Arial" w:cs="Arial"/>
                <w:sz w:val="22"/>
                <w:szCs w:val="22"/>
                <w:lang w:val="id-ID"/>
              </w:rPr>
            </w:pPr>
            <w:r w:rsidRPr="00AD1E9C">
              <w:rPr>
                <w:rFonts w:ascii="Arial" w:hAnsi="Arial" w:cs="Arial"/>
                <w:sz w:val="22"/>
                <w:szCs w:val="22"/>
                <w:lang w:val="id-ID"/>
              </w:rPr>
              <w:t>Persentase kegiatan / usaha yang memanfaatan sumber daya alam sesuai peraturan</w:t>
            </w:r>
          </w:p>
        </w:tc>
        <w:tc>
          <w:tcPr>
            <w:tcW w:w="1701"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BC02F7" w:rsidP="00035A67">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84%</w:t>
            </w:r>
          </w:p>
        </w:tc>
      </w:tr>
      <w:tr w:rsidR="00E142CB" w:rsidRPr="00AD1E9C" w:rsidTr="00EA0128">
        <w:trPr>
          <w:trHeight w:val="1771"/>
        </w:trPr>
        <w:tc>
          <w:tcPr>
            <w:tcW w:w="709"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116888">
            <w:pPr>
              <w:widowControl w:val="0"/>
              <w:overflowPunct w:val="0"/>
              <w:autoSpaceDE w:val="0"/>
              <w:autoSpaceDN w:val="0"/>
              <w:adjustRightInd w:val="0"/>
              <w:spacing w:after="0" w:line="240" w:lineRule="auto"/>
              <w:rPr>
                <w:rFonts w:ascii="Arial" w:hAnsi="Arial" w:cs="Arial"/>
                <w:lang w:val="id-ID"/>
              </w:rPr>
            </w:pPr>
            <w:r w:rsidRPr="00AD1E9C">
              <w:rPr>
                <w:rFonts w:ascii="Arial" w:hAnsi="Arial" w:cs="Arial"/>
                <w:lang w:val="id-ID"/>
              </w:rPr>
              <w:t>16</w:t>
            </w:r>
          </w:p>
        </w:tc>
        <w:tc>
          <w:tcPr>
            <w:tcW w:w="2835"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9129F1">
            <w:pPr>
              <w:pStyle w:val="ListParagraph"/>
              <w:widowControl w:val="0"/>
              <w:overflowPunct w:val="0"/>
              <w:autoSpaceDE w:val="0"/>
              <w:autoSpaceDN w:val="0"/>
              <w:adjustRightInd w:val="0"/>
              <w:ind w:left="66" w:firstLine="0"/>
              <w:jc w:val="both"/>
              <w:rPr>
                <w:rFonts w:ascii="Arial" w:hAnsi="Arial" w:cs="Arial"/>
                <w:b/>
                <w:sz w:val="22"/>
                <w:szCs w:val="22"/>
              </w:rPr>
            </w:pPr>
            <w:r w:rsidRPr="00AD1E9C">
              <w:rPr>
                <w:rFonts w:ascii="Arial" w:hAnsi="Arial" w:cs="Arial"/>
                <w:b/>
                <w:sz w:val="22"/>
                <w:szCs w:val="22"/>
              </w:rPr>
              <w:t xml:space="preserve">Meningkatan kearifan lokal dalam menjamin keberlanjutan ekosistem </w:t>
            </w: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035A67">
            <w:pPr>
              <w:pStyle w:val="BodyTextIndent"/>
              <w:tabs>
                <w:tab w:val="left" w:pos="3261"/>
              </w:tabs>
              <w:spacing w:line="240" w:lineRule="auto"/>
              <w:ind w:hanging="2"/>
              <w:rPr>
                <w:rFonts w:ascii="Arial" w:hAnsi="Arial" w:cs="Arial"/>
                <w:sz w:val="22"/>
                <w:szCs w:val="22"/>
                <w:lang w:val="id-ID"/>
              </w:rPr>
            </w:pPr>
            <w:r w:rsidRPr="00AD1E9C">
              <w:rPr>
                <w:rFonts w:ascii="Arial" w:hAnsi="Arial" w:cs="Arial"/>
                <w:sz w:val="22"/>
                <w:szCs w:val="22"/>
                <w:lang w:val="id-ID"/>
              </w:rPr>
              <w:t>Jumlah kearifan lokal menjaga keberlanjutan ekosistem yang dilestarikan</w:t>
            </w:r>
          </w:p>
        </w:tc>
        <w:tc>
          <w:tcPr>
            <w:tcW w:w="1701"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BC02F7" w:rsidP="0043297B">
            <w:pPr>
              <w:pStyle w:val="BodyTextIndent"/>
              <w:tabs>
                <w:tab w:val="left" w:pos="3261"/>
              </w:tabs>
              <w:spacing w:line="240" w:lineRule="auto"/>
              <w:ind w:firstLine="0"/>
              <w:rPr>
                <w:rFonts w:ascii="Arial" w:eastAsia="Arial Unicode MS" w:hAnsi="Arial" w:cs="Arial"/>
                <w:sz w:val="22"/>
                <w:szCs w:val="22"/>
                <w:lang w:val="id-ID"/>
              </w:rPr>
            </w:pPr>
            <w:r>
              <w:rPr>
                <w:rFonts w:ascii="Arial" w:eastAsia="Arial Unicode MS" w:hAnsi="Arial" w:cs="Arial"/>
                <w:sz w:val="22"/>
                <w:szCs w:val="22"/>
                <w:lang w:val="id-ID"/>
              </w:rPr>
              <w:t>4%</w:t>
            </w:r>
          </w:p>
        </w:tc>
      </w:tr>
      <w:tr w:rsidR="00E142CB" w:rsidRPr="00AD1E9C" w:rsidTr="00EA0128">
        <w:trPr>
          <w:trHeight w:val="538"/>
        </w:trPr>
        <w:tc>
          <w:tcPr>
            <w:tcW w:w="709" w:type="dxa"/>
            <w:tcBorders>
              <w:top w:val="single" w:sz="12" w:space="0" w:color="000000"/>
              <w:left w:val="single" w:sz="12" w:space="0" w:color="000000"/>
              <w:bottom w:val="single" w:sz="12" w:space="0" w:color="000000"/>
              <w:right w:val="single" w:sz="12" w:space="0" w:color="000000"/>
            </w:tcBorders>
            <w:vAlign w:val="center"/>
          </w:tcPr>
          <w:p w:rsidR="00E142CB" w:rsidRPr="00AD1E9C" w:rsidRDefault="00E142CB" w:rsidP="00035A67">
            <w:pPr>
              <w:widowControl w:val="0"/>
              <w:overflowPunct w:val="0"/>
              <w:autoSpaceDE w:val="0"/>
              <w:autoSpaceDN w:val="0"/>
              <w:adjustRightInd w:val="0"/>
              <w:spacing w:after="0" w:line="240" w:lineRule="auto"/>
              <w:jc w:val="center"/>
              <w:rPr>
                <w:rFonts w:ascii="Arial" w:hAnsi="Arial" w:cs="Arial"/>
                <w:b/>
                <w:lang w:val="id-ID"/>
              </w:rPr>
            </w:pPr>
            <w:r w:rsidRPr="00AD1E9C">
              <w:rPr>
                <w:rFonts w:ascii="Arial" w:hAnsi="Arial" w:cs="Arial"/>
                <w:b/>
                <w:lang w:val="id-ID"/>
              </w:rPr>
              <w:t>17</w:t>
            </w:r>
          </w:p>
        </w:tc>
        <w:tc>
          <w:tcPr>
            <w:tcW w:w="2835"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9129F1">
            <w:pPr>
              <w:widowControl w:val="0"/>
              <w:overflowPunct w:val="0"/>
              <w:autoSpaceDE w:val="0"/>
              <w:autoSpaceDN w:val="0"/>
              <w:adjustRightInd w:val="0"/>
              <w:spacing w:after="0" w:line="240" w:lineRule="auto"/>
              <w:jc w:val="both"/>
              <w:rPr>
                <w:rFonts w:ascii="Arial" w:hAnsi="Arial" w:cs="Arial"/>
                <w:b/>
                <w:lang w:val="id-ID"/>
              </w:rPr>
            </w:pPr>
            <w:r w:rsidRPr="00AD1E9C">
              <w:rPr>
                <w:rFonts w:ascii="Arial" w:hAnsi="Arial" w:cs="Arial"/>
                <w:b/>
                <w:lang w:val="id-ID"/>
              </w:rPr>
              <w:t>Meningkatan investasi daerah</w:t>
            </w: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9129F1">
            <w:pPr>
              <w:spacing w:line="240" w:lineRule="auto"/>
              <w:jc w:val="both"/>
              <w:rPr>
                <w:rFonts w:ascii="Arial" w:hAnsi="Arial" w:cs="Arial"/>
                <w:lang w:val="id-ID"/>
              </w:rPr>
            </w:pPr>
            <w:r w:rsidRPr="00AD1E9C">
              <w:rPr>
                <w:rFonts w:ascii="Arial" w:hAnsi="Arial" w:cs="Arial"/>
                <w:lang w:val="id-ID"/>
              </w:rPr>
              <w:t>Nilai investasi</w:t>
            </w:r>
          </w:p>
        </w:tc>
        <w:tc>
          <w:tcPr>
            <w:tcW w:w="1701"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DB20D6">
            <w:pPr>
              <w:spacing w:after="0" w:line="360" w:lineRule="auto"/>
              <w:rPr>
                <w:rFonts w:ascii="Arial" w:hAnsi="Arial" w:cs="Arial"/>
                <w:bCs/>
                <w:lang w:val="id-ID"/>
              </w:rPr>
            </w:pPr>
            <w:r w:rsidRPr="00AD1E9C">
              <w:rPr>
                <w:rFonts w:ascii="Arial" w:hAnsi="Arial" w:cs="Arial"/>
                <w:bCs/>
                <w:lang w:val="id-ID"/>
              </w:rPr>
              <w:t>17,48 T</w:t>
            </w:r>
          </w:p>
        </w:tc>
      </w:tr>
      <w:tr w:rsidR="00E142CB" w:rsidRPr="00AD1E9C" w:rsidTr="00EA0128">
        <w:trPr>
          <w:trHeight w:val="538"/>
        </w:trPr>
        <w:tc>
          <w:tcPr>
            <w:tcW w:w="709" w:type="dxa"/>
            <w:tcBorders>
              <w:top w:val="single" w:sz="12" w:space="0" w:color="000000"/>
              <w:left w:val="single" w:sz="12" w:space="0" w:color="000000"/>
              <w:right w:val="single" w:sz="12" w:space="0" w:color="000000"/>
            </w:tcBorders>
          </w:tcPr>
          <w:p w:rsidR="00E142CB" w:rsidRPr="00AD1E9C" w:rsidRDefault="00E142CB" w:rsidP="009A7EAC">
            <w:pPr>
              <w:widowControl w:val="0"/>
              <w:overflowPunct w:val="0"/>
              <w:autoSpaceDE w:val="0"/>
              <w:autoSpaceDN w:val="0"/>
              <w:adjustRightInd w:val="0"/>
              <w:spacing w:after="0" w:line="240" w:lineRule="auto"/>
              <w:rPr>
                <w:rFonts w:ascii="Arial" w:hAnsi="Arial" w:cs="Arial"/>
                <w:b/>
                <w:lang w:val="id-ID"/>
              </w:rPr>
            </w:pPr>
            <w:r w:rsidRPr="00AD1E9C">
              <w:rPr>
                <w:rFonts w:ascii="Arial" w:hAnsi="Arial" w:cs="Arial"/>
                <w:b/>
                <w:lang w:val="id-ID"/>
              </w:rPr>
              <w:lastRenderedPageBreak/>
              <w:t>18</w:t>
            </w:r>
          </w:p>
        </w:tc>
        <w:tc>
          <w:tcPr>
            <w:tcW w:w="2835" w:type="dxa"/>
            <w:tcBorders>
              <w:top w:val="single" w:sz="12" w:space="0" w:color="000000"/>
              <w:left w:val="single" w:sz="12" w:space="0" w:color="000000"/>
              <w:right w:val="single" w:sz="12" w:space="0" w:color="000000"/>
            </w:tcBorders>
          </w:tcPr>
          <w:p w:rsidR="00E142CB" w:rsidRPr="00AD1E9C" w:rsidRDefault="00E142CB" w:rsidP="009A7EAC">
            <w:pPr>
              <w:widowControl w:val="0"/>
              <w:overflowPunct w:val="0"/>
              <w:autoSpaceDE w:val="0"/>
              <w:autoSpaceDN w:val="0"/>
              <w:adjustRightInd w:val="0"/>
              <w:spacing w:after="0" w:line="240" w:lineRule="auto"/>
              <w:rPr>
                <w:rFonts w:ascii="Arial" w:hAnsi="Arial" w:cs="Arial"/>
                <w:b/>
                <w:lang w:val="id-ID"/>
              </w:rPr>
            </w:pPr>
            <w:r w:rsidRPr="00AD1E9C">
              <w:rPr>
                <w:rFonts w:ascii="Arial" w:hAnsi="Arial" w:cs="Arial"/>
                <w:b/>
                <w:lang w:val="id-ID"/>
              </w:rPr>
              <w:t xml:space="preserve"> Meningkatan daya serap tenaga kerja</w:t>
            </w: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9129F1">
            <w:pPr>
              <w:spacing w:line="240" w:lineRule="auto"/>
              <w:jc w:val="both"/>
              <w:rPr>
                <w:rFonts w:ascii="Arial" w:hAnsi="Arial" w:cs="Arial"/>
                <w:lang w:val="id-ID"/>
              </w:rPr>
            </w:pPr>
            <w:r w:rsidRPr="00AD1E9C">
              <w:rPr>
                <w:rFonts w:ascii="Arial" w:hAnsi="Arial" w:cs="Arial"/>
                <w:lang w:val="id-ID"/>
              </w:rPr>
              <w:t xml:space="preserve">tingkat partisipasi angkatan  kerja </w:t>
            </w:r>
          </w:p>
        </w:tc>
        <w:tc>
          <w:tcPr>
            <w:tcW w:w="1701" w:type="dxa"/>
            <w:tcBorders>
              <w:top w:val="single" w:sz="12" w:space="0" w:color="000000"/>
              <w:left w:val="single" w:sz="12" w:space="0" w:color="000000"/>
              <w:bottom w:val="single" w:sz="12" w:space="0" w:color="000000"/>
              <w:right w:val="single" w:sz="12" w:space="0" w:color="000000"/>
            </w:tcBorders>
          </w:tcPr>
          <w:p w:rsidR="00E142CB" w:rsidRPr="00AD1E9C" w:rsidRDefault="00BC02F7" w:rsidP="00035A67">
            <w:pPr>
              <w:spacing w:after="0" w:line="240" w:lineRule="auto"/>
              <w:rPr>
                <w:rFonts w:ascii="Arial" w:hAnsi="Arial" w:cs="Arial"/>
                <w:bCs/>
                <w:lang w:val="id-ID"/>
              </w:rPr>
            </w:pPr>
            <w:r>
              <w:rPr>
                <w:rFonts w:ascii="Arial" w:hAnsi="Arial" w:cs="Arial"/>
                <w:bCs/>
                <w:lang w:val="id-ID"/>
              </w:rPr>
              <w:t>66,50</w:t>
            </w:r>
            <w:r w:rsidR="00E142CB" w:rsidRPr="00AD1E9C">
              <w:rPr>
                <w:rFonts w:ascii="Arial" w:hAnsi="Arial" w:cs="Arial"/>
                <w:bCs/>
                <w:lang w:val="id-ID"/>
              </w:rPr>
              <w:t>%</w:t>
            </w:r>
          </w:p>
        </w:tc>
      </w:tr>
      <w:tr w:rsidR="00E142CB" w:rsidRPr="00AD1E9C" w:rsidTr="009A7EAC">
        <w:trPr>
          <w:trHeight w:val="538"/>
        </w:trPr>
        <w:tc>
          <w:tcPr>
            <w:tcW w:w="709" w:type="dxa"/>
            <w:tcBorders>
              <w:left w:val="single" w:sz="12" w:space="0" w:color="000000"/>
              <w:right w:val="single" w:sz="12" w:space="0" w:color="000000"/>
            </w:tcBorders>
          </w:tcPr>
          <w:p w:rsidR="00E142CB" w:rsidRPr="00AD1E9C" w:rsidRDefault="00E142CB" w:rsidP="009A7EAC">
            <w:pPr>
              <w:widowControl w:val="0"/>
              <w:overflowPunct w:val="0"/>
              <w:autoSpaceDE w:val="0"/>
              <w:autoSpaceDN w:val="0"/>
              <w:adjustRightInd w:val="0"/>
              <w:spacing w:after="0" w:line="240" w:lineRule="auto"/>
              <w:rPr>
                <w:rFonts w:ascii="Arial" w:hAnsi="Arial" w:cs="Arial"/>
                <w:b/>
                <w:lang w:val="id-ID"/>
              </w:rPr>
            </w:pPr>
          </w:p>
        </w:tc>
        <w:tc>
          <w:tcPr>
            <w:tcW w:w="2835" w:type="dxa"/>
            <w:tcBorders>
              <w:left w:val="single" w:sz="12" w:space="0" w:color="000000"/>
              <w:right w:val="single" w:sz="12" w:space="0" w:color="000000"/>
            </w:tcBorders>
          </w:tcPr>
          <w:p w:rsidR="00E142CB" w:rsidRPr="00AD1E9C" w:rsidRDefault="00E142CB" w:rsidP="009A7EAC">
            <w:pPr>
              <w:widowControl w:val="0"/>
              <w:overflowPunct w:val="0"/>
              <w:autoSpaceDE w:val="0"/>
              <w:autoSpaceDN w:val="0"/>
              <w:adjustRightInd w:val="0"/>
              <w:spacing w:after="0" w:line="240" w:lineRule="auto"/>
              <w:rPr>
                <w:rFonts w:ascii="Arial" w:hAnsi="Arial" w:cs="Arial"/>
                <w:b/>
                <w:lang w:val="id-ID"/>
              </w:rPr>
            </w:pP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9129F1">
            <w:pPr>
              <w:spacing w:line="240" w:lineRule="auto"/>
              <w:jc w:val="both"/>
              <w:rPr>
                <w:rFonts w:ascii="Arial" w:hAnsi="Arial" w:cs="Arial"/>
                <w:lang w:val="id-ID"/>
              </w:rPr>
            </w:pPr>
            <w:r w:rsidRPr="00AD1E9C">
              <w:rPr>
                <w:rFonts w:ascii="Arial" w:hAnsi="Arial" w:cs="Arial"/>
                <w:lang w:val="id-ID"/>
              </w:rPr>
              <w:t xml:space="preserve">Tingkat pengangguran terbuka </w:t>
            </w:r>
          </w:p>
        </w:tc>
        <w:tc>
          <w:tcPr>
            <w:tcW w:w="1701"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035A67">
            <w:pPr>
              <w:spacing w:after="0" w:line="240" w:lineRule="auto"/>
              <w:rPr>
                <w:rFonts w:ascii="Arial" w:hAnsi="Arial" w:cs="Arial"/>
                <w:bCs/>
                <w:lang w:val="id-ID"/>
              </w:rPr>
            </w:pPr>
            <w:r w:rsidRPr="00AD1E9C">
              <w:rPr>
                <w:rFonts w:ascii="Arial" w:hAnsi="Arial" w:cs="Arial"/>
                <w:bCs/>
                <w:lang w:val="id-ID"/>
              </w:rPr>
              <w:t>1,34%</w:t>
            </w:r>
          </w:p>
        </w:tc>
      </w:tr>
      <w:tr w:rsidR="00E142CB" w:rsidRPr="00AD1E9C" w:rsidTr="009A7EAC">
        <w:trPr>
          <w:trHeight w:val="538"/>
        </w:trPr>
        <w:tc>
          <w:tcPr>
            <w:tcW w:w="709" w:type="dxa"/>
            <w:vMerge w:val="restart"/>
            <w:tcBorders>
              <w:left w:val="single" w:sz="12" w:space="0" w:color="000000"/>
              <w:right w:val="single" w:sz="12" w:space="0" w:color="000000"/>
            </w:tcBorders>
          </w:tcPr>
          <w:p w:rsidR="00E142CB" w:rsidRPr="00AD1E9C" w:rsidRDefault="00E142CB" w:rsidP="009A7EAC">
            <w:pPr>
              <w:widowControl w:val="0"/>
              <w:overflowPunct w:val="0"/>
              <w:autoSpaceDE w:val="0"/>
              <w:autoSpaceDN w:val="0"/>
              <w:adjustRightInd w:val="0"/>
              <w:spacing w:after="0" w:line="240" w:lineRule="auto"/>
              <w:rPr>
                <w:rFonts w:ascii="Arial" w:hAnsi="Arial" w:cs="Arial"/>
                <w:b/>
                <w:lang w:val="id-ID"/>
              </w:rPr>
            </w:pPr>
            <w:r w:rsidRPr="00AD1E9C">
              <w:rPr>
                <w:rFonts w:ascii="Arial" w:hAnsi="Arial" w:cs="Arial"/>
                <w:b/>
                <w:lang w:val="id-ID"/>
              </w:rPr>
              <w:t>19</w:t>
            </w:r>
          </w:p>
        </w:tc>
        <w:tc>
          <w:tcPr>
            <w:tcW w:w="2835" w:type="dxa"/>
            <w:vMerge w:val="restart"/>
            <w:tcBorders>
              <w:left w:val="single" w:sz="12" w:space="0" w:color="000000"/>
              <w:right w:val="single" w:sz="12" w:space="0" w:color="000000"/>
            </w:tcBorders>
          </w:tcPr>
          <w:p w:rsidR="00E142CB" w:rsidRPr="00AD1E9C" w:rsidRDefault="00E142CB" w:rsidP="009A7EAC">
            <w:pPr>
              <w:widowControl w:val="0"/>
              <w:overflowPunct w:val="0"/>
              <w:autoSpaceDE w:val="0"/>
              <w:autoSpaceDN w:val="0"/>
              <w:adjustRightInd w:val="0"/>
              <w:spacing w:after="0" w:line="240" w:lineRule="auto"/>
              <w:rPr>
                <w:rFonts w:ascii="Arial" w:hAnsi="Arial" w:cs="Arial"/>
                <w:b/>
                <w:lang w:val="id-ID"/>
              </w:rPr>
            </w:pPr>
            <w:r w:rsidRPr="00AD1E9C">
              <w:rPr>
                <w:rFonts w:ascii="Arial" w:hAnsi="Arial" w:cs="Arial"/>
                <w:b/>
                <w:lang w:val="id-ID"/>
              </w:rPr>
              <w:t xml:space="preserve">Meningkatan daya saing agroindustri dan perikanan </w:t>
            </w: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9129F1">
            <w:pPr>
              <w:spacing w:line="240" w:lineRule="auto"/>
              <w:jc w:val="both"/>
              <w:rPr>
                <w:rFonts w:ascii="Arial" w:hAnsi="Arial" w:cs="Arial"/>
                <w:lang w:val="id-ID"/>
              </w:rPr>
            </w:pPr>
            <w:r w:rsidRPr="00AD1E9C">
              <w:rPr>
                <w:rFonts w:ascii="Arial" w:hAnsi="Arial" w:cs="Arial"/>
                <w:lang w:val="id-ID"/>
              </w:rPr>
              <w:t xml:space="preserve">Nilai ekspor agroindustri </w:t>
            </w:r>
          </w:p>
        </w:tc>
        <w:tc>
          <w:tcPr>
            <w:tcW w:w="1701" w:type="dxa"/>
            <w:tcBorders>
              <w:top w:val="single" w:sz="12" w:space="0" w:color="000000"/>
              <w:left w:val="single" w:sz="12" w:space="0" w:color="000000"/>
              <w:bottom w:val="single" w:sz="12" w:space="0" w:color="000000"/>
              <w:right w:val="single" w:sz="12" w:space="0" w:color="000000"/>
            </w:tcBorders>
          </w:tcPr>
          <w:p w:rsidR="00E142CB" w:rsidRPr="00AD1E9C" w:rsidRDefault="00D410DC" w:rsidP="00035A67">
            <w:pPr>
              <w:spacing w:after="0" w:line="240" w:lineRule="auto"/>
              <w:rPr>
                <w:rFonts w:ascii="Arial" w:hAnsi="Arial" w:cs="Arial"/>
                <w:bCs/>
                <w:lang w:val="id-ID"/>
              </w:rPr>
            </w:pPr>
            <w:r w:rsidRPr="00AD1E9C">
              <w:rPr>
                <w:rFonts w:ascii="Arial" w:hAnsi="Arial" w:cs="Arial"/>
                <w:bCs/>
                <w:lang w:val="id-ID"/>
              </w:rPr>
              <w:t>27.555.529,91</w:t>
            </w:r>
            <w:r w:rsidR="002E2A5B">
              <w:rPr>
                <w:rFonts w:ascii="Arial" w:hAnsi="Arial" w:cs="Arial"/>
                <w:bCs/>
                <w:lang w:val="id-ID"/>
              </w:rPr>
              <w:t xml:space="preserve"> USD</w:t>
            </w:r>
          </w:p>
        </w:tc>
      </w:tr>
      <w:tr w:rsidR="00E142CB" w:rsidRPr="00AD1E9C" w:rsidTr="009A7EAC">
        <w:trPr>
          <w:trHeight w:val="538"/>
        </w:trPr>
        <w:tc>
          <w:tcPr>
            <w:tcW w:w="709" w:type="dxa"/>
            <w:vMerge/>
            <w:tcBorders>
              <w:left w:val="single" w:sz="12" w:space="0" w:color="000000"/>
              <w:right w:val="single" w:sz="12" w:space="0" w:color="000000"/>
            </w:tcBorders>
          </w:tcPr>
          <w:p w:rsidR="00E142CB" w:rsidRPr="00AD1E9C" w:rsidRDefault="00E142CB" w:rsidP="009A7EAC">
            <w:pPr>
              <w:widowControl w:val="0"/>
              <w:overflowPunct w:val="0"/>
              <w:autoSpaceDE w:val="0"/>
              <w:autoSpaceDN w:val="0"/>
              <w:adjustRightInd w:val="0"/>
              <w:spacing w:after="0" w:line="240" w:lineRule="auto"/>
              <w:rPr>
                <w:rFonts w:ascii="Arial" w:hAnsi="Arial" w:cs="Arial"/>
                <w:b/>
                <w:lang w:val="id-ID"/>
              </w:rPr>
            </w:pPr>
          </w:p>
        </w:tc>
        <w:tc>
          <w:tcPr>
            <w:tcW w:w="2835" w:type="dxa"/>
            <w:vMerge/>
            <w:tcBorders>
              <w:left w:val="single" w:sz="12" w:space="0" w:color="000000"/>
              <w:right w:val="single" w:sz="12" w:space="0" w:color="000000"/>
            </w:tcBorders>
          </w:tcPr>
          <w:p w:rsidR="00E142CB" w:rsidRPr="00AD1E9C" w:rsidRDefault="00E142CB" w:rsidP="009A7EAC">
            <w:pPr>
              <w:widowControl w:val="0"/>
              <w:overflowPunct w:val="0"/>
              <w:autoSpaceDE w:val="0"/>
              <w:autoSpaceDN w:val="0"/>
              <w:adjustRightInd w:val="0"/>
              <w:spacing w:after="0" w:line="240" w:lineRule="auto"/>
              <w:rPr>
                <w:rFonts w:ascii="Arial" w:hAnsi="Arial" w:cs="Arial"/>
                <w:b/>
                <w:lang w:val="id-ID"/>
              </w:rPr>
            </w:pP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9129F1">
            <w:pPr>
              <w:spacing w:line="240" w:lineRule="auto"/>
              <w:jc w:val="both"/>
              <w:rPr>
                <w:rFonts w:ascii="Arial" w:hAnsi="Arial" w:cs="Arial"/>
                <w:lang w:val="id-ID"/>
              </w:rPr>
            </w:pPr>
            <w:r w:rsidRPr="00AD1E9C">
              <w:rPr>
                <w:rFonts w:ascii="Arial" w:hAnsi="Arial" w:cs="Arial"/>
                <w:lang w:val="id-ID"/>
              </w:rPr>
              <w:t xml:space="preserve">Jumlah produksi pengolahan hasil perikanan </w:t>
            </w:r>
          </w:p>
        </w:tc>
        <w:tc>
          <w:tcPr>
            <w:tcW w:w="1701"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035A67">
            <w:pPr>
              <w:spacing w:after="0" w:line="240" w:lineRule="auto"/>
              <w:rPr>
                <w:rFonts w:ascii="Arial" w:hAnsi="Arial" w:cs="Arial"/>
                <w:bCs/>
                <w:lang w:val="id-ID"/>
              </w:rPr>
            </w:pPr>
            <w:r w:rsidRPr="00AD1E9C">
              <w:rPr>
                <w:rFonts w:ascii="Arial" w:hAnsi="Arial" w:cs="Arial"/>
                <w:bCs/>
                <w:lang w:val="id-ID"/>
              </w:rPr>
              <w:t>220,00</w:t>
            </w:r>
          </w:p>
        </w:tc>
      </w:tr>
      <w:tr w:rsidR="00E142CB" w:rsidRPr="00AD1E9C" w:rsidTr="009A7EAC">
        <w:trPr>
          <w:trHeight w:val="538"/>
        </w:trPr>
        <w:tc>
          <w:tcPr>
            <w:tcW w:w="709" w:type="dxa"/>
            <w:vMerge w:val="restart"/>
            <w:tcBorders>
              <w:left w:val="single" w:sz="12" w:space="0" w:color="000000"/>
              <w:right w:val="single" w:sz="12" w:space="0" w:color="000000"/>
            </w:tcBorders>
          </w:tcPr>
          <w:p w:rsidR="00E142CB" w:rsidRPr="00AD1E9C" w:rsidRDefault="00E142CB" w:rsidP="009A7EAC">
            <w:pPr>
              <w:widowControl w:val="0"/>
              <w:overflowPunct w:val="0"/>
              <w:autoSpaceDE w:val="0"/>
              <w:autoSpaceDN w:val="0"/>
              <w:adjustRightInd w:val="0"/>
              <w:spacing w:after="0" w:line="240" w:lineRule="auto"/>
              <w:rPr>
                <w:rFonts w:ascii="Arial" w:hAnsi="Arial" w:cs="Arial"/>
                <w:b/>
                <w:lang w:val="id-ID"/>
              </w:rPr>
            </w:pPr>
            <w:r w:rsidRPr="00AD1E9C">
              <w:rPr>
                <w:rFonts w:ascii="Arial" w:hAnsi="Arial" w:cs="Arial"/>
                <w:b/>
                <w:lang w:val="id-ID"/>
              </w:rPr>
              <w:t>20</w:t>
            </w:r>
          </w:p>
        </w:tc>
        <w:tc>
          <w:tcPr>
            <w:tcW w:w="2835" w:type="dxa"/>
            <w:vMerge w:val="restart"/>
            <w:tcBorders>
              <w:left w:val="single" w:sz="12" w:space="0" w:color="000000"/>
              <w:right w:val="single" w:sz="12" w:space="0" w:color="000000"/>
            </w:tcBorders>
          </w:tcPr>
          <w:p w:rsidR="00E142CB" w:rsidRPr="00AD1E9C" w:rsidRDefault="00E142CB" w:rsidP="009A7EAC">
            <w:pPr>
              <w:widowControl w:val="0"/>
              <w:overflowPunct w:val="0"/>
              <w:autoSpaceDE w:val="0"/>
              <w:autoSpaceDN w:val="0"/>
              <w:adjustRightInd w:val="0"/>
              <w:spacing w:after="0" w:line="240" w:lineRule="auto"/>
              <w:rPr>
                <w:rFonts w:ascii="Arial" w:hAnsi="Arial" w:cs="Arial"/>
                <w:b/>
                <w:lang w:val="id-ID"/>
              </w:rPr>
            </w:pPr>
            <w:r w:rsidRPr="00AD1E9C">
              <w:rPr>
                <w:rFonts w:ascii="Arial" w:hAnsi="Arial" w:cs="Arial"/>
                <w:b/>
                <w:lang w:val="id-ID"/>
              </w:rPr>
              <w:t>Meningkatakan peran koperasi dan UMKM dalam pengelolaan agroindustri dan perikanan</w:t>
            </w: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9129F1">
            <w:pPr>
              <w:spacing w:line="240" w:lineRule="auto"/>
              <w:jc w:val="both"/>
              <w:rPr>
                <w:rFonts w:ascii="Arial" w:hAnsi="Arial" w:cs="Arial"/>
                <w:lang w:val="id-ID"/>
              </w:rPr>
            </w:pPr>
            <w:r w:rsidRPr="00AD1E9C">
              <w:rPr>
                <w:rFonts w:ascii="Arial" w:hAnsi="Arial" w:cs="Arial"/>
                <w:lang w:val="id-ID"/>
              </w:rPr>
              <w:t xml:space="preserve">Jumlah koperasi aktif </w:t>
            </w:r>
          </w:p>
        </w:tc>
        <w:tc>
          <w:tcPr>
            <w:tcW w:w="1701" w:type="dxa"/>
            <w:tcBorders>
              <w:top w:val="single" w:sz="12" w:space="0" w:color="000000"/>
              <w:left w:val="single" w:sz="12" w:space="0" w:color="000000"/>
              <w:bottom w:val="single" w:sz="12" w:space="0" w:color="000000"/>
              <w:right w:val="single" w:sz="12" w:space="0" w:color="000000"/>
            </w:tcBorders>
          </w:tcPr>
          <w:p w:rsidR="00E142CB" w:rsidRPr="00AD1E9C" w:rsidRDefault="00D410DC" w:rsidP="00035A67">
            <w:pPr>
              <w:spacing w:after="0" w:line="240" w:lineRule="auto"/>
              <w:rPr>
                <w:rFonts w:ascii="Arial" w:hAnsi="Arial" w:cs="Arial"/>
                <w:bCs/>
                <w:lang w:val="id-ID"/>
              </w:rPr>
            </w:pPr>
            <w:r w:rsidRPr="00AD1E9C">
              <w:rPr>
                <w:rFonts w:ascii="Arial" w:hAnsi="Arial" w:cs="Arial"/>
                <w:bCs/>
                <w:lang w:val="id-ID"/>
              </w:rPr>
              <w:t>154</w:t>
            </w:r>
          </w:p>
        </w:tc>
      </w:tr>
      <w:tr w:rsidR="00E142CB" w:rsidRPr="00AD1E9C" w:rsidTr="009A7EAC">
        <w:trPr>
          <w:trHeight w:val="538"/>
        </w:trPr>
        <w:tc>
          <w:tcPr>
            <w:tcW w:w="709" w:type="dxa"/>
            <w:vMerge/>
            <w:tcBorders>
              <w:left w:val="single" w:sz="12" w:space="0" w:color="000000"/>
              <w:right w:val="single" w:sz="12" w:space="0" w:color="000000"/>
            </w:tcBorders>
          </w:tcPr>
          <w:p w:rsidR="00E142CB" w:rsidRPr="00AD1E9C" w:rsidRDefault="00E142CB" w:rsidP="009A7EAC">
            <w:pPr>
              <w:widowControl w:val="0"/>
              <w:overflowPunct w:val="0"/>
              <w:autoSpaceDE w:val="0"/>
              <w:autoSpaceDN w:val="0"/>
              <w:adjustRightInd w:val="0"/>
              <w:spacing w:after="0" w:line="240" w:lineRule="auto"/>
              <w:rPr>
                <w:rFonts w:ascii="Arial" w:hAnsi="Arial" w:cs="Arial"/>
                <w:b/>
                <w:lang w:val="id-ID"/>
              </w:rPr>
            </w:pPr>
          </w:p>
        </w:tc>
        <w:tc>
          <w:tcPr>
            <w:tcW w:w="2835" w:type="dxa"/>
            <w:vMerge/>
            <w:tcBorders>
              <w:left w:val="single" w:sz="12" w:space="0" w:color="000000"/>
              <w:right w:val="single" w:sz="12" w:space="0" w:color="000000"/>
            </w:tcBorders>
          </w:tcPr>
          <w:p w:rsidR="00E142CB" w:rsidRPr="00AD1E9C" w:rsidRDefault="00E142CB" w:rsidP="009A7EAC">
            <w:pPr>
              <w:widowControl w:val="0"/>
              <w:overflowPunct w:val="0"/>
              <w:autoSpaceDE w:val="0"/>
              <w:autoSpaceDN w:val="0"/>
              <w:adjustRightInd w:val="0"/>
              <w:spacing w:after="0" w:line="240" w:lineRule="auto"/>
              <w:rPr>
                <w:rFonts w:ascii="Arial" w:hAnsi="Arial" w:cs="Arial"/>
                <w:b/>
                <w:lang w:val="id-ID"/>
              </w:rPr>
            </w:pP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9129F1">
            <w:pPr>
              <w:spacing w:line="240" w:lineRule="auto"/>
              <w:jc w:val="both"/>
              <w:rPr>
                <w:rFonts w:ascii="Arial" w:hAnsi="Arial" w:cs="Arial"/>
                <w:lang w:val="id-ID"/>
              </w:rPr>
            </w:pPr>
            <w:r w:rsidRPr="00AD1E9C">
              <w:rPr>
                <w:rFonts w:ascii="Arial" w:hAnsi="Arial" w:cs="Arial"/>
                <w:lang w:val="id-ID"/>
              </w:rPr>
              <w:t xml:space="preserve">Jumlah UMKM berkelanjutan </w:t>
            </w:r>
          </w:p>
        </w:tc>
        <w:tc>
          <w:tcPr>
            <w:tcW w:w="1701" w:type="dxa"/>
            <w:tcBorders>
              <w:top w:val="single" w:sz="12" w:space="0" w:color="000000"/>
              <w:left w:val="single" w:sz="12" w:space="0" w:color="000000"/>
              <w:bottom w:val="single" w:sz="12" w:space="0" w:color="000000"/>
              <w:right w:val="single" w:sz="12" w:space="0" w:color="000000"/>
            </w:tcBorders>
          </w:tcPr>
          <w:p w:rsidR="00E142CB" w:rsidRPr="00AD1E9C" w:rsidRDefault="00D410DC" w:rsidP="00035A67">
            <w:pPr>
              <w:spacing w:after="0" w:line="240" w:lineRule="auto"/>
              <w:rPr>
                <w:rFonts w:ascii="Arial" w:hAnsi="Arial" w:cs="Arial"/>
                <w:bCs/>
                <w:lang w:val="id-ID"/>
              </w:rPr>
            </w:pPr>
            <w:r w:rsidRPr="00AD1E9C">
              <w:rPr>
                <w:rFonts w:ascii="Arial" w:hAnsi="Arial" w:cs="Arial"/>
                <w:bCs/>
                <w:lang w:val="id-ID"/>
              </w:rPr>
              <w:t>7.463</w:t>
            </w:r>
          </w:p>
        </w:tc>
      </w:tr>
      <w:tr w:rsidR="00E142CB" w:rsidRPr="00AD1E9C" w:rsidTr="009A7EAC">
        <w:trPr>
          <w:trHeight w:val="538"/>
        </w:trPr>
        <w:tc>
          <w:tcPr>
            <w:tcW w:w="709" w:type="dxa"/>
            <w:vMerge w:val="restart"/>
            <w:tcBorders>
              <w:left w:val="single" w:sz="12" w:space="0" w:color="000000"/>
              <w:right w:val="single" w:sz="12" w:space="0" w:color="000000"/>
            </w:tcBorders>
          </w:tcPr>
          <w:p w:rsidR="00E142CB" w:rsidRPr="00AD1E9C" w:rsidRDefault="00E142CB" w:rsidP="009A7EAC">
            <w:pPr>
              <w:widowControl w:val="0"/>
              <w:overflowPunct w:val="0"/>
              <w:autoSpaceDE w:val="0"/>
              <w:autoSpaceDN w:val="0"/>
              <w:adjustRightInd w:val="0"/>
              <w:spacing w:after="0" w:line="240" w:lineRule="auto"/>
              <w:rPr>
                <w:rFonts w:ascii="Arial" w:hAnsi="Arial" w:cs="Arial"/>
                <w:b/>
                <w:lang w:val="id-ID"/>
              </w:rPr>
            </w:pPr>
            <w:r w:rsidRPr="00AD1E9C">
              <w:rPr>
                <w:rFonts w:ascii="Arial" w:hAnsi="Arial" w:cs="Arial"/>
                <w:b/>
                <w:lang w:val="id-ID"/>
              </w:rPr>
              <w:t>21</w:t>
            </w:r>
          </w:p>
        </w:tc>
        <w:tc>
          <w:tcPr>
            <w:tcW w:w="2835" w:type="dxa"/>
            <w:vMerge w:val="restart"/>
            <w:tcBorders>
              <w:left w:val="single" w:sz="12" w:space="0" w:color="000000"/>
              <w:right w:val="single" w:sz="12" w:space="0" w:color="000000"/>
            </w:tcBorders>
          </w:tcPr>
          <w:p w:rsidR="00E142CB" w:rsidRPr="00AD1E9C" w:rsidRDefault="00E142CB" w:rsidP="009A7EAC">
            <w:pPr>
              <w:widowControl w:val="0"/>
              <w:overflowPunct w:val="0"/>
              <w:autoSpaceDE w:val="0"/>
              <w:autoSpaceDN w:val="0"/>
              <w:adjustRightInd w:val="0"/>
              <w:spacing w:after="0" w:line="240" w:lineRule="auto"/>
              <w:rPr>
                <w:rFonts w:ascii="Arial" w:hAnsi="Arial" w:cs="Arial"/>
                <w:b/>
                <w:lang w:val="id-ID"/>
              </w:rPr>
            </w:pPr>
            <w:r w:rsidRPr="00AD1E9C">
              <w:rPr>
                <w:rFonts w:ascii="Arial" w:hAnsi="Arial" w:cs="Arial"/>
                <w:b/>
                <w:lang w:val="id-ID"/>
              </w:rPr>
              <w:t xml:space="preserve">Meningkatkan kesejahteraan pekerja untuk pengurangan kesengajaan dan kemiskinan </w:t>
            </w: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9129F1">
            <w:pPr>
              <w:spacing w:line="240" w:lineRule="auto"/>
              <w:jc w:val="both"/>
              <w:rPr>
                <w:rFonts w:ascii="Arial" w:hAnsi="Arial" w:cs="Arial"/>
                <w:lang w:val="id-ID"/>
              </w:rPr>
            </w:pPr>
            <w:r w:rsidRPr="00AD1E9C">
              <w:rPr>
                <w:rFonts w:ascii="Arial" w:hAnsi="Arial" w:cs="Arial"/>
                <w:lang w:val="id-ID"/>
              </w:rPr>
              <w:t xml:space="preserve">Upah minimun kabupaten </w:t>
            </w:r>
          </w:p>
        </w:tc>
        <w:tc>
          <w:tcPr>
            <w:tcW w:w="1701" w:type="dxa"/>
            <w:tcBorders>
              <w:top w:val="single" w:sz="12" w:space="0" w:color="000000"/>
              <w:left w:val="single" w:sz="12" w:space="0" w:color="000000"/>
              <w:bottom w:val="single" w:sz="12" w:space="0" w:color="000000"/>
              <w:right w:val="single" w:sz="12" w:space="0" w:color="000000"/>
            </w:tcBorders>
          </w:tcPr>
          <w:p w:rsidR="00E142CB" w:rsidRPr="00AD1E9C" w:rsidRDefault="002E2A5B" w:rsidP="00E3762B">
            <w:pPr>
              <w:spacing w:after="0" w:line="720" w:lineRule="auto"/>
              <w:rPr>
                <w:rFonts w:ascii="Arial" w:hAnsi="Arial" w:cs="Arial"/>
                <w:bCs/>
                <w:lang w:val="id-ID"/>
              </w:rPr>
            </w:pPr>
            <w:r>
              <w:rPr>
                <w:rFonts w:ascii="Arial" w:hAnsi="Arial" w:cs="Arial"/>
                <w:bCs/>
                <w:lang w:val="id-ID"/>
              </w:rPr>
              <w:t>2.280.249,00</w:t>
            </w:r>
          </w:p>
        </w:tc>
      </w:tr>
      <w:tr w:rsidR="00E142CB" w:rsidRPr="00AD1E9C" w:rsidTr="009A7EAC">
        <w:trPr>
          <w:trHeight w:val="538"/>
        </w:trPr>
        <w:tc>
          <w:tcPr>
            <w:tcW w:w="709" w:type="dxa"/>
            <w:vMerge/>
            <w:tcBorders>
              <w:left w:val="single" w:sz="12" w:space="0" w:color="000000"/>
              <w:right w:val="single" w:sz="12" w:space="0" w:color="000000"/>
            </w:tcBorders>
          </w:tcPr>
          <w:p w:rsidR="00E142CB" w:rsidRPr="00AD1E9C" w:rsidRDefault="00E142CB" w:rsidP="009A7EAC">
            <w:pPr>
              <w:widowControl w:val="0"/>
              <w:overflowPunct w:val="0"/>
              <w:autoSpaceDE w:val="0"/>
              <w:autoSpaceDN w:val="0"/>
              <w:adjustRightInd w:val="0"/>
              <w:spacing w:after="0" w:line="240" w:lineRule="auto"/>
              <w:rPr>
                <w:rFonts w:ascii="Arial" w:hAnsi="Arial" w:cs="Arial"/>
                <w:b/>
                <w:lang w:val="id-ID"/>
              </w:rPr>
            </w:pPr>
          </w:p>
        </w:tc>
        <w:tc>
          <w:tcPr>
            <w:tcW w:w="2835" w:type="dxa"/>
            <w:vMerge/>
            <w:tcBorders>
              <w:left w:val="single" w:sz="12" w:space="0" w:color="000000"/>
              <w:right w:val="single" w:sz="12" w:space="0" w:color="000000"/>
            </w:tcBorders>
          </w:tcPr>
          <w:p w:rsidR="00E142CB" w:rsidRPr="00AD1E9C" w:rsidRDefault="00E142CB" w:rsidP="009A7EAC">
            <w:pPr>
              <w:widowControl w:val="0"/>
              <w:overflowPunct w:val="0"/>
              <w:autoSpaceDE w:val="0"/>
              <w:autoSpaceDN w:val="0"/>
              <w:adjustRightInd w:val="0"/>
              <w:spacing w:after="0" w:line="240" w:lineRule="auto"/>
              <w:rPr>
                <w:rFonts w:ascii="Arial" w:hAnsi="Arial" w:cs="Arial"/>
                <w:b/>
                <w:lang w:val="id-ID"/>
              </w:rPr>
            </w:pP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9129F1">
            <w:pPr>
              <w:spacing w:line="240" w:lineRule="auto"/>
              <w:jc w:val="both"/>
              <w:rPr>
                <w:rFonts w:ascii="Arial" w:hAnsi="Arial" w:cs="Arial"/>
                <w:lang w:val="id-ID"/>
              </w:rPr>
            </w:pPr>
            <w:r w:rsidRPr="00AD1E9C">
              <w:rPr>
                <w:rFonts w:ascii="Arial" w:hAnsi="Arial" w:cs="Arial"/>
                <w:lang w:val="id-ID"/>
              </w:rPr>
              <w:t xml:space="preserve">Indeks gini rasio </w:t>
            </w:r>
          </w:p>
        </w:tc>
        <w:tc>
          <w:tcPr>
            <w:tcW w:w="1701" w:type="dxa"/>
            <w:tcBorders>
              <w:top w:val="single" w:sz="12" w:space="0" w:color="000000"/>
              <w:left w:val="single" w:sz="12" w:space="0" w:color="000000"/>
              <w:bottom w:val="single" w:sz="12" w:space="0" w:color="000000"/>
              <w:right w:val="single" w:sz="12" w:space="0" w:color="000000"/>
            </w:tcBorders>
          </w:tcPr>
          <w:p w:rsidR="00E142CB" w:rsidRPr="00AD1E9C" w:rsidRDefault="002E2A5B" w:rsidP="00E3762B">
            <w:pPr>
              <w:spacing w:after="0" w:line="720" w:lineRule="auto"/>
              <w:rPr>
                <w:rFonts w:ascii="Arial" w:hAnsi="Arial" w:cs="Arial"/>
                <w:bCs/>
                <w:lang w:val="id-ID"/>
              </w:rPr>
            </w:pPr>
            <w:r>
              <w:rPr>
                <w:rFonts w:ascii="Arial" w:hAnsi="Arial" w:cs="Arial"/>
                <w:bCs/>
                <w:lang w:val="id-ID"/>
              </w:rPr>
              <w:t>0,325</w:t>
            </w:r>
          </w:p>
        </w:tc>
      </w:tr>
      <w:tr w:rsidR="00E142CB" w:rsidRPr="00AD1E9C" w:rsidTr="009A7EAC">
        <w:trPr>
          <w:trHeight w:val="538"/>
        </w:trPr>
        <w:tc>
          <w:tcPr>
            <w:tcW w:w="709" w:type="dxa"/>
            <w:vMerge/>
            <w:tcBorders>
              <w:left w:val="single" w:sz="12" w:space="0" w:color="000000"/>
              <w:right w:val="single" w:sz="12" w:space="0" w:color="000000"/>
            </w:tcBorders>
          </w:tcPr>
          <w:p w:rsidR="00E142CB" w:rsidRPr="00AD1E9C" w:rsidRDefault="00E142CB" w:rsidP="009A7EAC">
            <w:pPr>
              <w:widowControl w:val="0"/>
              <w:overflowPunct w:val="0"/>
              <w:autoSpaceDE w:val="0"/>
              <w:autoSpaceDN w:val="0"/>
              <w:adjustRightInd w:val="0"/>
              <w:spacing w:after="0" w:line="240" w:lineRule="auto"/>
              <w:rPr>
                <w:rFonts w:ascii="Arial" w:hAnsi="Arial" w:cs="Arial"/>
                <w:b/>
                <w:lang w:val="id-ID"/>
              </w:rPr>
            </w:pPr>
          </w:p>
        </w:tc>
        <w:tc>
          <w:tcPr>
            <w:tcW w:w="2835" w:type="dxa"/>
            <w:vMerge/>
            <w:tcBorders>
              <w:left w:val="single" w:sz="12" w:space="0" w:color="000000"/>
              <w:right w:val="single" w:sz="12" w:space="0" w:color="000000"/>
            </w:tcBorders>
          </w:tcPr>
          <w:p w:rsidR="00E142CB" w:rsidRPr="00AD1E9C" w:rsidRDefault="00E142CB" w:rsidP="009A7EAC">
            <w:pPr>
              <w:widowControl w:val="0"/>
              <w:overflowPunct w:val="0"/>
              <w:autoSpaceDE w:val="0"/>
              <w:autoSpaceDN w:val="0"/>
              <w:adjustRightInd w:val="0"/>
              <w:spacing w:after="0" w:line="240" w:lineRule="auto"/>
              <w:rPr>
                <w:rFonts w:ascii="Arial" w:hAnsi="Arial" w:cs="Arial"/>
                <w:b/>
                <w:lang w:val="id-ID"/>
              </w:rPr>
            </w:pP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3A784D">
            <w:pPr>
              <w:spacing w:line="240" w:lineRule="auto"/>
              <w:jc w:val="both"/>
              <w:rPr>
                <w:rFonts w:ascii="Arial" w:hAnsi="Arial" w:cs="Arial"/>
                <w:lang w:val="id-ID"/>
              </w:rPr>
            </w:pPr>
            <w:r w:rsidRPr="00AD1E9C">
              <w:rPr>
                <w:rFonts w:ascii="Arial" w:hAnsi="Arial" w:cs="Arial"/>
                <w:lang w:val="id-ID"/>
              </w:rPr>
              <w:t>Persentase perusahaan</w:t>
            </w:r>
            <w:r w:rsidR="00D410DC" w:rsidRPr="00AD1E9C">
              <w:rPr>
                <w:rFonts w:ascii="Arial" w:hAnsi="Arial" w:cs="Arial"/>
                <w:lang w:val="id-ID"/>
              </w:rPr>
              <w:t xml:space="preserve"> </w:t>
            </w:r>
            <w:r w:rsidRPr="00AD1E9C">
              <w:rPr>
                <w:rFonts w:ascii="Arial" w:hAnsi="Arial" w:cs="Arial"/>
                <w:lang w:val="id-ID"/>
              </w:rPr>
              <w:t>yang mengikuti UMK</w:t>
            </w:r>
          </w:p>
        </w:tc>
        <w:tc>
          <w:tcPr>
            <w:tcW w:w="1701" w:type="dxa"/>
            <w:tcBorders>
              <w:top w:val="single" w:sz="12" w:space="0" w:color="000000"/>
              <w:left w:val="single" w:sz="12" w:space="0" w:color="000000"/>
              <w:bottom w:val="single" w:sz="12" w:space="0" w:color="000000"/>
              <w:right w:val="single" w:sz="12" w:space="0" w:color="000000"/>
            </w:tcBorders>
          </w:tcPr>
          <w:p w:rsidR="00E142CB" w:rsidRPr="00AD1E9C" w:rsidRDefault="002E2A5B" w:rsidP="00E3762B">
            <w:pPr>
              <w:spacing w:after="0" w:line="720" w:lineRule="auto"/>
              <w:rPr>
                <w:rFonts w:ascii="Arial" w:hAnsi="Arial" w:cs="Arial"/>
                <w:bCs/>
                <w:lang w:val="id-ID"/>
              </w:rPr>
            </w:pPr>
            <w:r>
              <w:rPr>
                <w:rFonts w:ascii="Arial" w:hAnsi="Arial" w:cs="Arial"/>
                <w:bCs/>
                <w:lang w:val="id-ID"/>
              </w:rPr>
              <w:t>20%</w:t>
            </w:r>
          </w:p>
        </w:tc>
      </w:tr>
      <w:tr w:rsidR="00E142CB" w:rsidRPr="00AD1E9C" w:rsidTr="009A7EAC">
        <w:trPr>
          <w:trHeight w:val="538"/>
        </w:trPr>
        <w:tc>
          <w:tcPr>
            <w:tcW w:w="709" w:type="dxa"/>
            <w:tcBorders>
              <w:left w:val="single" w:sz="12" w:space="0" w:color="000000"/>
              <w:right w:val="single" w:sz="12" w:space="0" w:color="000000"/>
            </w:tcBorders>
          </w:tcPr>
          <w:p w:rsidR="00E142CB" w:rsidRPr="00AD1E9C" w:rsidRDefault="00E142CB" w:rsidP="009A7EAC">
            <w:pPr>
              <w:widowControl w:val="0"/>
              <w:overflowPunct w:val="0"/>
              <w:autoSpaceDE w:val="0"/>
              <w:autoSpaceDN w:val="0"/>
              <w:adjustRightInd w:val="0"/>
              <w:spacing w:after="0" w:line="240" w:lineRule="auto"/>
              <w:rPr>
                <w:rFonts w:ascii="Arial" w:hAnsi="Arial" w:cs="Arial"/>
                <w:b/>
                <w:lang w:val="id-ID"/>
              </w:rPr>
            </w:pPr>
            <w:r w:rsidRPr="00AD1E9C">
              <w:rPr>
                <w:rFonts w:ascii="Arial" w:hAnsi="Arial" w:cs="Arial"/>
                <w:b/>
                <w:lang w:val="id-ID"/>
              </w:rPr>
              <w:t>22</w:t>
            </w:r>
          </w:p>
        </w:tc>
        <w:tc>
          <w:tcPr>
            <w:tcW w:w="2835" w:type="dxa"/>
            <w:tcBorders>
              <w:left w:val="single" w:sz="12" w:space="0" w:color="000000"/>
              <w:right w:val="single" w:sz="12" w:space="0" w:color="000000"/>
            </w:tcBorders>
          </w:tcPr>
          <w:p w:rsidR="00E142CB" w:rsidRPr="00AD1E9C" w:rsidRDefault="00E142CB" w:rsidP="009A7EAC">
            <w:pPr>
              <w:widowControl w:val="0"/>
              <w:overflowPunct w:val="0"/>
              <w:autoSpaceDE w:val="0"/>
              <w:autoSpaceDN w:val="0"/>
              <w:adjustRightInd w:val="0"/>
              <w:spacing w:after="0" w:line="240" w:lineRule="auto"/>
              <w:rPr>
                <w:rFonts w:ascii="Arial" w:hAnsi="Arial" w:cs="Arial"/>
                <w:b/>
                <w:lang w:val="id-ID"/>
              </w:rPr>
            </w:pPr>
            <w:r w:rsidRPr="00AD1E9C">
              <w:rPr>
                <w:rFonts w:ascii="Arial" w:hAnsi="Arial" w:cs="Arial"/>
                <w:b/>
                <w:lang w:val="id-ID"/>
              </w:rPr>
              <w:t>Meningkatkan</w:t>
            </w:r>
            <w:r w:rsidR="00CB1823">
              <w:rPr>
                <w:rFonts w:ascii="Arial" w:hAnsi="Arial" w:cs="Arial"/>
                <w:b/>
                <w:lang w:val="id-ID"/>
              </w:rPr>
              <w:t xml:space="preserve"> </w:t>
            </w:r>
            <w:r w:rsidRPr="00AD1E9C">
              <w:rPr>
                <w:rFonts w:ascii="Arial" w:hAnsi="Arial" w:cs="Arial"/>
                <w:b/>
                <w:lang w:val="id-ID"/>
              </w:rPr>
              <w:t>produk lokal yang terdaftar legalitasnya</w:t>
            </w: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3A784D">
            <w:pPr>
              <w:spacing w:line="240" w:lineRule="auto"/>
              <w:jc w:val="both"/>
              <w:rPr>
                <w:rFonts w:ascii="Arial" w:hAnsi="Arial" w:cs="Arial"/>
                <w:lang w:val="id-ID"/>
              </w:rPr>
            </w:pPr>
            <w:r w:rsidRPr="00AD1E9C">
              <w:rPr>
                <w:rFonts w:ascii="Arial" w:hAnsi="Arial" w:cs="Arial"/>
                <w:lang w:val="id-ID"/>
              </w:rPr>
              <w:t xml:space="preserve">Persentase produk lokal yang terdaftar legelitasnya </w:t>
            </w:r>
          </w:p>
        </w:tc>
        <w:tc>
          <w:tcPr>
            <w:tcW w:w="1701" w:type="dxa"/>
            <w:tcBorders>
              <w:top w:val="single" w:sz="12" w:space="0" w:color="000000"/>
              <w:left w:val="single" w:sz="12" w:space="0" w:color="000000"/>
              <w:bottom w:val="single" w:sz="12" w:space="0" w:color="000000"/>
              <w:right w:val="single" w:sz="12" w:space="0" w:color="000000"/>
            </w:tcBorders>
          </w:tcPr>
          <w:p w:rsidR="00E142CB" w:rsidRPr="00AD1E9C" w:rsidRDefault="00D410DC" w:rsidP="00035A67">
            <w:pPr>
              <w:spacing w:after="0" w:line="240" w:lineRule="auto"/>
              <w:rPr>
                <w:rFonts w:ascii="Arial" w:hAnsi="Arial" w:cs="Arial"/>
                <w:bCs/>
                <w:lang w:val="id-ID"/>
              </w:rPr>
            </w:pPr>
            <w:r w:rsidRPr="00AD1E9C">
              <w:rPr>
                <w:rFonts w:ascii="Arial" w:hAnsi="Arial" w:cs="Arial"/>
                <w:bCs/>
                <w:lang w:val="id-ID"/>
              </w:rPr>
              <w:t>50 IKM</w:t>
            </w:r>
          </w:p>
        </w:tc>
      </w:tr>
      <w:tr w:rsidR="00E142CB" w:rsidRPr="00AD1E9C" w:rsidTr="009A7EAC">
        <w:trPr>
          <w:trHeight w:val="538"/>
        </w:trPr>
        <w:tc>
          <w:tcPr>
            <w:tcW w:w="709" w:type="dxa"/>
            <w:tcBorders>
              <w:left w:val="single" w:sz="12" w:space="0" w:color="000000"/>
              <w:right w:val="single" w:sz="12" w:space="0" w:color="000000"/>
            </w:tcBorders>
          </w:tcPr>
          <w:p w:rsidR="00E142CB" w:rsidRPr="00AD1E9C" w:rsidRDefault="00E142CB" w:rsidP="009A7EAC">
            <w:pPr>
              <w:widowControl w:val="0"/>
              <w:overflowPunct w:val="0"/>
              <w:autoSpaceDE w:val="0"/>
              <w:autoSpaceDN w:val="0"/>
              <w:adjustRightInd w:val="0"/>
              <w:spacing w:after="0" w:line="240" w:lineRule="auto"/>
              <w:rPr>
                <w:rFonts w:ascii="Arial" w:hAnsi="Arial" w:cs="Arial"/>
                <w:b/>
                <w:lang w:val="id-ID"/>
              </w:rPr>
            </w:pPr>
            <w:r w:rsidRPr="00AD1E9C">
              <w:rPr>
                <w:rFonts w:ascii="Arial" w:hAnsi="Arial" w:cs="Arial"/>
                <w:b/>
                <w:lang w:val="id-ID"/>
              </w:rPr>
              <w:t>23</w:t>
            </w:r>
          </w:p>
        </w:tc>
        <w:tc>
          <w:tcPr>
            <w:tcW w:w="2835" w:type="dxa"/>
            <w:tcBorders>
              <w:left w:val="single" w:sz="12" w:space="0" w:color="000000"/>
              <w:right w:val="single" w:sz="12" w:space="0" w:color="000000"/>
            </w:tcBorders>
          </w:tcPr>
          <w:p w:rsidR="00E142CB" w:rsidRPr="00AD1E9C" w:rsidRDefault="00E142CB" w:rsidP="009A7EAC">
            <w:pPr>
              <w:widowControl w:val="0"/>
              <w:overflowPunct w:val="0"/>
              <w:autoSpaceDE w:val="0"/>
              <w:autoSpaceDN w:val="0"/>
              <w:adjustRightInd w:val="0"/>
              <w:spacing w:after="0" w:line="240" w:lineRule="auto"/>
              <w:rPr>
                <w:rFonts w:ascii="Arial" w:hAnsi="Arial" w:cs="Arial"/>
                <w:b/>
                <w:lang w:val="id-ID"/>
              </w:rPr>
            </w:pPr>
            <w:r w:rsidRPr="00AD1E9C">
              <w:rPr>
                <w:rFonts w:ascii="Arial" w:hAnsi="Arial" w:cs="Arial"/>
                <w:b/>
                <w:lang w:val="id-ID"/>
              </w:rPr>
              <w:t xml:space="preserve">Meningkatnya pemasaran produk unggulan daerah </w:t>
            </w: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3A784D">
            <w:pPr>
              <w:spacing w:line="240" w:lineRule="auto"/>
              <w:jc w:val="both"/>
              <w:rPr>
                <w:rFonts w:ascii="Arial" w:hAnsi="Arial" w:cs="Arial"/>
                <w:lang w:val="id-ID"/>
              </w:rPr>
            </w:pPr>
            <w:r w:rsidRPr="00AD1E9C">
              <w:rPr>
                <w:rFonts w:ascii="Arial" w:hAnsi="Arial" w:cs="Arial"/>
                <w:lang w:val="id-ID"/>
              </w:rPr>
              <w:t xml:space="preserve">Persentase pemasaran produk unggulan daerah ke pasaran </w:t>
            </w:r>
          </w:p>
        </w:tc>
        <w:tc>
          <w:tcPr>
            <w:tcW w:w="1701" w:type="dxa"/>
            <w:tcBorders>
              <w:top w:val="single" w:sz="12" w:space="0" w:color="000000"/>
              <w:left w:val="single" w:sz="12" w:space="0" w:color="000000"/>
              <w:bottom w:val="single" w:sz="12" w:space="0" w:color="000000"/>
              <w:right w:val="single" w:sz="12" w:space="0" w:color="000000"/>
            </w:tcBorders>
          </w:tcPr>
          <w:p w:rsidR="00E142CB" w:rsidRPr="00AD1E9C" w:rsidRDefault="00D410DC" w:rsidP="00035A67">
            <w:pPr>
              <w:spacing w:after="0" w:line="240" w:lineRule="auto"/>
              <w:rPr>
                <w:rFonts w:ascii="Arial" w:hAnsi="Arial" w:cs="Arial"/>
                <w:bCs/>
                <w:lang w:val="id-ID"/>
              </w:rPr>
            </w:pPr>
            <w:r w:rsidRPr="00AD1E9C">
              <w:rPr>
                <w:rFonts w:ascii="Arial" w:hAnsi="Arial" w:cs="Arial"/>
                <w:bCs/>
                <w:lang w:val="id-ID"/>
              </w:rPr>
              <w:t>73%</w:t>
            </w:r>
          </w:p>
        </w:tc>
      </w:tr>
      <w:tr w:rsidR="00E142CB" w:rsidRPr="00AD1E9C" w:rsidTr="009A7EAC">
        <w:trPr>
          <w:trHeight w:val="538"/>
        </w:trPr>
        <w:tc>
          <w:tcPr>
            <w:tcW w:w="709" w:type="dxa"/>
            <w:tcBorders>
              <w:left w:val="single" w:sz="12" w:space="0" w:color="000000"/>
              <w:right w:val="single" w:sz="12" w:space="0" w:color="000000"/>
            </w:tcBorders>
          </w:tcPr>
          <w:p w:rsidR="00E142CB" w:rsidRPr="00AD1E9C" w:rsidRDefault="00E142CB" w:rsidP="009A7EAC">
            <w:pPr>
              <w:widowControl w:val="0"/>
              <w:overflowPunct w:val="0"/>
              <w:autoSpaceDE w:val="0"/>
              <w:autoSpaceDN w:val="0"/>
              <w:adjustRightInd w:val="0"/>
              <w:spacing w:after="0" w:line="240" w:lineRule="auto"/>
              <w:rPr>
                <w:rFonts w:ascii="Arial" w:hAnsi="Arial" w:cs="Arial"/>
                <w:b/>
                <w:lang w:val="id-ID"/>
              </w:rPr>
            </w:pPr>
            <w:r w:rsidRPr="00AD1E9C">
              <w:rPr>
                <w:rFonts w:ascii="Arial" w:hAnsi="Arial" w:cs="Arial"/>
                <w:b/>
                <w:lang w:val="id-ID"/>
              </w:rPr>
              <w:t>24</w:t>
            </w:r>
          </w:p>
        </w:tc>
        <w:tc>
          <w:tcPr>
            <w:tcW w:w="2835" w:type="dxa"/>
            <w:tcBorders>
              <w:left w:val="single" w:sz="12" w:space="0" w:color="000000"/>
              <w:right w:val="single" w:sz="12" w:space="0" w:color="000000"/>
            </w:tcBorders>
          </w:tcPr>
          <w:p w:rsidR="00E142CB" w:rsidRPr="00AD1E9C" w:rsidRDefault="00E142CB" w:rsidP="009A7EAC">
            <w:pPr>
              <w:widowControl w:val="0"/>
              <w:overflowPunct w:val="0"/>
              <w:autoSpaceDE w:val="0"/>
              <w:autoSpaceDN w:val="0"/>
              <w:adjustRightInd w:val="0"/>
              <w:spacing w:after="0" w:line="240" w:lineRule="auto"/>
              <w:rPr>
                <w:rFonts w:ascii="Arial" w:hAnsi="Arial" w:cs="Arial"/>
                <w:b/>
                <w:lang w:val="id-ID"/>
              </w:rPr>
            </w:pPr>
            <w:r w:rsidRPr="00AD1E9C">
              <w:rPr>
                <w:rFonts w:ascii="Arial" w:hAnsi="Arial" w:cs="Arial"/>
                <w:b/>
                <w:lang w:val="id-ID"/>
              </w:rPr>
              <w:t xml:space="preserve">Berkembangnya potensi wisata agar menjasi objek wisata yang dikenal luas masyarakat </w:t>
            </w: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3A784D">
            <w:pPr>
              <w:spacing w:line="240" w:lineRule="auto"/>
              <w:jc w:val="both"/>
              <w:rPr>
                <w:rFonts w:ascii="Arial" w:hAnsi="Arial" w:cs="Arial"/>
                <w:lang w:val="id-ID"/>
              </w:rPr>
            </w:pPr>
            <w:r w:rsidRPr="00AD1E9C">
              <w:rPr>
                <w:rFonts w:ascii="Arial" w:hAnsi="Arial" w:cs="Arial"/>
                <w:lang w:val="id-ID"/>
              </w:rPr>
              <w:t xml:space="preserve">Jumlah potensi wisata yang dikembangkan menjadi objek wisata terkenal </w:t>
            </w:r>
          </w:p>
        </w:tc>
        <w:tc>
          <w:tcPr>
            <w:tcW w:w="1701"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035A67">
            <w:pPr>
              <w:spacing w:after="0" w:line="240" w:lineRule="auto"/>
              <w:rPr>
                <w:rFonts w:ascii="Arial" w:hAnsi="Arial" w:cs="Arial"/>
                <w:bCs/>
                <w:lang w:val="id-ID"/>
              </w:rPr>
            </w:pPr>
            <w:r w:rsidRPr="00AD1E9C">
              <w:rPr>
                <w:rFonts w:ascii="Arial" w:hAnsi="Arial" w:cs="Arial"/>
                <w:bCs/>
                <w:lang w:val="id-ID"/>
              </w:rPr>
              <w:t>70%</w:t>
            </w:r>
          </w:p>
        </w:tc>
      </w:tr>
      <w:tr w:rsidR="00E142CB" w:rsidRPr="00AD1E9C" w:rsidTr="009A7EAC">
        <w:trPr>
          <w:trHeight w:val="538"/>
        </w:trPr>
        <w:tc>
          <w:tcPr>
            <w:tcW w:w="709" w:type="dxa"/>
            <w:tcBorders>
              <w:left w:val="single" w:sz="12" w:space="0" w:color="000000"/>
              <w:right w:val="single" w:sz="12" w:space="0" w:color="000000"/>
            </w:tcBorders>
          </w:tcPr>
          <w:p w:rsidR="00E142CB" w:rsidRPr="00AD1E9C" w:rsidRDefault="00E142CB" w:rsidP="009A7EAC">
            <w:pPr>
              <w:widowControl w:val="0"/>
              <w:overflowPunct w:val="0"/>
              <w:autoSpaceDE w:val="0"/>
              <w:autoSpaceDN w:val="0"/>
              <w:adjustRightInd w:val="0"/>
              <w:spacing w:after="0" w:line="240" w:lineRule="auto"/>
              <w:rPr>
                <w:rFonts w:ascii="Arial" w:hAnsi="Arial" w:cs="Arial"/>
                <w:b/>
                <w:lang w:val="id-ID"/>
              </w:rPr>
            </w:pPr>
            <w:r w:rsidRPr="00AD1E9C">
              <w:rPr>
                <w:rFonts w:ascii="Arial" w:hAnsi="Arial" w:cs="Arial"/>
                <w:b/>
                <w:lang w:val="id-ID"/>
              </w:rPr>
              <w:t>25</w:t>
            </w:r>
          </w:p>
        </w:tc>
        <w:tc>
          <w:tcPr>
            <w:tcW w:w="2835" w:type="dxa"/>
            <w:tcBorders>
              <w:left w:val="single" w:sz="12" w:space="0" w:color="000000"/>
              <w:right w:val="single" w:sz="12" w:space="0" w:color="000000"/>
            </w:tcBorders>
          </w:tcPr>
          <w:p w:rsidR="00E142CB" w:rsidRPr="00AD1E9C" w:rsidRDefault="00E142CB" w:rsidP="009A7EAC">
            <w:pPr>
              <w:widowControl w:val="0"/>
              <w:overflowPunct w:val="0"/>
              <w:autoSpaceDE w:val="0"/>
              <w:autoSpaceDN w:val="0"/>
              <w:adjustRightInd w:val="0"/>
              <w:spacing w:after="0" w:line="240" w:lineRule="auto"/>
              <w:rPr>
                <w:rFonts w:ascii="Arial" w:hAnsi="Arial" w:cs="Arial"/>
                <w:b/>
                <w:lang w:val="id-ID"/>
              </w:rPr>
            </w:pPr>
            <w:r w:rsidRPr="00AD1E9C">
              <w:rPr>
                <w:rFonts w:ascii="Arial" w:hAnsi="Arial" w:cs="Arial"/>
                <w:b/>
                <w:lang w:val="id-ID"/>
              </w:rPr>
              <w:t xml:space="preserve">Meningkatkan partisipasi aktif masyarakat dalam tatanan masyarakat yang beragama dan berbudaya </w:t>
            </w: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3A784D">
            <w:pPr>
              <w:spacing w:line="240" w:lineRule="auto"/>
              <w:jc w:val="both"/>
              <w:rPr>
                <w:rFonts w:ascii="Arial" w:hAnsi="Arial" w:cs="Arial"/>
                <w:lang w:val="id-ID"/>
              </w:rPr>
            </w:pPr>
            <w:r w:rsidRPr="00AD1E9C">
              <w:rPr>
                <w:rFonts w:ascii="Arial" w:hAnsi="Arial" w:cs="Arial"/>
                <w:lang w:val="id-ID"/>
              </w:rPr>
              <w:t>Indeks kerukunan umat beragama (KUB kemenag)</w:t>
            </w:r>
          </w:p>
        </w:tc>
        <w:tc>
          <w:tcPr>
            <w:tcW w:w="1701" w:type="dxa"/>
            <w:tcBorders>
              <w:top w:val="single" w:sz="12" w:space="0" w:color="000000"/>
              <w:left w:val="single" w:sz="12" w:space="0" w:color="000000"/>
              <w:bottom w:val="single" w:sz="12" w:space="0" w:color="000000"/>
              <w:right w:val="single" w:sz="12" w:space="0" w:color="000000"/>
            </w:tcBorders>
          </w:tcPr>
          <w:p w:rsidR="00E142CB" w:rsidRPr="00AD1E9C" w:rsidRDefault="002E2A5B" w:rsidP="00035A67">
            <w:pPr>
              <w:spacing w:after="0" w:line="240" w:lineRule="auto"/>
              <w:rPr>
                <w:rFonts w:ascii="Arial" w:hAnsi="Arial" w:cs="Arial"/>
                <w:bCs/>
                <w:lang w:val="id-ID"/>
              </w:rPr>
            </w:pPr>
            <w:r>
              <w:rPr>
                <w:rFonts w:ascii="Arial" w:hAnsi="Arial" w:cs="Arial"/>
                <w:bCs/>
                <w:lang w:val="id-ID"/>
              </w:rPr>
              <w:t>86</w:t>
            </w:r>
          </w:p>
        </w:tc>
      </w:tr>
      <w:tr w:rsidR="00E142CB" w:rsidRPr="00AD1E9C" w:rsidTr="009A7EAC">
        <w:trPr>
          <w:trHeight w:val="538"/>
        </w:trPr>
        <w:tc>
          <w:tcPr>
            <w:tcW w:w="709" w:type="dxa"/>
            <w:tcBorders>
              <w:left w:val="single" w:sz="12" w:space="0" w:color="000000"/>
              <w:right w:val="single" w:sz="12" w:space="0" w:color="000000"/>
            </w:tcBorders>
          </w:tcPr>
          <w:p w:rsidR="00E142CB" w:rsidRPr="00AD1E9C" w:rsidRDefault="00E142CB" w:rsidP="009A7EAC">
            <w:pPr>
              <w:widowControl w:val="0"/>
              <w:overflowPunct w:val="0"/>
              <w:autoSpaceDE w:val="0"/>
              <w:autoSpaceDN w:val="0"/>
              <w:adjustRightInd w:val="0"/>
              <w:spacing w:after="0" w:line="240" w:lineRule="auto"/>
              <w:rPr>
                <w:rFonts w:ascii="Arial" w:hAnsi="Arial" w:cs="Arial"/>
                <w:b/>
                <w:lang w:val="id-ID"/>
              </w:rPr>
            </w:pPr>
            <w:r w:rsidRPr="00AD1E9C">
              <w:rPr>
                <w:rFonts w:ascii="Arial" w:hAnsi="Arial" w:cs="Arial"/>
                <w:b/>
                <w:lang w:val="id-ID"/>
              </w:rPr>
              <w:t>26</w:t>
            </w:r>
          </w:p>
        </w:tc>
        <w:tc>
          <w:tcPr>
            <w:tcW w:w="2835" w:type="dxa"/>
            <w:tcBorders>
              <w:left w:val="single" w:sz="12" w:space="0" w:color="000000"/>
              <w:right w:val="single" w:sz="12" w:space="0" w:color="000000"/>
            </w:tcBorders>
          </w:tcPr>
          <w:p w:rsidR="00E142CB" w:rsidRPr="00AD1E9C" w:rsidRDefault="00E142CB" w:rsidP="009A7EAC">
            <w:pPr>
              <w:widowControl w:val="0"/>
              <w:overflowPunct w:val="0"/>
              <w:autoSpaceDE w:val="0"/>
              <w:autoSpaceDN w:val="0"/>
              <w:adjustRightInd w:val="0"/>
              <w:spacing w:after="0" w:line="240" w:lineRule="auto"/>
              <w:rPr>
                <w:rFonts w:ascii="Arial" w:hAnsi="Arial" w:cs="Arial"/>
                <w:b/>
                <w:lang w:val="id-ID"/>
              </w:rPr>
            </w:pPr>
            <w:r w:rsidRPr="00AD1E9C">
              <w:rPr>
                <w:rFonts w:ascii="Arial" w:hAnsi="Arial" w:cs="Arial"/>
                <w:b/>
                <w:lang w:val="id-ID"/>
              </w:rPr>
              <w:t>Meningkatkan kualitas dan jangkuan pelayanan publik</w:t>
            </w: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3A784D">
            <w:pPr>
              <w:spacing w:line="240" w:lineRule="auto"/>
              <w:jc w:val="both"/>
              <w:rPr>
                <w:rFonts w:ascii="Arial" w:hAnsi="Arial" w:cs="Arial"/>
                <w:lang w:val="id-ID"/>
              </w:rPr>
            </w:pPr>
            <w:r w:rsidRPr="00AD1E9C">
              <w:rPr>
                <w:rFonts w:ascii="Arial" w:hAnsi="Arial" w:cs="Arial"/>
                <w:lang w:val="id-ID"/>
              </w:rPr>
              <w:t xml:space="preserve">indeks kepuasan masyarakat terhadap pelayanan publik </w:t>
            </w:r>
          </w:p>
        </w:tc>
        <w:tc>
          <w:tcPr>
            <w:tcW w:w="1701"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DB20D6">
            <w:pPr>
              <w:spacing w:after="0"/>
              <w:rPr>
                <w:rFonts w:ascii="Arial" w:hAnsi="Arial" w:cs="Arial"/>
                <w:bCs/>
                <w:lang w:val="id-ID"/>
              </w:rPr>
            </w:pPr>
            <w:r w:rsidRPr="00AD1E9C">
              <w:rPr>
                <w:rFonts w:ascii="Arial" w:hAnsi="Arial" w:cs="Arial"/>
                <w:bCs/>
                <w:lang w:val="id-ID"/>
              </w:rPr>
              <w:t>82,26</w:t>
            </w:r>
          </w:p>
        </w:tc>
      </w:tr>
      <w:tr w:rsidR="00E142CB" w:rsidRPr="00AD1E9C" w:rsidTr="009A7EAC">
        <w:trPr>
          <w:trHeight w:val="538"/>
        </w:trPr>
        <w:tc>
          <w:tcPr>
            <w:tcW w:w="709" w:type="dxa"/>
            <w:tcBorders>
              <w:left w:val="single" w:sz="12" w:space="0" w:color="000000"/>
              <w:right w:val="single" w:sz="12" w:space="0" w:color="000000"/>
            </w:tcBorders>
          </w:tcPr>
          <w:p w:rsidR="00E142CB" w:rsidRPr="00AD1E9C" w:rsidRDefault="00E142CB" w:rsidP="009A7EAC">
            <w:pPr>
              <w:widowControl w:val="0"/>
              <w:overflowPunct w:val="0"/>
              <w:autoSpaceDE w:val="0"/>
              <w:autoSpaceDN w:val="0"/>
              <w:adjustRightInd w:val="0"/>
              <w:spacing w:after="0" w:line="240" w:lineRule="auto"/>
              <w:rPr>
                <w:rFonts w:ascii="Arial" w:hAnsi="Arial" w:cs="Arial"/>
                <w:b/>
                <w:lang w:val="id-ID"/>
              </w:rPr>
            </w:pPr>
            <w:r w:rsidRPr="00AD1E9C">
              <w:rPr>
                <w:rFonts w:ascii="Arial" w:hAnsi="Arial" w:cs="Arial"/>
                <w:b/>
                <w:lang w:val="id-ID"/>
              </w:rPr>
              <w:t>27</w:t>
            </w:r>
          </w:p>
        </w:tc>
        <w:tc>
          <w:tcPr>
            <w:tcW w:w="2835" w:type="dxa"/>
            <w:tcBorders>
              <w:left w:val="single" w:sz="12" w:space="0" w:color="000000"/>
              <w:right w:val="single" w:sz="12" w:space="0" w:color="000000"/>
            </w:tcBorders>
          </w:tcPr>
          <w:p w:rsidR="00E142CB" w:rsidRPr="00AD1E9C" w:rsidRDefault="00E142CB" w:rsidP="009A7EAC">
            <w:pPr>
              <w:widowControl w:val="0"/>
              <w:overflowPunct w:val="0"/>
              <w:autoSpaceDE w:val="0"/>
              <w:autoSpaceDN w:val="0"/>
              <w:adjustRightInd w:val="0"/>
              <w:spacing w:after="0" w:line="240" w:lineRule="auto"/>
              <w:rPr>
                <w:rFonts w:ascii="Arial" w:hAnsi="Arial" w:cs="Arial"/>
                <w:b/>
                <w:lang w:val="id-ID"/>
              </w:rPr>
            </w:pPr>
            <w:r w:rsidRPr="00AD1E9C">
              <w:rPr>
                <w:rFonts w:ascii="Arial" w:hAnsi="Arial" w:cs="Arial"/>
                <w:b/>
                <w:lang w:val="id-ID"/>
              </w:rPr>
              <w:t>Meningkatkan kualitas aparatur pelayanan pubik</w:t>
            </w: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3A784D">
            <w:pPr>
              <w:spacing w:line="240" w:lineRule="auto"/>
              <w:jc w:val="both"/>
              <w:rPr>
                <w:rFonts w:ascii="Arial" w:hAnsi="Arial" w:cs="Arial"/>
                <w:lang w:val="id-ID"/>
              </w:rPr>
            </w:pPr>
            <w:r w:rsidRPr="00AD1E9C">
              <w:rPr>
                <w:rFonts w:ascii="Arial" w:hAnsi="Arial" w:cs="Arial"/>
                <w:lang w:val="id-ID"/>
              </w:rPr>
              <w:t>Persentase Aparatur pelayanan publik yang memenuhi kompetensi</w:t>
            </w:r>
          </w:p>
        </w:tc>
        <w:tc>
          <w:tcPr>
            <w:tcW w:w="1701"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035A67">
            <w:pPr>
              <w:spacing w:after="0" w:line="240" w:lineRule="auto"/>
              <w:rPr>
                <w:rFonts w:ascii="Arial" w:hAnsi="Arial" w:cs="Arial"/>
                <w:bCs/>
                <w:lang w:val="id-ID"/>
              </w:rPr>
            </w:pPr>
            <w:r w:rsidRPr="00AD1E9C">
              <w:rPr>
                <w:rFonts w:ascii="Arial" w:hAnsi="Arial" w:cs="Arial"/>
                <w:bCs/>
                <w:lang w:val="id-ID"/>
              </w:rPr>
              <w:t>100%</w:t>
            </w:r>
          </w:p>
        </w:tc>
      </w:tr>
      <w:tr w:rsidR="00E142CB" w:rsidRPr="00AD1E9C" w:rsidTr="00EA0128">
        <w:trPr>
          <w:trHeight w:val="538"/>
        </w:trPr>
        <w:tc>
          <w:tcPr>
            <w:tcW w:w="709" w:type="dxa"/>
            <w:tcBorders>
              <w:left w:val="single" w:sz="12" w:space="0" w:color="000000"/>
              <w:bottom w:val="single" w:sz="12" w:space="0" w:color="000000"/>
              <w:right w:val="single" w:sz="12" w:space="0" w:color="000000"/>
            </w:tcBorders>
          </w:tcPr>
          <w:p w:rsidR="00E142CB" w:rsidRPr="00AD1E9C" w:rsidRDefault="00E142CB" w:rsidP="009A7EAC">
            <w:pPr>
              <w:widowControl w:val="0"/>
              <w:overflowPunct w:val="0"/>
              <w:autoSpaceDE w:val="0"/>
              <w:autoSpaceDN w:val="0"/>
              <w:adjustRightInd w:val="0"/>
              <w:spacing w:after="0" w:line="240" w:lineRule="auto"/>
              <w:rPr>
                <w:rFonts w:ascii="Arial" w:hAnsi="Arial" w:cs="Arial"/>
                <w:b/>
                <w:lang w:val="id-ID"/>
              </w:rPr>
            </w:pPr>
            <w:r w:rsidRPr="00AD1E9C">
              <w:rPr>
                <w:rFonts w:ascii="Arial" w:hAnsi="Arial" w:cs="Arial"/>
                <w:b/>
                <w:lang w:val="id-ID"/>
              </w:rPr>
              <w:t>28</w:t>
            </w:r>
          </w:p>
        </w:tc>
        <w:tc>
          <w:tcPr>
            <w:tcW w:w="2835" w:type="dxa"/>
            <w:tcBorders>
              <w:left w:val="single" w:sz="12" w:space="0" w:color="000000"/>
              <w:bottom w:val="single" w:sz="12" w:space="0" w:color="000000"/>
              <w:right w:val="single" w:sz="12" w:space="0" w:color="000000"/>
            </w:tcBorders>
          </w:tcPr>
          <w:p w:rsidR="00E142CB" w:rsidRPr="00AD1E9C" w:rsidRDefault="00E142CB" w:rsidP="009A7EAC">
            <w:pPr>
              <w:widowControl w:val="0"/>
              <w:overflowPunct w:val="0"/>
              <w:autoSpaceDE w:val="0"/>
              <w:autoSpaceDN w:val="0"/>
              <w:adjustRightInd w:val="0"/>
              <w:spacing w:after="0" w:line="240" w:lineRule="auto"/>
              <w:rPr>
                <w:rFonts w:ascii="Arial" w:hAnsi="Arial" w:cs="Arial"/>
                <w:b/>
                <w:lang w:val="id-ID"/>
              </w:rPr>
            </w:pPr>
            <w:r w:rsidRPr="00AD1E9C">
              <w:rPr>
                <w:rFonts w:ascii="Arial" w:hAnsi="Arial" w:cs="Arial"/>
                <w:b/>
                <w:lang w:val="id-ID"/>
              </w:rPr>
              <w:t>Meningkatnya kualitas pengelolaan keuangan dan aset daerah</w:t>
            </w: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3A784D">
            <w:pPr>
              <w:spacing w:line="240" w:lineRule="auto"/>
              <w:jc w:val="both"/>
              <w:rPr>
                <w:rFonts w:ascii="Arial" w:hAnsi="Arial" w:cs="Arial"/>
                <w:lang w:val="id-ID"/>
              </w:rPr>
            </w:pPr>
            <w:r w:rsidRPr="00AD1E9C">
              <w:rPr>
                <w:rFonts w:ascii="Arial" w:hAnsi="Arial" w:cs="Arial"/>
                <w:lang w:val="id-ID"/>
              </w:rPr>
              <w:t>Opini laporan keuangan pemerintahan</w:t>
            </w:r>
          </w:p>
        </w:tc>
        <w:tc>
          <w:tcPr>
            <w:tcW w:w="1701" w:type="dxa"/>
            <w:tcBorders>
              <w:top w:val="single" w:sz="12" w:space="0" w:color="000000"/>
              <w:left w:val="single" w:sz="12" w:space="0" w:color="000000"/>
              <w:bottom w:val="single" w:sz="12" w:space="0" w:color="000000"/>
              <w:right w:val="single" w:sz="12" w:space="0" w:color="000000"/>
            </w:tcBorders>
          </w:tcPr>
          <w:p w:rsidR="00E142CB" w:rsidRPr="00AD1E9C" w:rsidRDefault="003C5525" w:rsidP="00035A67">
            <w:pPr>
              <w:spacing w:after="0" w:line="240" w:lineRule="auto"/>
              <w:rPr>
                <w:rFonts w:ascii="Arial" w:hAnsi="Arial" w:cs="Arial"/>
                <w:bCs/>
                <w:lang w:val="id-ID"/>
              </w:rPr>
            </w:pPr>
            <w:r w:rsidRPr="00AD1E9C">
              <w:rPr>
                <w:rFonts w:ascii="Arial" w:hAnsi="Arial" w:cs="Arial"/>
                <w:bCs/>
                <w:lang w:val="id-ID"/>
              </w:rPr>
              <w:t>WDP</w:t>
            </w:r>
          </w:p>
        </w:tc>
      </w:tr>
      <w:tr w:rsidR="00E142CB" w:rsidRPr="00AD1E9C" w:rsidTr="00EA0128">
        <w:trPr>
          <w:trHeight w:val="538"/>
        </w:trPr>
        <w:tc>
          <w:tcPr>
            <w:tcW w:w="709" w:type="dxa"/>
            <w:tcBorders>
              <w:top w:val="single" w:sz="12" w:space="0" w:color="000000"/>
              <w:left w:val="single" w:sz="12" w:space="0" w:color="000000"/>
              <w:right w:val="single" w:sz="12" w:space="0" w:color="000000"/>
            </w:tcBorders>
          </w:tcPr>
          <w:p w:rsidR="00E142CB" w:rsidRPr="00AD1E9C" w:rsidRDefault="00E142CB" w:rsidP="009A7EAC">
            <w:pPr>
              <w:widowControl w:val="0"/>
              <w:overflowPunct w:val="0"/>
              <w:autoSpaceDE w:val="0"/>
              <w:autoSpaceDN w:val="0"/>
              <w:adjustRightInd w:val="0"/>
              <w:spacing w:after="0" w:line="240" w:lineRule="auto"/>
              <w:rPr>
                <w:rFonts w:ascii="Arial" w:hAnsi="Arial" w:cs="Arial"/>
                <w:b/>
                <w:lang w:val="id-ID"/>
              </w:rPr>
            </w:pPr>
            <w:r w:rsidRPr="00AD1E9C">
              <w:rPr>
                <w:rFonts w:ascii="Arial" w:hAnsi="Arial" w:cs="Arial"/>
                <w:b/>
                <w:lang w:val="id-ID"/>
              </w:rPr>
              <w:lastRenderedPageBreak/>
              <w:t>29</w:t>
            </w:r>
          </w:p>
        </w:tc>
        <w:tc>
          <w:tcPr>
            <w:tcW w:w="2835" w:type="dxa"/>
            <w:tcBorders>
              <w:top w:val="single" w:sz="12" w:space="0" w:color="000000"/>
              <w:left w:val="single" w:sz="12" w:space="0" w:color="000000"/>
              <w:right w:val="single" w:sz="12" w:space="0" w:color="000000"/>
            </w:tcBorders>
          </w:tcPr>
          <w:p w:rsidR="00E142CB" w:rsidRPr="00AD1E9C" w:rsidRDefault="00E142CB" w:rsidP="009A7EAC">
            <w:pPr>
              <w:widowControl w:val="0"/>
              <w:overflowPunct w:val="0"/>
              <w:autoSpaceDE w:val="0"/>
              <w:autoSpaceDN w:val="0"/>
              <w:adjustRightInd w:val="0"/>
              <w:spacing w:after="0" w:line="240" w:lineRule="auto"/>
              <w:rPr>
                <w:rFonts w:ascii="Arial" w:hAnsi="Arial" w:cs="Arial"/>
                <w:b/>
                <w:lang w:val="id-ID"/>
              </w:rPr>
            </w:pPr>
            <w:r w:rsidRPr="00AD1E9C">
              <w:rPr>
                <w:rFonts w:ascii="Arial" w:hAnsi="Arial" w:cs="Arial"/>
                <w:b/>
                <w:lang w:val="id-ID"/>
              </w:rPr>
              <w:t>meningkatnya kualitas perencanaan pembangunan daerah</w:t>
            </w: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3A784D">
            <w:pPr>
              <w:spacing w:line="240" w:lineRule="auto"/>
              <w:jc w:val="both"/>
              <w:rPr>
                <w:rFonts w:ascii="Arial" w:hAnsi="Arial" w:cs="Arial"/>
                <w:lang w:val="id-ID"/>
              </w:rPr>
            </w:pPr>
            <w:r w:rsidRPr="00AD1E9C">
              <w:rPr>
                <w:rFonts w:ascii="Arial" w:hAnsi="Arial" w:cs="Arial"/>
                <w:lang w:val="id-ID"/>
              </w:rPr>
              <w:t>Tingkat keselarasan dokumen perencanaan</w:t>
            </w:r>
          </w:p>
        </w:tc>
        <w:tc>
          <w:tcPr>
            <w:tcW w:w="1701" w:type="dxa"/>
            <w:tcBorders>
              <w:top w:val="single" w:sz="12" w:space="0" w:color="000000"/>
              <w:left w:val="single" w:sz="12" w:space="0" w:color="000000"/>
              <w:bottom w:val="single" w:sz="12" w:space="0" w:color="000000"/>
              <w:right w:val="single" w:sz="12" w:space="0" w:color="000000"/>
            </w:tcBorders>
          </w:tcPr>
          <w:p w:rsidR="00E142CB" w:rsidRPr="002E2A5B" w:rsidRDefault="002E2A5B" w:rsidP="00035A67">
            <w:pPr>
              <w:spacing w:after="0" w:line="240" w:lineRule="auto"/>
              <w:rPr>
                <w:rFonts w:ascii="Arial" w:hAnsi="Arial" w:cs="Arial"/>
                <w:bCs/>
                <w:lang w:val="id-ID"/>
              </w:rPr>
            </w:pPr>
            <w:r>
              <w:rPr>
                <w:rFonts w:ascii="Arial" w:hAnsi="Arial" w:cs="Arial"/>
                <w:bCs/>
                <w:lang w:val="id-ID"/>
              </w:rPr>
              <w:t>90</w:t>
            </w:r>
          </w:p>
        </w:tc>
      </w:tr>
      <w:tr w:rsidR="006B76E8" w:rsidRPr="00AD1E9C" w:rsidTr="009A7EAC">
        <w:trPr>
          <w:trHeight w:val="538"/>
        </w:trPr>
        <w:tc>
          <w:tcPr>
            <w:tcW w:w="709" w:type="dxa"/>
            <w:tcBorders>
              <w:left w:val="single" w:sz="12" w:space="0" w:color="000000"/>
              <w:right w:val="single" w:sz="12" w:space="0" w:color="000000"/>
            </w:tcBorders>
          </w:tcPr>
          <w:p w:rsidR="006B76E8" w:rsidRPr="00AD1E9C" w:rsidRDefault="006B76E8" w:rsidP="009A7EAC">
            <w:pPr>
              <w:widowControl w:val="0"/>
              <w:overflowPunct w:val="0"/>
              <w:autoSpaceDE w:val="0"/>
              <w:autoSpaceDN w:val="0"/>
              <w:adjustRightInd w:val="0"/>
              <w:spacing w:after="0" w:line="240" w:lineRule="auto"/>
              <w:rPr>
                <w:rFonts w:ascii="Arial" w:hAnsi="Arial" w:cs="Arial"/>
                <w:b/>
                <w:lang w:val="id-ID"/>
              </w:rPr>
            </w:pPr>
            <w:r>
              <w:rPr>
                <w:rFonts w:ascii="Arial" w:hAnsi="Arial" w:cs="Arial"/>
                <w:b/>
                <w:lang w:val="id-ID"/>
              </w:rPr>
              <w:t>30</w:t>
            </w:r>
          </w:p>
        </w:tc>
        <w:tc>
          <w:tcPr>
            <w:tcW w:w="2835" w:type="dxa"/>
            <w:tcBorders>
              <w:left w:val="single" w:sz="12" w:space="0" w:color="000000"/>
              <w:right w:val="single" w:sz="12" w:space="0" w:color="000000"/>
            </w:tcBorders>
          </w:tcPr>
          <w:p w:rsidR="006B76E8" w:rsidRPr="00AD1E9C" w:rsidRDefault="006B76E8" w:rsidP="009A7EAC">
            <w:pPr>
              <w:widowControl w:val="0"/>
              <w:overflowPunct w:val="0"/>
              <w:autoSpaceDE w:val="0"/>
              <w:autoSpaceDN w:val="0"/>
              <w:adjustRightInd w:val="0"/>
              <w:spacing w:after="0" w:line="240" w:lineRule="auto"/>
              <w:rPr>
                <w:rFonts w:ascii="Arial" w:hAnsi="Arial" w:cs="Arial"/>
                <w:b/>
                <w:lang w:val="id-ID"/>
              </w:rPr>
            </w:pPr>
            <w:r>
              <w:rPr>
                <w:rFonts w:ascii="Arial" w:hAnsi="Arial" w:cs="Arial"/>
                <w:b/>
                <w:lang w:val="id-ID"/>
              </w:rPr>
              <w:t>Meningkatnya Pelayanan Perpustakaan</w:t>
            </w:r>
          </w:p>
        </w:tc>
        <w:tc>
          <w:tcPr>
            <w:tcW w:w="3827" w:type="dxa"/>
            <w:tcBorders>
              <w:top w:val="single" w:sz="12" w:space="0" w:color="000000"/>
              <w:left w:val="single" w:sz="12" w:space="0" w:color="000000"/>
              <w:bottom w:val="single" w:sz="12" w:space="0" w:color="000000"/>
              <w:right w:val="single" w:sz="12" w:space="0" w:color="000000"/>
            </w:tcBorders>
          </w:tcPr>
          <w:p w:rsidR="006B76E8" w:rsidRPr="00AD1E9C" w:rsidRDefault="006B76E8" w:rsidP="003A784D">
            <w:pPr>
              <w:spacing w:line="240" w:lineRule="auto"/>
              <w:jc w:val="both"/>
              <w:rPr>
                <w:rFonts w:ascii="Arial" w:hAnsi="Arial" w:cs="Arial"/>
                <w:lang w:val="id-ID"/>
              </w:rPr>
            </w:pPr>
            <w:r>
              <w:rPr>
                <w:rFonts w:ascii="Arial" w:hAnsi="Arial" w:cs="Arial"/>
                <w:lang w:val="id-ID"/>
              </w:rPr>
              <w:t>Jumlah Pengunjung Perpustakaan</w:t>
            </w:r>
          </w:p>
        </w:tc>
        <w:tc>
          <w:tcPr>
            <w:tcW w:w="1701" w:type="dxa"/>
            <w:tcBorders>
              <w:top w:val="single" w:sz="12" w:space="0" w:color="000000"/>
              <w:left w:val="single" w:sz="12" w:space="0" w:color="000000"/>
              <w:bottom w:val="single" w:sz="12" w:space="0" w:color="000000"/>
              <w:right w:val="single" w:sz="12" w:space="0" w:color="000000"/>
            </w:tcBorders>
          </w:tcPr>
          <w:p w:rsidR="006B76E8" w:rsidRDefault="006B76E8" w:rsidP="00035A67">
            <w:pPr>
              <w:spacing w:after="0" w:line="240" w:lineRule="auto"/>
              <w:rPr>
                <w:rFonts w:ascii="Arial" w:hAnsi="Arial" w:cs="Arial"/>
                <w:bCs/>
                <w:lang w:val="id-ID"/>
              </w:rPr>
            </w:pPr>
            <w:r>
              <w:rPr>
                <w:rFonts w:ascii="Arial" w:hAnsi="Arial" w:cs="Arial"/>
                <w:bCs/>
                <w:lang w:val="id-ID"/>
              </w:rPr>
              <w:t>18.720</w:t>
            </w:r>
          </w:p>
        </w:tc>
      </w:tr>
      <w:tr w:rsidR="00E142CB" w:rsidRPr="00AD1E9C" w:rsidTr="009A7EAC">
        <w:trPr>
          <w:trHeight w:val="538"/>
        </w:trPr>
        <w:tc>
          <w:tcPr>
            <w:tcW w:w="709" w:type="dxa"/>
            <w:tcBorders>
              <w:left w:val="single" w:sz="12" w:space="0" w:color="000000"/>
              <w:right w:val="single" w:sz="12" w:space="0" w:color="000000"/>
            </w:tcBorders>
          </w:tcPr>
          <w:p w:rsidR="00E142CB" w:rsidRPr="00AD1E9C" w:rsidRDefault="00E142CB" w:rsidP="009A7EAC">
            <w:pPr>
              <w:widowControl w:val="0"/>
              <w:overflowPunct w:val="0"/>
              <w:autoSpaceDE w:val="0"/>
              <w:autoSpaceDN w:val="0"/>
              <w:adjustRightInd w:val="0"/>
              <w:spacing w:after="0" w:line="240" w:lineRule="auto"/>
              <w:rPr>
                <w:rFonts w:ascii="Arial" w:hAnsi="Arial" w:cs="Arial"/>
                <w:b/>
                <w:lang w:val="id-ID"/>
              </w:rPr>
            </w:pPr>
            <w:r w:rsidRPr="00AD1E9C">
              <w:rPr>
                <w:rFonts w:ascii="Arial" w:hAnsi="Arial" w:cs="Arial"/>
                <w:b/>
                <w:lang w:val="id-ID"/>
              </w:rPr>
              <w:t>31</w:t>
            </w:r>
          </w:p>
        </w:tc>
        <w:tc>
          <w:tcPr>
            <w:tcW w:w="2835" w:type="dxa"/>
            <w:tcBorders>
              <w:left w:val="single" w:sz="12" w:space="0" w:color="000000"/>
              <w:right w:val="single" w:sz="12" w:space="0" w:color="000000"/>
            </w:tcBorders>
          </w:tcPr>
          <w:p w:rsidR="00E142CB" w:rsidRPr="00AD1E9C" w:rsidRDefault="00E142CB" w:rsidP="009A7EAC">
            <w:pPr>
              <w:widowControl w:val="0"/>
              <w:overflowPunct w:val="0"/>
              <w:autoSpaceDE w:val="0"/>
              <w:autoSpaceDN w:val="0"/>
              <w:adjustRightInd w:val="0"/>
              <w:spacing w:after="0" w:line="240" w:lineRule="auto"/>
              <w:rPr>
                <w:rFonts w:ascii="Arial" w:hAnsi="Arial" w:cs="Arial"/>
                <w:b/>
                <w:lang w:val="id-ID"/>
              </w:rPr>
            </w:pPr>
            <w:r w:rsidRPr="00AD1E9C">
              <w:rPr>
                <w:rFonts w:ascii="Arial" w:hAnsi="Arial" w:cs="Arial"/>
                <w:b/>
                <w:lang w:val="id-ID"/>
              </w:rPr>
              <w:t>Meningkatnya kepastian hukum bagi masyarakat dan pelaku usaha</w:t>
            </w: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3A784D">
            <w:pPr>
              <w:spacing w:line="240" w:lineRule="auto"/>
              <w:jc w:val="both"/>
              <w:rPr>
                <w:rFonts w:ascii="Arial" w:hAnsi="Arial" w:cs="Arial"/>
                <w:lang w:val="id-ID"/>
              </w:rPr>
            </w:pPr>
            <w:r w:rsidRPr="00AD1E9C">
              <w:rPr>
                <w:rFonts w:ascii="Arial" w:hAnsi="Arial" w:cs="Arial"/>
                <w:lang w:val="id-ID"/>
              </w:rPr>
              <w:t>Peraturan / kebijakan yang jelas dan logis terkait urusan khalayak ramai yang dikeluarkan</w:t>
            </w:r>
          </w:p>
        </w:tc>
        <w:tc>
          <w:tcPr>
            <w:tcW w:w="1701" w:type="dxa"/>
            <w:tcBorders>
              <w:top w:val="single" w:sz="12" w:space="0" w:color="000000"/>
              <w:left w:val="single" w:sz="12" w:space="0" w:color="000000"/>
              <w:bottom w:val="single" w:sz="12" w:space="0" w:color="000000"/>
              <w:right w:val="single" w:sz="12" w:space="0" w:color="000000"/>
            </w:tcBorders>
          </w:tcPr>
          <w:p w:rsidR="00E142CB" w:rsidRPr="002E2A5B" w:rsidRDefault="002E2A5B" w:rsidP="00035A67">
            <w:pPr>
              <w:spacing w:after="0" w:line="240" w:lineRule="auto"/>
              <w:rPr>
                <w:rFonts w:ascii="Arial" w:hAnsi="Arial" w:cs="Arial"/>
                <w:bCs/>
                <w:lang w:val="id-ID"/>
              </w:rPr>
            </w:pPr>
            <w:r>
              <w:rPr>
                <w:rFonts w:ascii="Arial" w:hAnsi="Arial" w:cs="Arial"/>
                <w:bCs/>
                <w:lang w:val="id-ID"/>
              </w:rPr>
              <w:t>1</w:t>
            </w:r>
          </w:p>
        </w:tc>
      </w:tr>
      <w:tr w:rsidR="00E142CB" w:rsidRPr="00AD1E9C" w:rsidTr="00EA0128">
        <w:trPr>
          <w:trHeight w:val="538"/>
        </w:trPr>
        <w:tc>
          <w:tcPr>
            <w:tcW w:w="709" w:type="dxa"/>
            <w:tcBorders>
              <w:left w:val="single" w:sz="12" w:space="0" w:color="000000"/>
              <w:bottom w:val="single" w:sz="12" w:space="0" w:color="000000"/>
              <w:right w:val="single" w:sz="12" w:space="0" w:color="000000"/>
            </w:tcBorders>
          </w:tcPr>
          <w:p w:rsidR="00E142CB" w:rsidRPr="00AD1E9C" w:rsidRDefault="00E142CB" w:rsidP="009A7EAC">
            <w:pPr>
              <w:widowControl w:val="0"/>
              <w:overflowPunct w:val="0"/>
              <w:autoSpaceDE w:val="0"/>
              <w:autoSpaceDN w:val="0"/>
              <w:adjustRightInd w:val="0"/>
              <w:spacing w:after="0" w:line="240" w:lineRule="auto"/>
              <w:rPr>
                <w:rFonts w:ascii="Arial" w:hAnsi="Arial" w:cs="Arial"/>
                <w:b/>
                <w:lang w:val="id-ID"/>
              </w:rPr>
            </w:pPr>
            <w:r w:rsidRPr="00AD1E9C">
              <w:rPr>
                <w:rFonts w:ascii="Arial" w:hAnsi="Arial" w:cs="Arial"/>
                <w:b/>
                <w:lang w:val="id-ID"/>
              </w:rPr>
              <w:t>32</w:t>
            </w:r>
          </w:p>
        </w:tc>
        <w:tc>
          <w:tcPr>
            <w:tcW w:w="2835" w:type="dxa"/>
            <w:tcBorders>
              <w:left w:val="single" w:sz="12" w:space="0" w:color="000000"/>
              <w:bottom w:val="single" w:sz="12" w:space="0" w:color="000000"/>
              <w:right w:val="single" w:sz="12" w:space="0" w:color="000000"/>
            </w:tcBorders>
          </w:tcPr>
          <w:p w:rsidR="00E142CB" w:rsidRPr="00AD1E9C" w:rsidRDefault="00E142CB" w:rsidP="009A7EAC">
            <w:pPr>
              <w:widowControl w:val="0"/>
              <w:overflowPunct w:val="0"/>
              <w:autoSpaceDE w:val="0"/>
              <w:autoSpaceDN w:val="0"/>
              <w:adjustRightInd w:val="0"/>
              <w:spacing w:after="0" w:line="240" w:lineRule="auto"/>
              <w:rPr>
                <w:rFonts w:ascii="Arial" w:hAnsi="Arial" w:cs="Arial"/>
                <w:b/>
                <w:lang w:val="id-ID"/>
              </w:rPr>
            </w:pPr>
            <w:r w:rsidRPr="00AD1E9C">
              <w:rPr>
                <w:rFonts w:ascii="Arial" w:hAnsi="Arial" w:cs="Arial"/>
                <w:b/>
                <w:lang w:val="id-ID"/>
              </w:rPr>
              <w:t>Meningkatnya akuntabil</w:t>
            </w:r>
            <w:r w:rsidR="00175365">
              <w:rPr>
                <w:rFonts w:ascii="Arial" w:hAnsi="Arial" w:cs="Arial"/>
                <w:b/>
                <w:lang w:val="id-ID"/>
              </w:rPr>
              <w:t>itas kinerja perangkat daerah (T</w:t>
            </w:r>
            <w:r w:rsidRPr="00AD1E9C">
              <w:rPr>
                <w:rFonts w:ascii="Arial" w:hAnsi="Arial" w:cs="Arial"/>
                <w:b/>
                <w:lang w:val="id-ID"/>
              </w:rPr>
              <w:t>ipe A/B)</w:t>
            </w:r>
            <w:r w:rsidR="00175365">
              <w:rPr>
                <w:rFonts w:ascii="Arial" w:hAnsi="Arial" w:cs="Arial"/>
                <w:b/>
                <w:lang w:val="id-ID"/>
              </w:rPr>
              <w:t xml:space="preserve"> </w:t>
            </w:r>
            <w:r w:rsidRPr="00AD1E9C">
              <w:rPr>
                <w:rFonts w:ascii="Arial" w:hAnsi="Arial" w:cs="Arial"/>
                <w:b/>
                <w:lang w:val="id-ID"/>
              </w:rPr>
              <w:t>Kab. Tanjab Barat</w:t>
            </w:r>
          </w:p>
        </w:tc>
        <w:tc>
          <w:tcPr>
            <w:tcW w:w="3827" w:type="dxa"/>
            <w:tcBorders>
              <w:top w:val="single" w:sz="12" w:space="0" w:color="000000"/>
              <w:left w:val="single" w:sz="12" w:space="0" w:color="000000"/>
              <w:bottom w:val="single" w:sz="12" w:space="0" w:color="000000"/>
              <w:right w:val="single" w:sz="12" w:space="0" w:color="000000"/>
            </w:tcBorders>
          </w:tcPr>
          <w:p w:rsidR="00E142CB" w:rsidRPr="00AD1E9C" w:rsidRDefault="00E142CB" w:rsidP="003A784D">
            <w:pPr>
              <w:spacing w:line="240" w:lineRule="auto"/>
              <w:jc w:val="both"/>
              <w:rPr>
                <w:rFonts w:ascii="Arial" w:hAnsi="Arial" w:cs="Arial"/>
                <w:lang w:val="id-ID"/>
              </w:rPr>
            </w:pPr>
            <w:r w:rsidRPr="00AD1E9C">
              <w:rPr>
                <w:rFonts w:ascii="Arial" w:hAnsi="Arial" w:cs="Arial"/>
                <w:lang w:val="id-ID"/>
              </w:rPr>
              <w:t>Persentase perangkat daerah(Tipe A/B) dengan akuntabilitas kinerja bernilai B (Nilai Akip Tanjab Barat)</w:t>
            </w:r>
          </w:p>
        </w:tc>
        <w:tc>
          <w:tcPr>
            <w:tcW w:w="1701" w:type="dxa"/>
            <w:tcBorders>
              <w:top w:val="single" w:sz="12" w:space="0" w:color="000000"/>
              <w:left w:val="single" w:sz="12" w:space="0" w:color="000000"/>
              <w:bottom w:val="single" w:sz="12" w:space="0" w:color="000000"/>
              <w:right w:val="single" w:sz="12" w:space="0" w:color="000000"/>
            </w:tcBorders>
          </w:tcPr>
          <w:p w:rsidR="006B76E8" w:rsidRDefault="006B76E8" w:rsidP="00035A67">
            <w:pPr>
              <w:spacing w:after="0" w:line="240" w:lineRule="auto"/>
              <w:rPr>
                <w:rFonts w:ascii="Arial" w:hAnsi="Arial" w:cs="Arial"/>
                <w:bCs/>
              </w:rPr>
            </w:pPr>
          </w:p>
          <w:p w:rsidR="00E142CB" w:rsidRPr="006B76E8" w:rsidRDefault="006B76E8" w:rsidP="006B76E8">
            <w:pPr>
              <w:jc w:val="center"/>
              <w:rPr>
                <w:rFonts w:ascii="Arial" w:hAnsi="Arial" w:cs="Arial"/>
                <w:lang w:val="id-ID"/>
              </w:rPr>
            </w:pPr>
            <w:r>
              <w:rPr>
                <w:rFonts w:ascii="Arial" w:hAnsi="Arial" w:cs="Arial"/>
                <w:lang w:val="id-ID"/>
              </w:rPr>
              <w:t>80%</w:t>
            </w:r>
          </w:p>
        </w:tc>
      </w:tr>
    </w:tbl>
    <w:p w:rsidR="00062D18" w:rsidRDefault="00062D18" w:rsidP="00907D78">
      <w:pPr>
        <w:widowControl w:val="0"/>
        <w:tabs>
          <w:tab w:val="left" w:pos="2580"/>
        </w:tabs>
        <w:autoSpaceDE w:val="0"/>
        <w:autoSpaceDN w:val="0"/>
        <w:adjustRightInd w:val="0"/>
        <w:spacing w:after="0" w:line="240" w:lineRule="auto"/>
        <w:rPr>
          <w:rFonts w:ascii="Franklin Gothic Book" w:hAnsi="Franklin Gothic Book" w:cs="Arial"/>
          <w:b/>
          <w:bCs/>
          <w:lang w:val="id-ID"/>
        </w:rPr>
      </w:pPr>
    </w:p>
    <w:p w:rsidR="00062D18" w:rsidRDefault="00062D18" w:rsidP="00907D78">
      <w:pPr>
        <w:widowControl w:val="0"/>
        <w:tabs>
          <w:tab w:val="left" w:pos="2580"/>
        </w:tabs>
        <w:autoSpaceDE w:val="0"/>
        <w:autoSpaceDN w:val="0"/>
        <w:adjustRightInd w:val="0"/>
        <w:spacing w:after="0" w:line="240" w:lineRule="auto"/>
        <w:rPr>
          <w:rFonts w:ascii="Franklin Gothic Book" w:hAnsi="Franklin Gothic Book" w:cs="Arial"/>
          <w:b/>
          <w:bCs/>
          <w:lang w:val="id-ID"/>
        </w:rPr>
      </w:pPr>
    </w:p>
    <w:p w:rsidR="00056FC4" w:rsidRDefault="00056FC4" w:rsidP="00907D78">
      <w:pPr>
        <w:widowControl w:val="0"/>
        <w:tabs>
          <w:tab w:val="left" w:pos="2580"/>
        </w:tabs>
        <w:autoSpaceDE w:val="0"/>
        <w:autoSpaceDN w:val="0"/>
        <w:adjustRightInd w:val="0"/>
        <w:spacing w:after="0" w:line="240" w:lineRule="auto"/>
        <w:rPr>
          <w:rFonts w:ascii="Franklin Gothic Book" w:hAnsi="Franklin Gothic Book" w:cs="Arial"/>
          <w:b/>
          <w:bCs/>
          <w:lang w:val="id-ID"/>
        </w:rPr>
      </w:pPr>
    </w:p>
    <w:p w:rsidR="00056FC4" w:rsidRDefault="00056FC4" w:rsidP="00907D78">
      <w:pPr>
        <w:widowControl w:val="0"/>
        <w:tabs>
          <w:tab w:val="left" w:pos="2580"/>
        </w:tabs>
        <w:autoSpaceDE w:val="0"/>
        <w:autoSpaceDN w:val="0"/>
        <w:adjustRightInd w:val="0"/>
        <w:spacing w:after="0" w:line="240" w:lineRule="auto"/>
        <w:rPr>
          <w:rFonts w:ascii="Franklin Gothic Book" w:hAnsi="Franklin Gothic Book" w:cs="Arial"/>
          <w:b/>
          <w:bCs/>
          <w:lang w:val="id-ID"/>
        </w:rPr>
      </w:pPr>
    </w:p>
    <w:p w:rsidR="0076563C" w:rsidRDefault="00460C2E" w:rsidP="00653120">
      <w:pPr>
        <w:widowControl w:val="0"/>
        <w:overflowPunct w:val="0"/>
        <w:autoSpaceDE w:val="0"/>
        <w:autoSpaceDN w:val="0"/>
        <w:adjustRightInd w:val="0"/>
        <w:spacing w:line="360" w:lineRule="auto"/>
        <w:ind w:left="720"/>
        <w:jc w:val="both"/>
        <w:rPr>
          <w:rFonts w:ascii="Arial" w:hAnsi="Arial" w:cs="Arial"/>
          <w:b/>
          <w:sz w:val="8"/>
          <w:szCs w:val="28"/>
        </w:rPr>
      </w:pPr>
      <w:r w:rsidRPr="00460C2E">
        <w:rPr>
          <w:rFonts w:ascii="Franklin Gothic Book" w:hAnsi="Franklin Gothic Book" w:cs="Arial"/>
          <w:noProof/>
          <w:lang w:val="id-ID" w:eastAsia="id-ID"/>
        </w:rPr>
        <w:pict>
          <v:shape id="_x0000_s1054" type="#_x0000_t202" style="position:absolute;left:0;text-align:left;margin-left:-1pt;margin-top:.35pt;width:462pt;height:25.2pt;z-index:251697664" fillcolor="#92cddc" strokecolor="#92cddc" strokeweight="1pt">
            <v:fill color2="#daeef3" angle="-45" focus="-50%" type="gradient"/>
            <v:shadow on="t" type="perspective" color="#205867" opacity=".5" offset="1pt" offset2="-3pt"/>
            <v:textbox style="mso-next-textbox:#_x0000_s1054">
              <w:txbxContent>
                <w:p w:rsidR="00760D56" w:rsidRPr="00BC7640" w:rsidRDefault="00760D56" w:rsidP="00D436FE">
                  <w:pPr>
                    <w:numPr>
                      <w:ilvl w:val="0"/>
                      <w:numId w:val="3"/>
                    </w:numPr>
                    <w:tabs>
                      <w:tab w:val="left" w:pos="540"/>
                    </w:tabs>
                    <w:autoSpaceDE w:val="0"/>
                    <w:autoSpaceDN w:val="0"/>
                    <w:adjustRightInd w:val="0"/>
                    <w:spacing w:after="0" w:line="360" w:lineRule="auto"/>
                    <w:ind w:left="540"/>
                    <w:jc w:val="both"/>
                    <w:rPr>
                      <w:rFonts w:ascii="Harrington" w:hAnsi="Harrington" w:cs="Tahoma"/>
                      <w:b/>
                      <w:color w:val="FF0000"/>
                      <w:sz w:val="28"/>
                      <w:szCs w:val="28"/>
                      <w:lang w:val="id-ID" w:eastAsia="id-ID"/>
                    </w:rPr>
                  </w:pPr>
                  <w:r>
                    <w:rPr>
                      <w:rFonts w:ascii="Harrington" w:hAnsi="Harrington" w:cs="Tahoma"/>
                      <w:b/>
                      <w:color w:val="FF0000"/>
                      <w:sz w:val="28"/>
                      <w:szCs w:val="28"/>
                      <w:lang w:val="id-ID" w:eastAsia="id-ID"/>
                    </w:rPr>
                    <w:t>ANALISA DAN EVALUASI KINERJA</w:t>
                  </w:r>
                  <w:r>
                    <w:rPr>
                      <w:rFonts w:ascii="Harrington" w:hAnsi="Harrington" w:cs="Tahoma"/>
                      <w:b/>
                      <w:color w:val="FF0000"/>
                      <w:sz w:val="28"/>
                      <w:szCs w:val="28"/>
                      <w:lang w:eastAsia="id-ID"/>
                    </w:rPr>
                    <w:t xml:space="preserve"> </w:t>
                  </w:r>
                </w:p>
                <w:p w:rsidR="00760D56" w:rsidRPr="00D0722D" w:rsidRDefault="00760D56" w:rsidP="006D3F26">
                  <w:pPr>
                    <w:tabs>
                      <w:tab w:val="left" w:pos="1276"/>
                      <w:tab w:val="left" w:pos="1560"/>
                      <w:tab w:val="left" w:pos="1843"/>
                      <w:tab w:val="left" w:pos="2127"/>
                    </w:tabs>
                    <w:autoSpaceDE w:val="0"/>
                    <w:autoSpaceDN w:val="0"/>
                    <w:adjustRightInd w:val="0"/>
                    <w:spacing w:after="0" w:line="360" w:lineRule="auto"/>
                    <w:jc w:val="both"/>
                    <w:rPr>
                      <w:rFonts w:ascii="Harrington" w:hAnsi="Harrington" w:cs="Tahoma"/>
                      <w:b/>
                      <w:color w:val="FF0000"/>
                      <w:sz w:val="28"/>
                      <w:szCs w:val="28"/>
                      <w:lang w:val="id-ID" w:eastAsia="id-ID"/>
                    </w:rPr>
                  </w:pPr>
                </w:p>
                <w:p w:rsidR="00760D56" w:rsidRDefault="00760D56" w:rsidP="006D3F26">
                  <w:pPr>
                    <w:ind w:hanging="426"/>
                  </w:pPr>
                </w:p>
              </w:txbxContent>
            </v:textbox>
          </v:shape>
        </w:pict>
      </w:r>
    </w:p>
    <w:p w:rsidR="001262F3" w:rsidRPr="006D3F26" w:rsidRDefault="001262F3" w:rsidP="001262F3">
      <w:pPr>
        <w:autoSpaceDE w:val="0"/>
        <w:autoSpaceDN w:val="0"/>
        <w:adjustRightInd w:val="0"/>
        <w:spacing w:line="360" w:lineRule="auto"/>
        <w:jc w:val="both"/>
        <w:rPr>
          <w:rFonts w:ascii="Franklin Gothic Book" w:hAnsi="Franklin Gothic Book" w:cs="Arial"/>
          <w:sz w:val="24"/>
          <w:szCs w:val="24"/>
          <w:lang w:val="id-ID"/>
        </w:rPr>
        <w:sectPr w:rsidR="001262F3" w:rsidRPr="006D3F26" w:rsidSect="001D5E01">
          <w:headerReference w:type="default" r:id="rId10"/>
          <w:footerReference w:type="default" r:id="rId11"/>
          <w:type w:val="continuous"/>
          <w:pgSz w:w="11900" w:h="16841"/>
          <w:pgMar w:top="532" w:right="985" w:bottom="770" w:left="1700" w:header="720" w:footer="720" w:gutter="0"/>
          <w:cols w:space="720" w:equalWidth="0">
            <w:col w:w="9215"/>
          </w:cols>
          <w:noEndnote/>
        </w:sectPr>
      </w:pPr>
    </w:p>
    <w:p w:rsidR="006D3F26" w:rsidRDefault="006D3F26" w:rsidP="001262F3">
      <w:pPr>
        <w:autoSpaceDE w:val="0"/>
        <w:autoSpaceDN w:val="0"/>
        <w:adjustRightInd w:val="0"/>
        <w:spacing w:line="360" w:lineRule="auto"/>
        <w:jc w:val="both"/>
        <w:rPr>
          <w:rFonts w:ascii="Franklin Gothic Book" w:hAnsi="Franklin Gothic Book" w:cs="Arial"/>
          <w:lang w:val="id-ID"/>
        </w:rPr>
      </w:pPr>
    </w:p>
    <w:p w:rsidR="0076563C" w:rsidRPr="00760D56" w:rsidRDefault="003D0445" w:rsidP="0079396D">
      <w:pPr>
        <w:autoSpaceDE w:val="0"/>
        <w:autoSpaceDN w:val="0"/>
        <w:adjustRightInd w:val="0"/>
        <w:spacing w:line="360" w:lineRule="auto"/>
        <w:ind w:firstLine="567"/>
        <w:jc w:val="both"/>
        <w:rPr>
          <w:rFonts w:ascii="Arial" w:hAnsi="Arial" w:cs="Arial"/>
          <w:lang w:val="id-ID"/>
        </w:rPr>
      </w:pPr>
      <w:r w:rsidRPr="00760D56">
        <w:rPr>
          <w:rFonts w:ascii="Arial" w:hAnsi="Arial" w:cs="Arial"/>
        </w:rPr>
        <w:t>Analisa dan evaluasi kinerja memberikan justifikasi dan pen</w:t>
      </w:r>
      <w:r w:rsidR="003E40CE" w:rsidRPr="00760D56">
        <w:rPr>
          <w:rFonts w:ascii="Arial" w:hAnsi="Arial" w:cs="Arial"/>
        </w:rPr>
        <w:t>yelesaian tercapai atau tidak tercapainya kinerja yang ditargetkan.</w:t>
      </w:r>
      <w:r w:rsidR="00597769" w:rsidRPr="00760D56">
        <w:rPr>
          <w:rFonts w:ascii="Arial" w:hAnsi="Arial" w:cs="Arial"/>
        </w:rPr>
        <w:t xml:space="preserve"> </w:t>
      </w:r>
      <w:r w:rsidR="003E40CE" w:rsidRPr="00760D56">
        <w:rPr>
          <w:rFonts w:ascii="Arial" w:hAnsi="Arial" w:cs="Arial"/>
        </w:rPr>
        <w:t>Dalam laporan ini m</w:t>
      </w:r>
      <w:r w:rsidR="00E53EF0" w:rsidRPr="00760D56">
        <w:rPr>
          <w:rFonts w:ascii="Arial" w:hAnsi="Arial" w:cs="Arial"/>
        </w:rPr>
        <w:t xml:space="preserve">enyajikan capaian kinerja dari </w:t>
      </w:r>
      <w:r w:rsidR="0078677D" w:rsidRPr="00760D56">
        <w:rPr>
          <w:rFonts w:ascii="Arial" w:hAnsi="Arial" w:cs="Arial"/>
          <w:lang w:val="id-ID"/>
        </w:rPr>
        <w:t>32</w:t>
      </w:r>
      <w:r w:rsidR="00E53EF0" w:rsidRPr="00760D56">
        <w:rPr>
          <w:rFonts w:ascii="Arial" w:hAnsi="Arial" w:cs="Arial"/>
          <w:lang w:val="id-ID"/>
        </w:rPr>
        <w:t xml:space="preserve"> </w:t>
      </w:r>
      <w:r w:rsidR="00E53EF0" w:rsidRPr="00760D56">
        <w:rPr>
          <w:rFonts w:ascii="Arial" w:hAnsi="Arial" w:cs="Arial"/>
        </w:rPr>
        <w:t>(</w:t>
      </w:r>
      <w:r w:rsidR="0078677D" w:rsidRPr="00760D56">
        <w:rPr>
          <w:rFonts w:ascii="Arial" w:hAnsi="Arial" w:cs="Arial"/>
          <w:lang w:val="id-ID"/>
        </w:rPr>
        <w:t>tiga puluh dua</w:t>
      </w:r>
      <w:r w:rsidR="003E40CE" w:rsidRPr="00760D56">
        <w:rPr>
          <w:rFonts w:ascii="Arial" w:hAnsi="Arial" w:cs="Arial"/>
        </w:rPr>
        <w:t>) sasaran strategis yang dilihat dari indikator kinerjanya masing-masing</w:t>
      </w:r>
      <w:r w:rsidR="00056FC4" w:rsidRPr="00760D56">
        <w:rPr>
          <w:rFonts w:ascii="Arial" w:hAnsi="Arial" w:cs="Arial"/>
          <w:lang w:val="id-ID"/>
        </w:rPr>
        <w:t>.</w:t>
      </w:r>
    </w:p>
    <w:p w:rsidR="00056FC4" w:rsidRPr="00760D56" w:rsidRDefault="00056FC4" w:rsidP="00BA4791">
      <w:pPr>
        <w:autoSpaceDE w:val="0"/>
        <w:autoSpaceDN w:val="0"/>
        <w:adjustRightInd w:val="0"/>
        <w:spacing w:line="360" w:lineRule="auto"/>
        <w:jc w:val="both"/>
        <w:rPr>
          <w:rFonts w:ascii="Arial" w:hAnsi="Arial" w:cs="Arial"/>
          <w:lang w:val="id-ID"/>
        </w:rPr>
        <w:sectPr w:rsidR="00056FC4" w:rsidRPr="00760D56" w:rsidSect="001D5E01">
          <w:type w:val="continuous"/>
          <w:pgSz w:w="11900" w:h="16841"/>
          <w:pgMar w:top="532" w:right="985" w:bottom="770" w:left="1700" w:header="720" w:footer="720" w:gutter="0"/>
          <w:cols w:space="720"/>
          <w:noEndnote/>
        </w:sectPr>
      </w:pPr>
    </w:p>
    <w:tbl>
      <w:tblPr>
        <w:tblW w:w="9142" w:type="dxa"/>
        <w:tblInd w:w="108" w:type="dxa"/>
        <w:tblBorders>
          <w:top w:val="single" w:sz="2" w:space="0" w:color="000000"/>
          <w:left w:val="single" w:sz="2" w:space="0" w:color="000000"/>
          <w:bottom w:val="single" w:sz="2" w:space="0" w:color="000000"/>
          <w:right w:val="single" w:sz="2" w:space="0" w:color="000000"/>
        </w:tblBorders>
        <w:tblLook w:val="04A0"/>
      </w:tblPr>
      <w:tblGrid>
        <w:gridCol w:w="1244"/>
        <w:gridCol w:w="7898"/>
      </w:tblGrid>
      <w:tr w:rsidR="005C226E" w:rsidRPr="009F65AC" w:rsidTr="0079396D">
        <w:trPr>
          <w:trHeight w:val="1038"/>
        </w:trPr>
        <w:tc>
          <w:tcPr>
            <w:tcW w:w="1244" w:type="dxa"/>
            <w:shd w:val="clear" w:color="auto" w:fill="B6DDE8" w:themeFill="accent5" w:themeFillTint="66"/>
            <w:vAlign w:val="center"/>
          </w:tcPr>
          <w:p w:rsidR="005C226E" w:rsidRPr="009F65AC" w:rsidRDefault="005C226E" w:rsidP="0079396D">
            <w:pPr>
              <w:autoSpaceDE w:val="0"/>
              <w:autoSpaceDN w:val="0"/>
              <w:adjustRightInd w:val="0"/>
              <w:spacing w:after="0"/>
              <w:jc w:val="center"/>
              <w:rPr>
                <w:rFonts w:ascii="Arial" w:hAnsi="Arial" w:cs="Arial"/>
                <w:b/>
                <w:lang w:val="id-ID"/>
              </w:rPr>
            </w:pPr>
            <w:r w:rsidRPr="009F65AC">
              <w:rPr>
                <w:rFonts w:ascii="Arial" w:hAnsi="Arial" w:cs="Arial"/>
                <w:b/>
              </w:rPr>
              <w:lastRenderedPageBreak/>
              <w:t>SS  1</w:t>
            </w:r>
          </w:p>
        </w:tc>
        <w:tc>
          <w:tcPr>
            <w:tcW w:w="7898" w:type="dxa"/>
            <w:shd w:val="clear" w:color="auto" w:fill="CCC0D9" w:themeFill="accent4" w:themeFillTint="66"/>
            <w:vAlign w:val="center"/>
          </w:tcPr>
          <w:p w:rsidR="005C226E" w:rsidRPr="00E53EF0" w:rsidRDefault="00E53EF0" w:rsidP="0079396D">
            <w:pPr>
              <w:autoSpaceDE w:val="0"/>
              <w:autoSpaceDN w:val="0"/>
              <w:adjustRightInd w:val="0"/>
              <w:spacing w:after="0"/>
              <w:jc w:val="both"/>
              <w:rPr>
                <w:rFonts w:ascii="Arial" w:hAnsi="Arial" w:cs="Arial"/>
                <w:b/>
                <w:lang w:val="id-ID"/>
              </w:rPr>
            </w:pPr>
            <w:r>
              <w:rPr>
                <w:rFonts w:ascii="Arial" w:hAnsi="Arial" w:cs="Arial"/>
                <w:b/>
                <w:bCs/>
                <w:color w:val="0070C0"/>
                <w:lang w:val="id-ID" w:eastAsia="id-ID"/>
              </w:rPr>
              <w:t>Kesejahteraan dan Pemerataan Ekonomi</w:t>
            </w:r>
          </w:p>
        </w:tc>
      </w:tr>
    </w:tbl>
    <w:p w:rsidR="005C226E" w:rsidRPr="007158C9" w:rsidRDefault="007158C9" w:rsidP="005C226E">
      <w:pPr>
        <w:spacing w:after="0" w:line="360" w:lineRule="auto"/>
        <w:ind w:left="-284"/>
        <w:rPr>
          <w:rFonts w:ascii="Arial" w:hAnsi="Arial" w:cs="Arial"/>
          <w:b/>
          <w:sz w:val="24"/>
          <w:szCs w:val="24"/>
          <w:lang w:val="id-ID"/>
        </w:rPr>
      </w:pPr>
      <w:r>
        <w:rPr>
          <w:rFonts w:ascii="Bookman Old Style" w:hAnsi="Bookman Old Style"/>
          <w:b/>
          <w:lang w:val="id-ID"/>
        </w:rPr>
        <w:tab/>
      </w:r>
    </w:p>
    <w:p w:rsidR="007158C9" w:rsidRDefault="00B61F3D" w:rsidP="00BB541A">
      <w:pPr>
        <w:spacing w:after="0" w:line="360" w:lineRule="auto"/>
        <w:jc w:val="both"/>
        <w:rPr>
          <w:rFonts w:ascii="Arial" w:hAnsi="Arial" w:cs="Arial"/>
          <w:sz w:val="24"/>
          <w:szCs w:val="24"/>
          <w:lang w:val="id-ID"/>
        </w:rPr>
      </w:pPr>
      <w:r w:rsidRPr="00760D56">
        <w:rPr>
          <w:rFonts w:ascii="Arial" w:hAnsi="Arial" w:cs="Arial"/>
          <w:noProof/>
          <w:szCs w:val="24"/>
          <w:lang w:val="id-ID" w:eastAsia="id-ID"/>
        </w:rPr>
        <w:drawing>
          <wp:anchor distT="0" distB="0" distL="114300" distR="114300" simplePos="0" relativeHeight="251708928" behindDoc="0" locked="0" layoutInCell="1" allowOverlap="1">
            <wp:simplePos x="0" y="0"/>
            <wp:positionH relativeFrom="column">
              <wp:posOffset>-19050</wp:posOffset>
            </wp:positionH>
            <wp:positionV relativeFrom="paragraph">
              <wp:posOffset>-3810</wp:posOffset>
            </wp:positionV>
            <wp:extent cx="2308860" cy="1616075"/>
            <wp:effectExtent l="19050" t="0" r="0" b="0"/>
            <wp:wrapSquare wrapText="bothSides"/>
            <wp:docPr id="3" name="Picture 1" descr="F:\Foto2\New folder\krpl patun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Foto2\New folder\krpl patunas.jpg"/>
                    <pic:cNvPicPr>
                      <a:picLocks noChangeAspect="1" noChangeArrowheads="1"/>
                    </pic:cNvPicPr>
                  </pic:nvPicPr>
                  <pic:blipFill>
                    <a:blip r:embed="rId12"/>
                    <a:srcRect/>
                    <a:stretch>
                      <a:fillRect/>
                    </a:stretch>
                  </pic:blipFill>
                  <pic:spPr bwMode="auto">
                    <a:xfrm>
                      <a:off x="0" y="0"/>
                      <a:ext cx="2308860" cy="1616075"/>
                    </a:xfrm>
                    <a:prstGeom prst="rect">
                      <a:avLst/>
                    </a:prstGeom>
                    <a:noFill/>
                    <a:ln w="9525">
                      <a:noFill/>
                      <a:miter lim="800000"/>
                      <a:headEnd/>
                      <a:tailEnd/>
                    </a:ln>
                  </pic:spPr>
                </pic:pic>
              </a:graphicData>
            </a:graphic>
          </wp:anchor>
        </w:drawing>
      </w:r>
      <w:r w:rsidR="007158C9" w:rsidRPr="00760D56">
        <w:rPr>
          <w:rFonts w:ascii="Arial" w:hAnsi="Arial" w:cs="Arial"/>
          <w:szCs w:val="24"/>
          <w:lang w:val="id-ID"/>
        </w:rPr>
        <w:t>Hasil Evaluasi capaian kinerja sasaran strategis Kesejahteraan Pemerataan Ekonomi ini dengan 4 (empat) indikator.</w:t>
      </w:r>
      <w:r w:rsidR="00BB541A" w:rsidRPr="00760D56">
        <w:rPr>
          <w:rFonts w:ascii="Arial" w:hAnsi="Arial" w:cs="Arial"/>
          <w:szCs w:val="24"/>
          <w:lang w:val="id-ID"/>
        </w:rPr>
        <w:t xml:space="preserve"> </w:t>
      </w:r>
      <w:r w:rsidR="007158C9" w:rsidRPr="00760D56">
        <w:rPr>
          <w:rFonts w:ascii="Arial" w:hAnsi="Arial" w:cs="Arial"/>
          <w:szCs w:val="24"/>
          <w:lang w:val="id-ID"/>
        </w:rPr>
        <w:t>Hasil pengukuran capaian kinerja sasaran dijelaskan pada tabel dibawah :</w:t>
      </w:r>
    </w:p>
    <w:p w:rsidR="00BB541A" w:rsidRPr="007158C9" w:rsidRDefault="00BB541A" w:rsidP="00BB541A">
      <w:pPr>
        <w:spacing w:after="0" w:line="360" w:lineRule="auto"/>
        <w:jc w:val="both"/>
        <w:rPr>
          <w:rFonts w:ascii="Arial" w:hAnsi="Arial" w:cs="Arial"/>
          <w:sz w:val="24"/>
          <w:szCs w:val="24"/>
          <w:lang w:val="id-ID"/>
        </w:rPr>
      </w:pPr>
    </w:p>
    <w:p w:rsidR="005C226E" w:rsidRPr="00035A67" w:rsidRDefault="00A7443A" w:rsidP="00BB541A">
      <w:pPr>
        <w:autoSpaceDE w:val="0"/>
        <w:autoSpaceDN w:val="0"/>
        <w:adjustRightInd w:val="0"/>
        <w:spacing w:after="0" w:line="360" w:lineRule="auto"/>
        <w:jc w:val="center"/>
        <w:rPr>
          <w:rFonts w:ascii="Arial" w:hAnsi="Arial" w:cs="Arial"/>
          <w:b/>
          <w:bCs/>
          <w:color w:val="000000"/>
          <w:lang w:val="id-ID"/>
        </w:rPr>
      </w:pPr>
      <w:r>
        <w:rPr>
          <w:rFonts w:ascii="Arial" w:hAnsi="Arial" w:cs="Arial"/>
          <w:b/>
          <w:bCs/>
          <w:color w:val="000000"/>
        </w:rPr>
        <w:t xml:space="preserve">Tabel </w:t>
      </w:r>
      <w:r>
        <w:rPr>
          <w:rFonts w:ascii="Arial" w:hAnsi="Arial" w:cs="Arial"/>
          <w:b/>
          <w:bCs/>
          <w:color w:val="000000"/>
          <w:lang w:val="id-ID"/>
        </w:rPr>
        <w:t>3</w:t>
      </w:r>
      <w:r w:rsidR="005C226E" w:rsidRPr="009F65AC">
        <w:rPr>
          <w:rFonts w:ascii="Arial" w:hAnsi="Arial" w:cs="Arial"/>
          <w:b/>
          <w:bCs/>
          <w:color w:val="000000"/>
        </w:rPr>
        <w:t>.</w:t>
      </w:r>
      <w:r>
        <w:rPr>
          <w:rFonts w:ascii="Arial" w:hAnsi="Arial" w:cs="Arial"/>
          <w:b/>
          <w:bCs/>
          <w:color w:val="000000"/>
          <w:lang w:val="id-ID"/>
        </w:rPr>
        <w:t xml:space="preserve">2 </w:t>
      </w:r>
      <w:r w:rsidR="005C226E" w:rsidRPr="009F65AC">
        <w:rPr>
          <w:rFonts w:ascii="Arial" w:hAnsi="Arial" w:cs="Arial"/>
          <w:b/>
          <w:bCs/>
          <w:color w:val="000000"/>
        </w:rPr>
        <w:t xml:space="preserve">Target, </w:t>
      </w:r>
      <w:r w:rsidR="004B1CBC" w:rsidRPr="009F65AC">
        <w:rPr>
          <w:rFonts w:ascii="Arial" w:hAnsi="Arial" w:cs="Arial"/>
          <w:b/>
          <w:bCs/>
          <w:color w:val="000000"/>
        </w:rPr>
        <w:t>Realisasi dan Capaian</w:t>
      </w:r>
      <w:r w:rsidR="004B1CBC">
        <w:rPr>
          <w:rFonts w:ascii="Arial" w:hAnsi="Arial" w:cs="Arial"/>
          <w:b/>
          <w:bCs/>
          <w:color w:val="000000"/>
          <w:lang w:val="id-ID"/>
        </w:rPr>
        <w:t xml:space="preserve"> Kinerj</w:t>
      </w:r>
      <w:r w:rsidR="00687089">
        <w:rPr>
          <w:rFonts w:ascii="Arial" w:hAnsi="Arial" w:cs="Arial"/>
          <w:b/>
          <w:bCs/>
          <w:color w:val="000000"/>
          <w:lang w:val="id-ID"/>
        </w:rPr>
        <w:t>a Sasaran Strategis 1 Tahun 2017</w:t>
      </w:r>
    </w:p>
    <w:tbl>
      <w:tblPr>
        <w:tblW w:w="921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7"/>
        <w:gridCol w:w="1818"/>
        <w:gridCol w:w="1159"/>
        <w:gridCol w:w="1134"/>
        <w:gridCol w:w="992"/>
        <w:gridCol w:w="1393"/>
        <w:gridCol w:w="1159"/>
        <w:gridCol w:w="992"/>
      </w:tblGrid>
      <w:tr w:rsidR="005C226E" w:rsidRPr="009F65AC" w:rsidTr="005C226E">
        <w:trPr>
          <w:trHeight w:val="277"/>
        </w:trPr>
        <w:tc>
          <w:tcPr>
            <w:tcW w:w="567" w:type="dxa"/>
            <w:vMerge w:val="restart"/>
          </w:tcPr>
          <w:p w:rsidR="005C226E" w:rsidRPr="009F65AC" w:rsidRDefault="005C226E" w:rsidP="0004161F">
            <w:pPr>
              <w:pStyle w:val="BodyTextIndent2"/>
              <w:spacing w:after="0" w:line="360" w:lineRule="auto"/>
              <w:ind w:left="0"/>
              <w:rPr>
                <w:rFonts w:ascii="Arial" w:eastAsia="Arial Unicode MS" w:hAnsi="Arial" w:cs="Arial"/>
                <w:b/>
              </w:rPr>
            </w:pPr>
          </w:p>
          <w:p w:rsidR="005C226E" w:rsidRPr="009F65AC" w:rsidRDefault="005C226E" w:rsidP="0004161F">
            <w:pPr>
              <w:pStyle w:val="BodyTextIndent2"/>
              <w:spacing w:after="0" w:line="360" w:lineRule="auto"/>
              <w:ind w:left="0"/>
              <w:rPr>
                <w:rFonts w:ascii="Arial" w:eastAsia="Arial Unicode MS" w:hAnsi="Arial" w:cs="Arial"/>
                <w:b/>
                <w:lang w:val="id-ID"/>
              </w:rPr>
            </w:pPr>
            <w:r w:rsidRPr="009F65AC">
              <w:rPr>
                <w:rFonts w:ascii="Arial" w:eastAsia="Arial Unicode MS" w:hAnsi="Arial" w:cs="Arial"/>
                <w:b/>
              </w:rPr>
              <w:t>NO</w:t>
            </w:r>
          </w:p>
        </w:tc>
        <w:tc>
          <w:tcPr>
            <w:tcW w:w="1818" w:type="dxa"/>
            <w:vMerge w:val="restart"/>
          </w:tcPr>
          <w:p w:rsidR="005C226E" w:rsidRPr="009F65AC" w:rsidRDefault="005C226E" w:rsidP="0004161F">
            <w:pPr>
              <w:pStyle w:val="BodyTextIndent2"/>
              <w:spacing w:after="0" w:line="360" w:lineRule="auto"/>
              <w:ind w:left="0"/>
              <w:rPr>
                <w:rFonts w:ascii="Arial" w:eastAsia="Arial Unicode MS" w:hAnsi="Arial" w:cs="Arial"/>
                <w:b/>
              </w:rPr>
            </w:pPr>
          </w:p>
          <w:p w:rsidR="005C226E" w:rsidRPr="009F65AC" w:rsidRDefault="005C226E" w:rsidP="0004161F">
            <w:pPr>
              <w:pStyle w:val="BodyTextIndent2"/>
              <w:spacing w:after="0" w:line="360" w:lineRule="auto"/>
              <w:ind w:left="0"/>
              <w:jc w:val="center"/>
              <w:rPr>
                <w:rFonts w:ascii="Arial" w:eastAsia="Arial Unicode MS" w:hAnsi="Arial" w:cs="Arial"/>
                <w:b/>
              </w:rPr>
            </w:pPr>
            <w:r w:rsidRPr="009F65AC">
              <w:rPr>
                <w:rFonts w:ascii="Arial" w:eastAsia="Arial Unicode MS" w:hAnsi="Arial" w:cs="Arial"/>
                <w:b/>
              </w:rPr>
              <w:t>Indikator Kinerja</w:t>
            </w:r>
          </w:p>
        </w:tc>
        <w:tc>
          <w:tcPr>
            <w:tcW w:w="2293" w:type="dxa"/>
            <w:gridSpan w:val="2"/>
          </w:tcPr>
          <w:p w:rsidR="005C226E" w:rsidRPr="009F65AC" w:rsidRDefault="005C226E" w:rsidP="0004161F">
            <w:pPr>
              <w:pStyle w:val="BodyTextIndent2"/>
              <w:spacing w:after="0" w:line="360" w:lineRule="auto"/>
              <w:ind w:left="0"/>
              <w:jc w:val="center"/>
              <w:rPr>
                <w:rFonts w:ascii="Arial" w:eastAsia="Arial Unicode MS" w:hAnsi="Arial" w:cs="Arial"/>
                <w:b/>
                <w:lang w:val="id-ID"/>
              </w:rPr>
            </w:pPr>
            <w:r w:rsidRPr="009F65AC">
              <w:rPr>
                <w:rFonts w:ascii="Arial" w:eastAsia="Arial Unicode MS" w:hAnsi="Arial" w:cs="Arial"/>
                <w:b/>
                <w:lang w:val="id-ID"/>
              </w:rPr>
              <w:t>Realisasi</w:t>
            </w:r>
          </w:p>
        </w:tc>
        <w:tc>
          <w:tcPr>
            <w:tcW w:w="3544" w:type="dxa"/>
            <w:gridSpan w:val="3"/>
          </w:tcPr>
          <w:p w:rsidR="005C226E" w:rsidRPr="009F65AC" w:rsidRDefault="003D7101" w:rsidP="0004161F">
            <w:pPr>
              <w:pStyle w:val="BodyTextIndent2"/>
              <w:spacing w:after="0" w:line="360" w:lineRule="auto"/>
              <w:ind w:left="0"/>
              <w:jc w:val="center"/>
              <w:rPr>
                <w:rFonts w:ascii="Arial" w:eastAsia="Arial Unicode MS" w:hAnsi="Arial" w:cs="Arial"/>
                <w:b/>
                <w:lang w:val="id-ID"/>
              </w:rPr>
            </w:pPr>
            <w:r>
              <w:rPr>
                <w:rFonts w:ascii="Arial" w:eastAsia="Arial Unicode MS" w:hAnsi="Arial" w:cs="Arial"/>
                <w:b/>
              </w:rPr>
              <w:t>Tahun 2017</w:t>
            </w:r>
          </w:p>
        </w:tc>
        <w:tc>
          <w:tcPr>
            <w:tcW w:w="992" w:type="dxa"/>
            <w:vMerge w:val="restart"/>
          </w:tcPr>
          <w:p w:rsidR="005C226E" w:rsidRPr="009F65AC" w:rsidRDefault="005C226E" w:rsidP="0004161F">
            <w:pPr>
              <w:pStyle w:val="BodyTextIndent2"/>
              <w:spacing w:after="0" w:line="240" w:lineRule="auto"/>
              <w:ind w:left="0"/>
              <w:jc w:val="center"/>
              <w:rPr>
                <w:rFonts w:ascii="Arial" w:eastAsia="Arial Unicode MS" w:hAnsi="Arial" w:cs="Arial"/>
                <w:b/>
                <w:lang w:val="id-ID"/>
              </w:rPr>
            </w:pPr>
            <w:r w:rsidRPr="009F65AC">
              <w:rPr>
                <w:rFonts w:ascii="Arial" w:eastAsia="Arial Unicode MS" w:hAnsi="Arial" w:cs="Arial"/>
                <w:b/>
                <w:lang w:val="id-ID"/>
              </w:rPr>
              <w:t>Target</w:t>
            </w:r>
          </w:p>
          <w:p w:rsidR="005C226E" w:rsidRPr="009F65AC" w:rsidRDefault="005C226E" w:rsidP="0004161F">
            <w:pPr>
              <w:pStyle w:val="BodyTextIndent2"/>
              <w:spacing w:after="0" w:line="240" w:lineRule="auto"/>
              <w:ind w:left="0"/>
              <w:jc w:val="center"/>
              <w:rPr>
                <w:rFonts w:ascii="Arial" w:eastAsia="Arial Unicode MS" w:hAnsi="Arial" w:cs="Arial"/>
                <w:b/>
                <w:lang w:val="id-ID"/>
              </w:rPr>
            </w:pPr>
            <w:r w:rsidRPr="009F65AC">
              <w:rPr>
                <w:rFonts w:ascii="Arial" w:eastAsia="Arial Unicode MS" w:hAnsi="Arial" w:cs="Arial"/>
                <w:b/>
                <w:lang w:val="id-ID"/>
              </w:rPr>
              <w:t>Akhir RPJMD</w:t>
            </w:r>
          </w:p>
          <w:p w:rsidR="005C226E" w:rsidRPr="009F65AC" w:rsidRDefault="005C226E" w:rsidP="0004161F">
            <w:pPr>
              <w:pStyle w:val="BodyTextIndent2"/>
              <w:spacing w:after="0" w:line="240" w:lineRule="auto"/>
              <w:ind w:left="0"/>
              <w:jc w:val="center"/>
              <w:rPr>
                <w:rFonts w:ascii="Arial" w:eastAsia="Arial Unicode MS" w:hAnsi="Arial" w:cs="Arial"/>
                <w:b/>
                <w:lang w:val="id-ID"/>
              </w:rPr>
            </w:pPr>
            <w:r w:rsidRPr="009F65AC">
              <w:rPr>
                <w:rFonts w:ascii="Arial" w:eastAsia="Arial Unicode MS" w:hAnsi="Arial" w:cs="Arial"/>
                <w:b/>
                <w:lang w:val="id-ID"/>
              </w:rPr>
              <w:t>2021</w:t>
            </w:r>
          </w:p>
        </w:tc>
      </w:tr>
      <w:tr w:rsidR="005C226E" w:rsidRPr="009F65AC" w:rsidTr="005C226E">
        <w:trPr>
          <w:trHeight w:val="736"/>
        </w:trPr>
        <w:tc>
          <w:tcPr>
            <w:tcW w:w="567" w:type="dxa"/>
            <w:vMerge/>
          </w:tcPr>
          <w:p w:rsidR="005C226E" w:rsidRPr="009F65AC" w:rsidRDefault="005C226E" w:rsidP="0004161F">
            <w:pPr>
              <w:pStyle w:val="BodyTextIndent2"/>
              <w:spacing w:after="0" w:line="360" w:lineRule="auto"/>
              <w:ind w:left="0"/>
              <w:rPr>
                <w:rFonts w:ascii="Arial" w:eastAsia="Arial Unicode MS" w:hAnsi="Arial" w:cs="Arial"/>
                <w:b/>
              </w:rPr>
            </w:pPr>
          </w:p>
        </w:tc>
        <w:tc>
          <w:tcPr>
            <w:tcW w:w="1818" w:type="dxa"/>
            <w:vMerge/>
          </w:tcPr>
          <w:p w:rsidR="005C226E" w:rsidRPr="009F65AC" w:rsidRDefault="005C226E" w:rsidP="0004161F">
            <w:pPr>
              <w:pStyle w:val="BodyTextIndent2"/>
              <w:spacing w:after="0" w:line="360" w:lineRule="auto"/>
              <w:ind w:left="0"/>
              <w:rPr>
                <w:rFonts w:ascii="Arial" w:eastAsia="Arial Unicode MS" w:hAnsi="Arial" w:cs="Arial"/>
                <w:b/>
              </w:rPr>
            </w:pPr>
          </w:p>
        </w:tc>
        <w:tc>
          <w:tcPr>
            <w:tcW w:w="1159" w:type="dxa"/>
            <w:vAlign w:val="center"/>
          </w:tcPr>
          <w:p w:rsidR="005C226E" w:rsidRPr="009F65AC" w:rsidRDefault="005C226E" w:rsidP="0004161F">
            <w:pPr>
              <w:pStyle w:val="BodyTextIndent2"/>
              <w:spacing w:after="0" w:line="360" w:lineRule="auto"/>
              <w:ind w:left="0"/>
              <w:jc w:val="center"/>
              <w:rPr>
                <w:rFonts w:ascii="Arial" w:eastAsia="Arial Unicode MS" w:hAnsi="Arial" w:cs="Arial"/>
                <w:b/>
                <w:lang w:val="id-ID"/>
              </w:rPr>
            </w:pPr>
            <w:r w:rsidRPr="009F65AC">
              <w:rPr>
                <w:rFonts w:ascii="Arial" w:eastAsia="Arial Unicode MS" w:hAnsi="Arial" w:cs="Arial"/>
                <w:b/>
                <w:lang w:val="id-ID"/>
              </w:rPr>
              <w:t>201</w:t>
            </w:r>
            <w:r w:rsidR="003D7101">
              <w:rPr>
                <w:rFonts w:ascii="Arial" w:eastAsia="Arial Unicode MS" w:hAnsi="Arial" w:cs="Arial"/>
                <w:b/>
                <w:lang w:val="id-ID"/>
              </w:rPr>
              <w:t>5</w:t>
            </w:r>
          </w:p>
        </w:tc>
        <w:tc>
          <w:tcPr>
            <w:tcW w:w="1134" w:type="dxa"/>
            <w:vAlign w:val="center"/>
          </w:tcPr>
          <w:p w:rsidR="005C226E" w:rsidRPr="009F65AC" w:rsidRDefault="005C226E" w:rsidP="0004161F">
            <w:pPr>
              <w:pStyle w:val="BodyTextIndent2"/>
              <w:spacing w:after="0" w:line="360" w:lineRule="auto"/>
              <w:ind w:left="0"/>
              <w:jc w:val="center"/>
              <w:rPr>
                <w:rFonts w:ascii="Arial" w:eastAsia="Arial Unicode MS" w:hAnsi="Arial" w:cs="Arial"/>
                <w:b/>
                <w:lang w:val="id-ID"/>
              </w:rPr>
            </w:pPr>
            <w:r w:rsidRPr="009F65AC">
              <w:rPr>
                <w:rFonts w:ascii="Arial" w:eastAsia="Arial Unicode MS" w:hAnsi="Arial" w:cs="Arial"/>
                <w:b/>
                <w:lang w:val="id-ID"/>
              </w:rPr>
              <w:t>201</w:t>
            </w:r>
            <w:r w:rsidR="003D7101">
              <w:rPr>
                <w:rFonts w:ascii="Arial" w:eastAsia="Arial Unicode MS" w:hAnsi="Arial" w:cs="Arial"/>
                <w:b/>
                <w:lang w:val="id-ID"/>
              </w:rPr>
              <w:t>6</w:t>
            </w:r>
          </w:p>
        </w:tc>
        <w:tc>
          <w:tcPr>
            <w:tcW w:w="992" w:type="dxa"/>
            <w:vAlign w:val="center"/>
          </w:tcPr>
          <w:p w:rsidR="005C226E" w:rsidRPr="009F65AC" w:rsidRDefault="005C226E" w:rsidP="0004161F">
            <w:pPr>
              <w:pStyle w:val="BodyTextIndent2"/>
              <w:spacing w:after="0" w:line="360" w:lineRule="auto"/>
              <w:ind w:left="0"/>
              <w:jc w:val="center"/>
              <w:rPr>
                <w:rFonts w:ascii="Arial" w:eastAsia="Arial Unicode MS" w:hAnsi="Arial" w:cs="Arial"/>
                <w:b/>
              </w:rPr>
            </w:pPr>
            <w:r w:rsidRPr="009F65AC">
              <w:rPr>
                <w:rFonts w:ascii="Arial" w:eastAsia="Arial Unicode MS" w:hAnsi="Arial" w:cs="Arial"/>
                <w:b/>
              </w:rPr>
              <w:t>Target</w:t>
            </w:r>
          </w:p>
        </w:tc>
        <w:tc>
          <w:tcPr>
            <w:tcW w:w="1393" w:type="dxa"/>
            <w:vAlign w:val="center"/>
          </w:tcPr>
          <w:p w:rsidR="005C226E" w:rsidRPr="009F65AC" w:rsidRDefault="005C226E" w:rsidP="0004161F">
            <w:pPr>
              <w:pStyle w:val="BodyTextIndent2"/>
              <w:spacing w:after="0" w:line="360" w:lineRule="auto"/>
              <w:ind w:left="0"/>
              <w:jc w:val="center"/>
              <w:rPr>
                <w:rFonts w:ascii="Arial" w:eastAsia="Arial Unicode MS" w:hAnsi="Arial" w:cs="Arial"/>
                <w:b/>
              </w:rPr>
            </w:pPr>
            <w:r w:rsidRPr="009F65AC">
              <w:rPr>
                <w:rFonts w:ascii="Arial" w:eastAsia="Arial Unicode MS" w:hAnsi="Arial" w:cs="Arial"/>
                <w:b/>
              </w:rPr>
              <w:t>Realisasi</w:t>
            </w:r>
          </w:p>
        </w:tc>
        <w:tc>
          <w:tcPr>
            <w:tcW w:w="1159" w:type="dxa"/>
            <w:vAlign w:val="center"/>
          </w:tcPr>
          <w:p w:rsidR="005C226E" w:rsidRPr="009F65AC" w:rsidRDefault="005C226E" w:rsidP="0004161F">
            <w:pPr>
              <w:pStyle w:val="BodyTextIndent2"/>
              <w:spacing w:after="0" w:line="360" w:lineRule="auto"/>
              <w:ind w:left="0"/>
              <w:jc w:val="center"/>
              <w:rPr>
                <w:rFonts w:ascii="Arial" w:eastAsia="Arial Unicode MS" w:hAnsi="Arial" w:cs="Arial"/>
                <w:b/>
              </w:rPr>
            </w:pPr>
            <w:r w:rsidRPr="009F65AC">
              <w:rPr>
                <w:rFonts w:ascii="Arial" w:eastAsia="Arial Unicode MS" w:hAnsi="Arial" w:cs="Arial"/>
                <w:b/>
              </w:rPr>
              <w:t>% Capaian</w:t>
            </w:r>
          </w:p>
        </w:tc>
        <w:tc>
          <w:tcPr>
            <w:tcW w:w="992" w:type="dxa"/>
            <w:vMerge/>
          </w:tcPr>
          <w:p w:rsidR="005C226E" w:rsidRPr="009F65AC" w:rsidRDefault="005C226E" w:rsidP="0004161F">
            <w:pPr>
              <w:pStyle w:val="BodyTextIndent2"/>
              <w:spacing w:after="0" w:line="360" w:lineRule="auto"/>
              <w:ind w:left="0"/>
              <w:jc w:val="center"/>
              <w:rPr>
                <w:rFonts w:ascii="Arial" w:eastAsia="Arial Unicode MS" w:hAnsi="Arial" w:cs="Arial"/>
                <w:b/>
              </w:rPr>
            </w:pPr>
          </w:p>
        </w:tc>
      </w:tr>
      <w:tr w:rsidR="005C226E" w:rsidRPr="009F65AC" w:rsidTr="005C226E">
        <w:trPr>
          <w:trHeight w:val="308"/>
        </w:trPr>
        <w:tc>
          <w:tcPr>
            <w:tcW w:w="567" w:type="dxa"/>
          </w:tcPr>
          <w:p w:rsidR="005C226E" w:rsidRPr="009F65AC" w:rsidRDefault="003D0799" w:rsidP="0004161F">
            <w:pPr>
              <w:pStyle w:val="BodyTextIndent2"/>
              <w:spacing w:after="0" w:line="360" w:lineRule="auto"/>
              <w:ind w:left="0"/>
              <w:jc w:val="center"/>
              <w:rPr>
                <w:rFonts w:ascii="Arial" w:eastAsia="Arial Unicode MS" w:hAnsi="Arial" w:cs="Arial"/>
                <w:lang w:val="id-ID"/>
              </w:rPr>
            </w:pPr>
            <w:r>
              <w:rPr>
                <w:rFonts w:ascii="Arial" w:eastAsia="Arial Unicode MS" w:hAnsi="Arial" w:cs="Arial"/>
                <w:lang w:val="id-ID"/>
              </w:rPr>
              <w:t>1</w:t>
            </w:r>
          </w:p>
        </w:tc>
        <w:tc>
          <w:tcPr>
            <w:tcW w:w="1818" w:type="dxa"/>
          </w:tcPr>
          <w:p w:rsidR="005C226E" w:rsidRDefault="003D7101" w:rsidP="0004161F">
            <w:pPr>
              <w:spacing w:after="0" w:line="240" w:lineRule="auto"/>
              <w:rPr>
                <w:rFonts w:ascii="Arial" w:hAnsi="Arial" w:cs="Arial"/>
                <w:color w:val="000000"/>
                <w:lang w:val="id-ID" w:eastAsia="id-ID"/>
              </w:rPr>
            </w:pPr>
            <w:r>
              <w:rPr>
                <w:rFonts w:ascii="Arial" w:hAnsi="Arial" w:cs="Arial"/>
                <w:color w:val="000000"/>
                <w:lang w:val="id-ID" w:eastAsia="id-ID"/>
              </w:rPr>
              <w:t>Angka PDRB</w:t>
            </w:r>
          </w:p>
          <w:p w:rsidR="005A2381" w:rsidRPr="009F65AC" w:rsidRDefault="005A2381" w:rsidP="0004161F">
            <w:pPr>
              <w:spacing w:after="0" w:line="240" w:lineRule="auto"/>
              <w:rPr>
                <w:rFonts w:ascii="Arial" w:hAnsi="Arial" w:cs="Arial"/>
                <w:color w:val="000000"/>
                <w:lang w:val="id-ID" w:eastAsia="id-ID"/>
              </w:rPr>
            </w:pPr>
          </w:p>
        </w:tc>
        <w:tc>
          <w:tcPr>
            <w:tcW w:w="1159" w:type="dxa"/>
          </w:tcPr>
          <w:p w:rsidR="005C226E" w:rsidRPr="009F65AC" w:rsidRDefault="009F226F" w:rsidP="0004161F">
            <w:pPr>
              <w:widowControl w:val="0"/>
              <w:autoSpaceDE w:val="0"/>
              <w:autoSpaceDN w:val="0"/>
              <w:adjustRightInd w:val="0"/>
              <w:spacing w:before="60" w:after="60"/>
              <w:jc w:val="center"/>
              <w:rPr>
                <w:rFonts w:ascii="Arial" w:hAnsi="Arial" w:cs="Arial"/>
                <w:bCs/>
                <w:lang w:val="id-ID"/>
              </w:rPr>
            </w:pPr>
            <w:r>
              <w:rPr>
                <w:rFonts w:ascii="Arial" w:hAnsi="Arial" w:cs="Arial"/>
                <w:bCs/>
                <w:lang w:val="id-ID"/>
              </w:rPr>
              <w:t>-</w:t>
            </w:r>
          </w:p>
        </w:tc>
        <w:tc>
          <w:tcPr>
            <w:tcW w:w="1134" w:type="dxa"/>
          </w:tcPr>
          <w:p w:rsidR="005C226E" w:rsidRPr="009F65AC" w:rsidRDefault="009F226F" w:rsidP="0004161F">
            <w:pPr>
              <w:widowControl w:val="0"/>
              <w:autoSpaceDE w:val="0"/>
              <w:autoSpaceDN w:val="0"/>
              <w:adjustRightInd w:val="0"/>
              <w:spacing w:before="60" w:after="60"/>
              <w:jc w:val="center"/>
              <w:rPr>
                <w:rFonts w:ascii="Arial" w:hAnsi="Arial" w:cs="Arial"/>
                <w:bCs/>
                <w:lang w:val="id-ID"/>
              </w:rPr>
            </w:pPr>
            <w:r>
              <w:rPr>
                <w:rFonts w:ascii="Arial" w:hAnsi="Arial" w:cs="Arial"/>
                <w:bCs/>
                <w:lang w:val="id-ID"/>
              </w:rPr>
              <w:t>-</w:t>
            </w:r>
          </w:p>
        </w:tc>
        <w:tc>
          <w:tcPr>
            <w:tcW w:w="992" w:type="dxa"/>
          </w:tcPr>
          <w:p w:rsidR="005C226E" w:rsidRPr="009F65AC" w:rsidRDefault="009F226F" w:rsidP="0004161F">
            <w:pPr>
              <w:widowControl w:val="0"/>
              <w:autoSpaceDE w:val="0"/>
              <w:autoSpaceDN w:val="0"/>
              <w:adjustRightInd w:val="0"/>
              <w:spacing w:before="60" w:after="60"/>
              <w:jc w:val="center"/>
              <w:rPr>
                <w:rFonts w:ascii="Arial" w:hAnsi="Arial" w:cs="Arial"/>
                <w:bCs/>
                <w:lang w:val="id-ID"/>
              </w:rPr>
            </w:pPr>
            <w:r>
              <w:rPr>
                <w:rFonts w:ascii="Arial" w:hAnsi="Arial" w:cs="Arial"/>
                <w:bCs/>
                <w:lang w:val="id-ID"/>
              </w:rPr>
              <w:t>6,90</w:t>
            </w:r>
          </w:p>
        </w:tc>
        <w:tc>
          <w:tcPr>
            <w:tcW w:w="1393" w:type="dxa"/>
          </w:tcPr>
          <w:p w:rsidR="005C226E" w:rsidRPr="009F65AC" w:rsidRDefault="009F226F" w:rsidP="0004161F">
            <w:pPr>
              <w:widowControl w:val="0"/>
              <w:autoSpaceDE w:val="0"/>
              <w:autoSpaceDN w:val="0"/>
              <w:adjustRightInd w:val="0"/>
              <w:spacing w:before="60" w:after="60"/>
              <w:jc w:val="center"/>
              <w:rPr>
                <w:rFonts w:ascii="Arial" w:hAnsi="Arial" w:cs="Arial"/>
                <w:bCs/>
                <w:lang w:val="id-ID"/>
              </w:rPr>
            </w:pPr>
            <w:r>
              <w:rPr>
                <w:rFonts w:ascii="Arial" w:hAnsi="Arial" w:cs="Arial"/>
                <w:bCs/>
                <w:lang w:val="id-ID"/>
              </w:rPr>
              <w:t>-</w:t>
            </w:r>
          </w:p>
        </w:tc>
        <w:tc>
          <w:tcPr>
            <w:tcW w:w="1159" w:type="dxa"/>
          </w:tcPr>
          <w:p w:rsidR="005C226E" w:rsidRPr="009F65AC" w:rsidRDefault="009F226F" w:rsidP="0004161F">
            <w:pPr>
              <w:widowControl w:val="0"/>
              <w:autoSpaceDE w:val="0"/>
              <w:autoSpaceDN w:val="0"/>
              <w:adjustRightInd w:val="0"/>
              <w:spacing w:before="60" w:after="60"/>
              <w:jc w:val="center"/>
              <w:rPr>
                <w:rFonts w:ascii="Arial" w:hAnsi="Arial" w:cs="Arial"/>
                <w:bCs/>
                <w:lang w:val="id-ID"/>
              </w:rPr>
            </w:pPr>
            <w:r>
              <w:rPr>
                <w:rFonts w:ascii="Arial" w:hAnsi="Arial" w:cs="Arial"/>
                <w:bCs/>
                <w:lang w:val="id-ID"/>
              </w:rPr>
              <w:t>-</w:t>
            </w:r>
          </w:p>
        </w:tc>
        <w:tc>
          <w:tcPr>
            <w:tcW w:w="992" w:type="dxa"/>
          </w:tcPr>
          <w:p w:rsidR="005C226E" w:rsidRPr="009F65AC" w:rsidRDefault="009F226F" w:rsidP="0004161F">
            <w:pPr>
              <w:widowControl w:val="0"/>
              <w:autoSpaceDE w:val="0"/>
              <w:autoSpaceDN w:val="0"/>
              <w:adjustRightInd w:val="0"/>
              <w:spacing w:before="60" w:after="60"/>
              <w:jc w:val="center"/>
              <w:rPr>
                <w:rFonts w:ascii="Arial" w:hAnsi="Arial" w:cs="Arial"/>
                <w:bCs/>
                <w:lang w:val="id-ID"/>
              </w:rPr>
            </w:pPr>
            <w:r>
              <w:rPr>
                <w:rFonts w:ascii="Arial" w:hAnsi="Arial" w:cs="Arial"/>
                <w:bCs/>
                <w:lang w:val="id-ID"/>
              </w:rPr>
              <w:t>7,50</w:t>
            </w:r>
          </w:p>
        </w:tc>
      </w:tr>
      <w:tr w:rsidR="009F226F" w:rsidRPr="009F65AC" w:rsidTr="00760D56">
        <w:trPr>
          <w:trHeight w:val="308"/>
        </w:trPr>
        <w:tc>
          <w:tcPr>
            <w:tcW w:w="567" w:type="dxa"/>
          </w:tcPr>
          <w:p w:rsidR="009F226F" w:rsidRPr="009F65AC" w:rsidRDefault="009F226F" w:rsidP="0004161F">
            <w:pPr>
              <w:pStyle w:val="BodyTextIndent2"/>
              <w:spacing w:after="0" w:line="360" w:lineRule="auto"/>
              <w:ind w:left="0"/>
              <w:jc w:val="center"/>
              <w:rPr>
                <w:rFonts w:ascii="Arial" w:eastAsia="Arial Unicode MS" w:hAnsi="Arial" w:cs="Arial"/>
                <w:lang w:val="id-ID"/>
              </w:rPr>
            </w:pPr>
            <w:r>
              <w:rPr>
                <w:rFonts w:ascii="Arial" w:eastAsia="Arial Unicode MS" w:hAnsi="Arial" w:cs="Arial"/>
                <w:lang w:val="id-ID"/>
              </w:rPr>
              <w:lastRenderedPageBreak/>
              <w:t>2</w:t>
            </w:r>
          </w:p>
        </w:tc>
        <w:tc>
          <w:tcPr>
            <w:tcW w:w="1818" w:type="dxa"/>
          </w:tcPr>
          <w:p w:rsidR="009F226F" w:rsidRPr="009F65AC" w:rsidRDefault="009F226F" w:rsidP="0004161F">
            <w:pPr>
              <w:spacing w:after="0" w:line="240" w:lineRule="auto"/>
              <w:rPr>
                <w:rFonts w:ascii="Arial" w:hAnsi="Arial" w:cs="Arial"/>
                <w:color w:val="000000"/>
                <w:lang w:val="id-ID" w:eastAsia="id-ID"/>
              </w:rPr>
            </w:pPr>
            <w:r>
              <w:rPr>
                <w:rFonts w:ascii="Arial" w:hAnsi="Arial" w:cs="Arial"/>
                <w:color w:val="000000"/>
                <w:lang w:val="id-ID" w:eastAsia="id-ID"/>
              </w:rPr>
              <w:t>Tingkat Inflasi</w:t>
            </w:r>
          </w:p>
        </w:tc>
        <w:tc>
          <w:tcPr>
            <w:tcW w:w="1159" w:type="dxa"/>
            <w:vAlign w:val="center"/>
          </w:tcPr>
          <w:p w:rsidR="009F226F" w:rsidRPr="009F65AC" w:rsidRDefault="009F226F" w:rsidP="0004161F">
            <w:pPr>
              <w:widowControl w:val="0"/>
              <w:autoSpaceDE w:val="0"/>
              <w:autoSpaceDN w:val="0"/>
              <w:adjustRightInd w:val="0"/>
              <w:spacing w:before="60" w:after="60"/>
              <w:jc w:val="center"/>
              <w:rPr>
                <w:rFonts w:ascii="Arial" w:hAnsi="Arial" w:cs="Arial"/>
                <w:bCs/>
                <w:lang w:val="id-ID"/>
              </w:rPr>
            </w:pPr>
            <w:r>
              <w:rPr>
                <w:rFonts w:ascii="Arial" w:hAnsi="Arial" w:cs="Arial"/>
                <w:bCs/>
                <w:lang w:val="id-ID"/>
              </w:rPr>
              <w:t>-</w:t>
            </w:r>
          </w:p>
        </w:tc>
        <w:tc>
          <w:tcPr>
            <w:tcW w:w="1134" w:type="dxa"/>
            <w:vAlign w:val="center"/>
          </w:tcPr>
          <w:p w:rsidR="009F226F" w:rsidRPr="009F65AC" w:rsidRDefault="009F226F" w:rsidP="0004161F">
            <w:pPr>
              <w:widowControl w:val="0"/>
              <w:autoSpaceDE w:val="0"/>
              <w:autoSpaceDN w:val="0"/>
              <w:adjustRightInd w:val="0"/>
              <w:spacing w:before="60" w:after="60"/>
              <w:jc w:val="center"/>
              <w:rPr>
                <w:rFonts w:ascii="Arial" w:hAnsi="Arial" w:cs="Arial"/>
                <w:bCs/>
                <w:lang w:val="id-ID"/>
              </w:rPr>
            </w:pPr>
            <w:r>
              <w:rPr>
                <w:rFonts w:ascii="Arial" w:hAnsi="Arial" w:cs="Arial"/>
                <w:bCs/>
                <w:lang w:val="id-ID"/>
              </w:rPr>
              <w:t>-</w:t>
            </w:r>
          </w:p>
        </w:tc>
        <w:tc>
          <w:tcPr>
            <w:tcW w:w="992" w:type="dxa"/>
            <w:vAlign w:val="center"/>
          </w:tcPr>
          <w:p w:rsidR="009F226F" w:rsidRPr="009F65AC" w:rsidRDefault="009F226F" w:rsidP="0004161F">
            <w:pPr>
              <w:widowControl w:val="0"/>
              <w:autoSpaceDE w:val="0"/>
              <w:autoSpaceDN w:val="0"/>
              <w:adjustRightInd w:val="0"/>
              <w:spacing w:before="60" w:after="60"/>
              <w:jc w:val="center"/>
              <w:rPr>
                <w:rFonts w:ascii="Arial" w:hAnsi="Arial" w:cs="Arial"/>
                <w:bCs/>
                <w:lang w:val="id-ID"/>
              </w:rPr>
            </w:pPr>
            <w:r>
              <w:rPr>
                <w:rFonts w:ascii="Arial" w:hAnsi="Arial" w:cs="Arial"/>
                <w:bCs/>
                <w:lang w:val="id-ID"/>
              </w:rPr>
              <w:t>4,75</w:t>
            </w:r>
          </w:p>
        </w:tc>
        <w:tc>
          <w:tcPr>
            <w:tcW w:w="1393" w:type="dxa"/>
          </w:tcPr>
          <w:p w:rsidR="009F226F" w:rsidRPr="009F65AC" w:rsidRDefault="009F226F" w:rsidP="00760D56">
            <w:pPr>
              <w:widowControl w:val="0"/>
              <w:autoSpaceDE w:val="0"/>
              <w:autoSpaceDN w:val="0"/>
              <w:adjustRightInd w:val="0"/>
              <w:spacing w:before="60" w:after="60"/>
              <w:jc w:val="center"/>
              <w:rPr>
                <w:rFonts w:ascii="Arial" w:hAnsi="Arial" w:cs="Arial"/>
                <w:bCs/>
                <w:lang w:val="id-ID"/>
              </w:rPr>
            </w:pPr>
            <w:r>
              <w:rPr>
                <w:rFonts w:ascii="Arial" w:hAnsi="Arial" w:cs="Arial"/>
                <w:bCs/>
                <w:lang w:val="id-ID"/>
              </w:rPr>
              <w:t>-</w:t>
            </w:r>
          </w:p>
        </w:tc>
        <w:tc>
          <w:tcPr>
            <w:tcW w:w="1159" w:type="dxa"/>
          </w:tcPr>
          <w:p w:rsidR="009F226F" w:rsidRPr="009F65AC" w:rsidRDefault="009F226F" w:rsidP="00760D56">
            <w:pPr>
              <w:widowControl w:val="0"/>
              <w:autoSpaceDE w:val="0"/>
              <w:autoSpaceDN w:val="0"/>
              <w:adjustRightInd w:val="0"/>
              <w:spacing w:before="60" w:after="60"/>
              <w:jc w:val="center"/>
              <w:rPr>
                <w:rFonts w:ascii="Arial" w:hAnsi="Arial" w:cs="Arial"/>
                <w:bCs/>
                <w:lang w:val="id-ID"/>
              </w:rPr>
            </w:pPr>
            <w:r>
              <w:rPr>
                <w:rFonts w:ascii="Arial" w:hAnsi="Arial" w:cs="Arial"/>
                <w:bCs/>
                <w:lang w:val="id-ID"/>
              </w:rPr>
              <w:t>-</w:t>
            </w:r>
          </w:p>
        </w:tc>
        <w:tc>
          <w:tcPr>
            <w:tcW w:w="992" w:type="dxa"/>
            <w:vAlign w:val="center"/>
          </w:tcPr>
          <w:p w:rsidR="009F226F" w:rsidRPr="009F65AC" w:rsidRDefault="009F226F" w:rsidP="003D0799">
            <w:pPr>
              <w:widowControl w:val="0"/>
              <w:autoSpaceDE w:val="0"/>
              <w:autoSpaceDN w:val="0"/>
              <w:adjustRightInd w:val="0"/>
              <w:spacing w:before="60" w:after="60" w:line="240" w:lineRule="auto"/>
              <w:jc w:val="center"/>
              <w:rPr>
                <w:rFonts w:ascii="Arial" w:hAnsi="Arial" w:cs="Arial"/>
                <w:bCs/>
                <w:lang w:val="id-ID"/>
              </w:rPr>
            </w:pPr>
            <w:r>
              <w:rPr>
                <w:rFonts w:ascii="Arial" w:hAnsi="Arial" w:cs="Arial"/>
                <w:bCs/>
                <w:lang w:val="id-ID"/>
              </w:rPr>
              <w:t>4,75</w:t>
            </w:r>
          </w:p>
        </w:tc>
      </w:tr>
      <w:tr w:rsidR="009F226F" w:rsidRPr="009F65AC" w:rsidTr="00760D56">
        <w:trPr>
          <w:trHeight w:val="308"/>
        </w:trPr>
        <w:tc>
          <w:tcPr>
            <w:tcW w:w="567" w:type="dxa"/>
          </w:tcPr>
          <w:p w:rsidR="009F226F" w:rsidRDefault="009F226F" w:rsidP="0004161F">
            <w:pPr>
              <w:pStyle w:val="BodyTextIndent2"/>
              <w:spacing w:after="0" w:line="360" w:lineRule="auto"/>
              <w:ind w:left="0"/>
              <w:jc w:val="center"/>
              <w:rPr>
                <w:rFonts w:ascii="Arial" w:eastAsia="Arial Unicode MS" w:hAnsi="Arial" w:cs="Arial"/>
                <w:lang w:val="id-ID"/>
              </w:rPr>
            </w:pPr>
            <w:r>
              <w:rPr>
                <w:rFonts w:ascii="Arial" w:eastAsia="Arial Unicode MS" w:hAnsi="Arial" w:cs="Arial"/>
                <w:lang w:val="id-ID"/>
              </w:rPr>
              <w:t>3</w:t>
            </w:r>
          </w:p>
        </w:tc>
        <w:tc>
          <w:tcPr>
            <w:tcW w:w="1818" w:type="dxa"/>
          </w:tcPr>
          <w:p w:rsidR="009F226F" w:rsidRPr="009F65AC" w:rsidRDefault="009F226F" w:rsidP="0004161F">
            <w:pPr>
              <w:spacing w:after="0" w:line="240" w:lineRule="auto"/>
              <w:rPr>
                <w:rFonts w:ascii="Arial" w:hAnsi="Arial" w:cs="Arial"/>
                <w:color w:val="000000"/>
                <w:lang w:val="id-ID" w:eastAsia="id-ID"/>
              </w:rPr>
            </w:pPr>
            <w:r>
              <w:rPr>
                <w:rFonts w:ascii="Arial" w:hAnsi="Arial" w:cs="Arial"/>
                <w:color w:val="000000"/>
                <w:lang w:val="id-ID" w:eastAsia="id-ID"/>
              </w:rPr>
              <w:t>Indeks Gini Ratio</w:t>
            </w:r>
          </w:p>
        </w:tc>
        <w:tc>
          <w:tcPr>
            <w:tcW w:w="1159" w:type="dxa"/>
          </w:tcPr>
          <w:p w:rsidR="009F226F" w:rsidRPr="009F65AC" w:rsidRDefault="009F226F" w:rsidP="00760D56">
            <w:pPr>
              <w:widowControl w:val="0"/>
              <w:autoSpaceDE w:val="0"/>
              <w:autoSpaceDN w:val="0"/>
              <w:adjustRightInd w:val="0"/>
              <w:spacing w:before="60" w:after="60"/>
              <w:jc w:val="center"/>
              <w:rPr>
                <w:rFonts w:ascii="Arial" w:hAnsi="Arial" w:cs="Arial"/>
                <w:bCs/>
                <w:lang w:val="id-ID"/>
              </w:rPr>
            </w:pPr>
            <w:r>
              <w:rPr>
                <w:rFonts w:ascii="Arial" w:hAnsi="Arial" w:cs="Arial"/>
                <w:bCs/>
                <w:lang w:val="id-ID"/>
              </w:rPr>
              <w:t>-</w:t>
            </w:r>
          </w:p>
        </w:tc>
        <w:tc>
          <w:tcPr>
            <w:tcW w:w="1134" w:type="dxa"/>
          </w:tcPr>
          <w:p w:rsidR="009F226F" w:rsidRPr="009F65AC" w:rsidRDefault="009F226F" w:rsidP="00760D56">
            <w:pPr>
              <w:widowControl w:val="0"/>
              <w:autoSpaceDE w:val="0"/>
              <w:autoSpaceDN w:val="0"/>
              <w:adjustRightInd w:val="0"/>
              <w:spacing w:before="60" w:after="60"/>
              <w:jc w:val="center"/>
              <w:rPr>
                <w:rFonts w:ascii="Arial" w:hAnsi="Arial" w:cs="Arial"/>
                <w:bCs/>
                <w:lang w:val="id-ID"/>
              </w:rPr>
            </w:pPr>
            <w:r>
              <w:rPr>
                <w:rFonts w:ascii="Arial" w:hAnsi="Arial" w:cs="Arial"/>
                <w:bCs/>
                <w:lang w:val="id-ID"/>
              </w:rPr>
              <w:t>-</w:t>
            </w:r>
          </w:p>
        </w:tc>
        <w:tc>
          <w:tcPr>
            <w:tcW w:w="992" w:type="dxa"/>
            <w:vAlign w:val="center"/>
          </w:tcPr>
          <w:p w:rsidR="009F226F" w:rsidRPr="009F65AC" w:rsidRDefault="009F226F" w:rsidP="0051125F">
            <w:pPr>
              <w:widowControl w:val="0"/>
              <w:autoSpaceDE w:val="0"/>
              <w:autoSpaceDN w:val="0"/>
              <w:adjustRightInd w:val="0"/>
              <w:spacing w:before="60" w:after="60"/>
              <w:jc w:val="center"/>
              <w:rPr>
                <w:rFonts w:ascii="Arial" w:hAnsi="Arial" w:cs="Arial"/>
                <w:bCs/>
                <w:lang w:val="id-ID"/>
              </w:rPr>
            </w:pPr>
            <w:r>
              <w:rPr>
                <w:rFonts w:ascii="Arial" w:hAnsi="Arial" w:cs="Arial"/>
                <w:bCs/>
                <w:lang w:val="id-ID"/>
              </w:rPr>
              <w:t>0,320</w:t>
            </w:r>
          </w:p>
        </w:tc>
        <w:tc>
          <w:tcPr>
            <w:tcW w:w="1393" w:type="dxa"/>
          </w:tcPr>
          <w:p w:rsidR="009F226F" w:rsidRPr="009F65AC" w:rsidRDefault="009F226F" w:rsidP="00760D56">
            <w:pPr>
              <w:widowControl w:val="0"/>
              <w:autoSpaceDE w:val="0"/>
              <w:autoSpaceDN w:val="0"/>
              <w:adjustRightInd w:val="0"/>
              <w:spacing w:before="60" w:after="60"/>
              <w:jc w:val="center"/>
              <w:rPr>
                <w:rFonts w:ascii="Arial" w:hAnsi="Arial" w:cs="Arial"/>
                <w:bCs/>
                <w:lang w:val="id-ID"/>
              </w:rPr>
            </w:pPr>
            <w:r>
              <w:rPr>
                <w:rFonts w:ascii="Arial" w:hAnsi="Arial" w:cs="Arial"/>
                <w:bCs/>
                <w:lang w:val="id-ID"/>
              </w:rPr>
              <w:t>-</w:t>
            </w:r>
          </w:p>
        </w:tc>
        <w:tc>
          <w:tcPr>
            <w:tcW w:w="1159" w:type="dxa"/>
          </w:tcPr>
          <w:p w:rsidR="009F226F" w:rsidRPr="009F65AC" w:rsidRDefault="009F226F" w:rsidP="00760D56">
            <w:pPr>
              <w:widowControl w:val="0"/>
              <w:autoSpaceDE w:val="0"/>
              <w:autoSpaceDN w:val="0"/>
              <w:adjustRightInd w:val="0"/>
              <w:spacing w:before="60" w:after="60"/>
              <w:jc w:val="center"/>
              <w:rPr>
                <w:rFonts w:ascii="Arial" w:hAnsi="Arial" w:cs="Arial"/>
                <w:bCs/>
                <w:lang w:val="id-ID"/>
              </w:rPr>
            </w:pPr>
            <w:r>
              <w:rPr>
                <w:rFonts w:ascii="Arial" w:hAnsi="Arial" w:cs="Arial"/>
                <w:bCs/>
                <w:lang w:val="id-ID"/>
              </w:rPr>
              <w:t>-</w:t>
            </w:r>
          </w:p>
        </w:tc>
        <w:tc>
          <w:tcPr>
            <w:tcW w:w="992" w:type="dxa"/>
            <w:vAlign w:val="center"/>
          </w:tcPr>
          <w:p w:rsidR="009F226F" w:rsidRPr="009F65AC" w:rsidRDefault="009F226F" w:rsidP="0051125F">
            <w:pPr>
              <w:widowControl w:val="0"/>
              <w:autoSpaceDE w:val="0"/>
              <w:autoSpaceDN w:val="0"/>
              <w:adjustRightInd w:val="0"/>
              <w:spacing w:before="60" w:after="60" w:line="240" w:lineRule="auto"/>
              <w:jc w:val="center"/>
              <w:rPr>
                <w:rFonts w:ascii="Arial" w:hAnsi="Arial" w:cs="Arial"/>
                <w:bCs/>
                <w:lang w:val="id-ID"/>
              </w:rPr>
            </w:pPr>
            <w:r>
              <w:rPr>
                <w:rFonts w:ascii="Arial" w:hAnsi="Arial" w:cs="Arial"/>
                <w:bCs/>
                <w:lang w:val="id-ID"/>
              </w:rPr>
              <w:t>0,30</w:t>
            </w:r>
          </w:p>
        </w:tc>
      </w:tr>
      <w:tr w:rsidR="009F226F" w:rsidRPr="009F65AC" w:rsidTr="00760D56">
        <w:trPr>
          <w:trHeight w:val="308"/>
        </w:trPr>
        <w:tc>
          <w:tcPr>
            <w:tcW w:w="567" w:type="dxa"/>
          </w:tcPr>
          <w:p w:rsidR="009F226F" w:rsidRDefault="009F226F" w:rsidP="0004161F">
            <w:pPr>
              <w:pStyle w:val="BodyTextIndent2"/>
              <w:spacing w:after="0" w:line="360" w:lineRule="auto"/>
              <w:ind w:left="0"/>
              <w:jc w:val="center"/>
              <w:rPr>
                <w:rFonts w:ascii="Arial" w:eastAsia="Arial Unicode MS" w:hAnsi="Arial" w:cs="Arial"/>
                <w:lang w:val="id-ID"/>
              </w:rPr>
            </w:pPr>
            <w:r>
              <w:rPr>
                <w:rFonts w:ascii="Arial" w:eastAsia="Arial Unicode MS" w:hAnsi="Arial" w:cs="Arial"/>
                <w:lang w:val="id-ID"/>
              </w:rPr>
              <w:t>4</w:t>
            </w:r>
          </w:p>
        </w:tc>
        <w:tc>
          <w:tcPr>
            <w:tcW w:w="1818" w:type="dxa"/>
          </w:tcPr>
          <w:p w:rsidR="009F226F" w:rsidRDefault="009F226F" w:rsidP="0004161F">
            <w:pPr>
              <w:spacing w:after="0" w:line="240" w:lineRule="auto"/>
              <w:rPr>
                <w:rFonts w:ascii="Arial" w:hAnsi="Arial" w:cs="Arial"/>
                <w:color w:val="000000"/>
                <w:lang w:val="id-ID" w:eastAsia="id-ID"/>
              </w:rPr>
            </w:pPr>
            <w:r>
              <w:rPr>
                <w:rFonts w:ascii="Arial" w:hAnsi="Arial" w:cs="Arial"/>
                <w:color w:val="000000"/>
                <w:lang w:val="id-ID" w:eastAsia="id-ID"/>
              </w:rPr>
              <w:t>Angka kemiskinan</w:t>
            </w:r>
          </w:p>
        </w:tc>
        <w:tc>
          <w:tcPr>
            <w:tcW w:w="1159" w:type="dxa"/>
          </w:tcPr>
          <w:p w:rsidR="009F226F" w:rsidRPr="009F65AC" w:rsidRDefault="009F226F" w:rsidP="00760D56">
            <w:pPr>
              <w:widowControl w:val="0"/>
              <w:autoSpaceDE w:val="0"/>
              <w:autoSpaceDN w:val="0"/>
              <w:adjustRightInd w:val="0"/>
              <w:spacing w:before="60" w:after="60"/>
              <w:jc w:val="center"/>
              <w:rPr>
                <w:rFonts w:ascii="Arial" w:hAnsi="Arial" w:cs="Arial"/>
                <w:bCs/>
                <w:lang w:val="id-ID"/>
              </w:rPr>
            </w:pPr>
            <w:r>
              <w:rPr>
                <w:rFonts w:ascii="Arial" w:hAnsi="Arial" w:cs="Arial"/>
                <w:bCs/>
                <w:lang w:val="id-ID"/>
              </w:rPr>
              <w:t>-</w:t>
            </w:r>
          </w:p>
        </w:tc>
        <w:tc>
          <w:tcPr>
            <w:tcW w:w="1134" w:type="dxa"/>
          </w:tcPr>
          <w:p w:rsidR="009F226F" w:rsidRPr="009F65AC" w:rsidRDefault="009F226F" w:rsidP="00760D56">
            <w:pPr>
              <w:widowControl w:val="0"/>
              <w:autoSpaceDE w:val="0"/>
              <w:autoSpaceDN w:val="0"/>
              <w:adjustRightInd w:val="0"/>
              <w:spacing w:before="60" w:after="60"/>
              <w:jc w:val="center"/>
              <w:rPr>
                <w:rFonts w:ascii="Arial" w:hAnsi="Arial" w:cs="Arial"/>
                <w:bCs/>
                <w:lang w:val="id-ID"/>
              </w:rPr>
            </w:pPr>
            <w:r>
              <w:rPr>
                <w:rFonts w:ascii="Arial" w:hAnsi="Arial" w:cs="Arial"/>
                <w:bCs/>
                <w:lang w:val="id-ID"/>
              </w:rPr>
              <w:t>-</w:t>
            </w:r>
          </w:p>
        </w:tc>
        <w:tc>
          <w:tcPr>
            <w:tcW w:w="992" w:type="dxa"/>
            <w:vAlign w:val="center"/>
          </w:tcPr>
          <w:p w:rsidR="009F226F" w:rsidRDefault="009F226F" w:rsidP="0051125F">
            <w:pPr>
              <w:widowControl w:val="0"/>
              <w:autoSpaceDE w:val="0"/>
              <w:autoSpaceDN w:val="0"/>
              <w:adjustRightInd w:val="0"/>
              <w:spacing w:before="60" w:after="60"/>
              <w:jc w:val="center"/>
              <w:rPr>
                <w:rFonts w:ascii="Arial" w:hAnsi="Arial" w:cs="Arial"/>
                <w:bCs/>
                <w:lang w:val="id-ID"/>
              </w:rPr>
            </w:pPr>
            <w:r>
              <w:rPr>
                <w:rFonts w:ascii="Arial" w:hAnsi="Arial" w:cs="Arial"/>
                <w:bCs/>
                <w:lang w:val="id-ID"/>
              </w:rPr>
              <w:t>11,48</w:t>
            </w:r>
          </w:p>
        </w:tc>
        <w:tc>
          <w:tcPr>
            <w:tcW w:w="1393" w:type="dxa"/>
          </w:tcPr>
          <w:p w:rsidR="009F226F" w:rsidRPr="009F65AC" w:rsidRDefault="009F226F" w:rsidP="00760D56">
            <w:pPr>
              <w:widowControl w:val="0"/>
              <w:autoSpaceDE w:val="0"/>
              <w:autoSpaceDN w:val="0"/>
              <w:adjustRightInd w:val="0"/>
              <w:spacing w:before="60" w:after="60"/>
              <w:jc w:val="center"/>
              <w:rPr>
                <w:rFonts w:ascii="Arial" w:hAnsi="Arial" w:cs="Arial"/>
                <w:bCs/>
                <w:lang w:val="id-ID"/>
              </w:rPr>
            </w:pPr>
            <w:r>
              <w:rPr>
                <w:rFonts w:ascii="Arial" w:hAnsi="Arial" w:cs="Arial"/>
                <w:bCs/>
                <w:lang w:val="id-ID"/>
              </w:rPr>
              <w:t>-</w:t>
            </w:r>
          </w:p>
        </w:tc>
        <w:tc>
          <w:tcPr>
            <w:tcW w:w="1159" w:type="dxa"/>
          </w:tcPr>
          <w:p w:rsidR="009F226F" w:rsidRPr="009F65AC" w:rsidRDefault="009F226F" w:rsidP="00760D56">
            <w:pPr>
              <w:widowControl w:val="0"/>
              <w:autoSpaceDE w:val="0"/>
              <w:autoSpaceDN w:val="0"/>
              <w:adjustRightInd w:val="0"/>
              <w:spacing w:before="60" w:after="60"/>
              <w:jc w:val="center"/>
              <w:rPr>
                <w:rFonts w:ascii="Arial" w:hAnsi="Arial" w:cs="Arial"/>
                <w:bCs/>
                <w:lang w:val="id-ID"/>
              </w:rPr>
            </w:pPr>
            <w:r>
              <w:rPr>
                <w:rFonts w:ascii="Arial" w:hAnsi="Arial" w:cs="Arial"/>
                <w:bCs/>
                <w:lang w:val="id-ID"/>
              </w:rPr>
              <w:t>-</w:t>
            </w:r>
          </w:p>
        </w:tc>
        <w:tc>
          <w:tcPr>
            <w:tcW w:w="992" w:type="dxa"/>
            <w:vAlign w:val="center"/>
          </w:tcPr>
          <w:p w:rsidR="009F226F" w:rsidRDefault="009F226F" w:rsidP="0051125F">
            <w:pPr>
              <w:widowControl w:val="0"/>
              <w:autoSpaceDE w:val="0"/>
              <w:autoSpaceDN w:val="0"/>
              <w:adjustRightInd w:val="0"/>
              <w:spacing w:before="60" w:after="60" w:line="240" w:lineRule="auto"/>
              <w:jc w:val="center"/>
              <w:rPr>
                <w:rFonts w:ascii="Arial" w:hAnsi="Arial" w:cs="Arial"/>
                <w:bCs/>
                <w:lang w:val="id-ID"/>
              </w:rPr>
            </w:pPr>
            <w:r>
              <w:rPr>
                <w:rFonts w:ascii="Arial" w:hAnsi="Arial" w:cs="Arial"/>
                <w:bCs/>
                <w:lang w:val="id-ID"/>
              </w:rPr>
              <w:t>10,25</w:t>
            </w:r>
          </w:p>
        </w:tc>
      </w:tr>
      <w:tr w:rsidR="00803252" w:rsidRPr="009F65AC" w:rsidTr="00B93206">
        <w:trPr>
          <w:trHeight w:val="317"/>
        </w:trPr>
        <w:tc>
          <w:tcPr>
            <w:tcW w:w="567" w:type="dxa"/>
          </w:tcPr>
          <w:p w:rsidR="00803252" w:rsidRPr="009F65AC" w:rsidRDefault="00803252" w:rsidP="0004161F">
            <w:pPr>
              <w:pStyle w:val="BodyTextIndent2"/>
              <w:spacing w:after="0" w:line="360" w:lineRule="auto"/>
              <w:ind w:left="0"/>
              <w:jc w:val="center"/>
              <w:rPr>
                <w:rFonts w:ascii="Arial" w:eastAsia="Arial Unicode MS" w:hAnsi="Arial" w:cs="Arial"/>
                <w:lang w:val="id-ID"/>
              </w:rPr>
            </w:pPr>
          </w:p>
        </w:tc>
        <w:tc>
          <w:tcPr>
            <w:tcW w:w="6496" w:type="dxa"/>
            <w:gridSpan w:val="5"/>
          </w:tcPr>
          <w:p w:rsidR="00803252" w:rsidRPr="009F65AC" w:rsidRDefault="00803252" w:rsidP="0004161F">
            <w:pPr>
              <w:widowControl w:val="0"/>
              <w:autoSpaceDE w:val="0"/>
              <w:autoSpaceDN w:val="0"/>
              <w:adjustRightInd w:val="0"/>
              <w:spacing w:before="60" w:after="60"/>
              <w:jc w:val="center"/>
              <w:rPr>
                <w:rFonts w:ascii="Arial" w:hAnsi="Arial" w:cs="Arial"/>
                <w:bCs/>
                <w:lang w:val="id-ID"/>
              </w:rPr>
            </w:pPr>
            <w:r w:rsidRPr="009F65AC">
              <w:rPr>
                <w:rFonts w:ascii="Arial" w:eastAsia="Arial Unicode MS" w:hAnsi="Arial" w:cs="Arial"/>
              </w:rPr>
              <w:t>Rata-rata capaian kinerja</w:t>
            </w:r>
          </w:p>
        </w:tc>
        <w:tc>
          <w:tcPr>
            <w:tcW w:w="1159" w:type="dxa"/>
          </w:tcPr>
          <w:p w:rsidR="00803252" w:rsidRPr="009F65AC" w:rsidRDefault="00803252" w:rsidP="0004161F">
            <w:pPr>
              <w:widowControl w:val="0"/>
              <w:autoSpaceDE w:val="0"/>
              <w:autoSpaceDN w:val="0"/>
              <w:adjustRightInd w:val="0"/>
              <w:spacing w:before="60" w:after="60"/>
              <w:jc w:val="center"/>
              <w:rPr>
                <w:rFonts w:ascii="Arial" w:hAnsi="Arial" w:cs="Arial"/>
                <w:bCs/>
                <w:lang w:val="id-ID"/>
              </w:rPr>
            </w:pPr>
          </w:p>
        </w:tc>
        <w:tc>
          <w:tcPr>
            <w:tcW w:w="992" w:type="dxa"/>
          </w:tcPr>
          <w:p w:rsidR="00803252" w:rsidRPr="009F65AC" w:rsidRDefault="00803252" w:rsidP="0004161F">
            <w:pPr>
              <w:widowControl w:val="0"/>
              <w:autoSpaceDE w:val="0"/>
              <w:autoSpaceDN w:val="0"/>
              <w:adjustRightInd w:val="0"/>
              <w:spacing w:before="60" w:after="60"/>
              <w:jc w:val="center"/>
              <w:rPr>
                <w:rFonts w:ascii="Arial" w:hAnsi="Arial" w:cs="Arial"/>
                <w:bCs/>
                <w:lang w:val="id-ID"/>
              </w:rPr>
            </w:pPr>
          </w:p>
        </w:tc>
      </w:tr>
    </w:tbl>
    <w:p w:rsidR="005C226E" w:rsidRDefault="003D7101" w:rsidP="00897CC1">
      <w:pPr>
        <w:pStyle w:val="BodyTextIndent2"/>
        <w:spacing w:after="0" w:line="360" w:lineRule="auto"/>
        <w:ind w:left="720" w:hanging="578"/>
        <w:rPr>
          <w:rFonts w:ascii="Arial" w:eastAsia="Arial Unicode MS" w:hAnsi="Arial" w:cs="Arial"/>
          <w:i/>
          <w:sz w:val="18"/>
          <w:szCs w:val="18"/>
          <w:lang w:val="id-ID"/>
        </w:rPr>
      </w:pPr>
      <w:r>
        <w:rPr>
          <w:rFonts w:ascii="Arial" w:eastAsia="Arial Unicode MS" w:hAnsi="Arial" w:cs="Arial"/>
          <w:i/>
          <w:sz w:val="18"/>
          <w:szCs w:val="18"/>
        </w:rPr>
        <w:t xml:space="preserve">Sumber : </w:t>
      </w:r>
      <w:r>
        <w:rPr>
          <w:rFonts w:ascii="Arial" w:eastAsia="Arial Unicode MS" w:hAnsi="Arial" w:cs="Arial"/>
          <w:i/>
          <w:sz w:val="18"/>
          <w:szCs w:val="18"/>
          <w:lang w:val="id-ID"/>
        </w:rPr>
        <w:t>Pemerintahan Daerah</w:t>
      </w:r>
    </w:p>
    <w:p w:rsidR="009F226F" w:rsidRDefault="009F226F" w:rsidP="00897CC1">
      <w:pPr>
        <w:pStyle w:val="BodyTextIndent2"/>
        <w:spacing w:after="0" w:line="360" w:lineRule="auto"/>
        <w:ind w:left="720" w:hanging="578"/>
        <w:rPr>
          <w:rFonts w:ascii="Arial" w:eastAsia="Arial Unicode MS" w:hAnsi="Arial" w:cs="Arial"/>
          <w:i/>
          <w:sz w:val="18"/>
          <w:szCs w:val="18"/>
          <w:lang w:val="id-ID"/>
        </w:rPr>
      </w:pPr>
    </w:p>
    <w:p w:rsidR="009F226F" w:rsidRPr="005155B9" w:rsidRDefault="009F226F" w:rsidP="009F226F">
      <w:pPr>
        <w:spacing w:line="360" w:lineRule="auto"/>
        <w:ind w:firstLine="567"/>
        <w:jc w:val="both"/>
        <w:rPr>
          <w:rFonts w:ascii="Arial" w:eastAsia="Arial Unicode MS" w:hAnsi="Arial" w:cs="Arial"/>
          <w:color w:val="000000" w:themeColor="text1"/>
          <w:lang w:val="id-ID"/>
        </w:rPr>
      </w:pPr>
      <w:r w:rsidRPr="00025D4D">
        <w:rPr>
          <w:rFonts w:ascii="Arial" w:hAnsi="Arial" w:cs="Arial"/>
        </w:rPr>
        <w:t>Dari Tabel diatas nampak bahwa Pertumbuhan perekonomian  Kabupaten Tanjung Jabung Barat men</w:t>
      </w:r>
      <w:r>
        <w:rPr>
          <w:rFonts w:ascii="Arial" w:hAnsi="Arial" w:cs="Arial"/>
        </w:rPr>
        <w:t>galami penurunan pada tahun 201</w:t>
      </w:r>
      <w:r>
        <w:rPr>
          <w:rFonts w:ascii="Arial" w:hAnsi="Arial" w:cs="Arial"/>
          <w:lang w:val="id-ID"/>
        </w:rPr>
        <w:t>7</w:t>
      </w:r>
      <w:r w:rsidRPr="00025D4D">
        <w:rPr>
          <w:rFonts w:ascii="Arial" w:hAnsi="Arial" w:cs="Arial"/>
        </w:rPr>
        <w:t xml:space="preserve"> ini dapat dijelas bahwa Pertumbuhan PDRB tanpa migas Tahun 201</w:t>
      </w:r>
      <w:r>
        <w:rPr>
          <w:rFonts w:ascii="Arial" w:hAnsi="Arial" w:cs="Arial"/>
          <w:lang w:val="id-ID"/>
        </w:rPr>
        <w:t>7</w:t>
      </w:r>
      <w:r w:rsidRPr="00025D4D">
        <w:rPr>
          <w:rFonts w:ascii="Arial" w:hAnsi="Arial" w:cs="Arial"/>
        </w:rPr>
        <w:t xml:space="preserve"> tere</w:t>
      </w:r>
      <w:r>
        <w:rPr>
          <w:rFonts w:ascii="Arial" w:hAnsi="Arial" w:cs="Arial"/>
          <w:lang w:val="id-ID"/>
        </w:rPr>
        <w:t>alisasi</w:t>
      </w:r>
      <w:r w:rsidRPr="00025D4D">
        <w:rPr>
          <w:rFonts w:ascii="Arial" w:hAnsi="Arial" w:cs="Arial"/>
        </w:rPr>
        <w:t>t .</w:t>
      </w:r>
    </w:p>
    <w:p w:rsidR="009F226F" w:rsidRPr="00025D4D" w:rsidRDefault="009F226F" w:rsidP="009F226F">
      <w:pPr>
        <w:spacing w:line="360" w:lineRule="auto"/>
        <w:rPr>
          <w:rFonts w:ascii="Arial" w:hAnsi="Arial" w:cs="Arial"/>
          <w:b/>
        </w:rPr>
      </w:pPr>
      <w:r w:rsidRPr="00025D4D">
        <w:rPr>
          <w:rFonts w:ascii="Arial" w:hAnsi="Arial" w:cs="Arial"/>
          <w:b/>
        </w:rPr>
        <w:t>Faktor yang mempengaruhi keberhasilan pencapaian sasaran tersebut adalah:</w:t>
      </w:r>
    </w:p>
    <w:p w:rsidR="009F226F" w:rsidRPr="00025D4D" w:rsidRDefault="009F226F" w:rsidP="009F226F">
      <w:pPr>
        <w:numPr>
          <w:ilvl w:val="0"/>
          <w:numId w:val="57"/>
        </w:numPr>
        <w:spacing w:line="360" w:lineRule="auto"/>
        <w:rPr>
          <w:rFonts w:ascii="Arial" w:hAnsi="Arial" w:cs="Arial"/>
        </w:rPr>
        <w:sectPr w:rsidR="009F226F" w:rsidRPr="00025D4D" w:rsidSect="001D5E01">
          <w:type w:val="continuous"/>
          <w:pgSz w:w="11900" w:h="16841"/>
          <w:pgMar w:top="532" w:right="985" w:bottom="770" w:left="1700" w:header="720" w:footer="720" w:gutter="0"/>
          <w:cols w:space="720"/>
          <w:noEndnote/>
        </w:sectPr>
      </w:pPr>
    </w:p>
    <w:p w:rsidR="009F226F" w:rsidRPr="00025D4D" w:rsidRDefault="009F226F" w:rsidP="009F226F">
      <w:pPr>
        <w:numPr>
          <w:ilvl w:val="0"/>
          <w:numId w:val="57"/>
        </w:numPr>
        <w:spacing w:after="0" w:line="360" w:lineRule="auto"/>
        <w:ind w:left="360"/>
        <w:rPr>
          <w:rFonts w:ascii="Arial" w:hAnsi="Arial" w:cs="Arial"/>
        </w:rPr>
      </w:pPr>
      <w:r w:rsidRPr="00025D4D">
        <w:rPr>
          <w:rFonts w:ascii="Arial" w:hAnsi="Arial" w:cs="Arial"/>
        </w:rPr>
        <w:lastRenderedPageBreak/>
        <w:t>Kabupaten Tanjung Jabung Barat sebagai kota  tujuan  pendidikan, yang  berakibat tumbuh subur sektor perdagangan, hotel dan restoran maupun jasa.</w:t>
      </w:r>
    </w:p>
    <w:p w:rsidR="009F226F" w:rsidRPr="00025D4D" w:rsidRDefault="009F226F" w:rsidP="009F226F">
      <w:pPr>
        <w:numPr>
          <w:ilvl w:val="0"/>
          <w:numId w:val="57"/>
        </w:numPr>
        <w:spacing w:after="0" w:line="360" w:lineRule="auto"/>
        <w:ind w:left="360"/>
        <w:jc w:val="both"/>
        <w:rPr>
          <w:rFonts w:ascii="Arial" w:hAnsi="Arial" w:cs="Arial"/>
        </w:rPr>
      </w:pPr>
      <w:r w:rsidRPr="00025D4D">
        <w:rPr>
          <w:rFonts w:ascii="Arial" w:hAnsi="Arial" w:cs="Arial"/>
        </w:rPr>
        <w:t>Kondisi dan keamanan sangat mendukung kegiatan pengembangan perekonomian.</w:t>
      </w:r>
    </w:p>
    <w:p w:rsidR="009F226F" w:rsidRPr="00025D4D" w:rsidRDefault="009F226F" w:rsidP="009F226F">
      <w:pPr>
        <w:numPr>
          <w:ilvl w:val="0"/>
          <w:numId w:val="57"/>
        </w:numPr>
        <w:spacing w:after="0" w:line="360" w:lineRule="auto"/>
        <w:ind w:left="360"/>
        <w:jc w:val="both"/>
        <w:rPr>
          <w:rFonts w:ascii="Arial" w:hAnsi="Arial" w:cs="Arial"/>
        </w:rPr>
      </w:pPr>
      <w:r w:rsidRPr="00025D4D">
        <w:rPr>
          <w:rFonts w:ascii="Arial" w:hAnsi="Arial" w:cs="Arial"/>
        </w:rPr>
        <w:t>Meningkatnya sarana dan prasarana penunjang seperti jalan dan pelabuhan laut.</w:t>
      </w:r>
    </w:p>
    <w:p w:rsidR="009F226F" w:rsidRPr="00897CC1" w:rsidRDefault="009F226F" w:rsidP="00897CC1">
      <w:pPr>
        <w:pStyle w:val="BodyTextIndent2"/>
        <w:spacing w:after="0" w:line="360" w:lineRule="auto"/>
        <w:ind w:left="720" w:hanging="578"/>
        <w:rPr>
          <w:rFonts w:ascii="Arial" w:eastAsia="Arial Unicode MS" w:hAnsi="Arial" w:cs="Arial"/>
          <w:i/>
          <w:sz w:val="18"/>
          <w:szCs w:val="18"/>
          <w:lang w:val="id-ID"/>
        </w:rPr>
      </w:pPr>
    </w:p>
    <w:tbl>
      <w:tblPr>
        <w:tblW w:w="9247" w:type="dxa"/>
        <w:tblInd w:w="108" w:type="dxa"/>
        <w:tblBorders>
          <w:top w:val="single" w:sz="2" w:space="0" w:color="000000"/>
          <w:left w:val="single" w:sz="2" w:space="0" w:color="000000"/>
          <w:bottom w:val="single" w:sz="2" w:space="0" w:color="000000"/>
          <w:right w:val="single" w:sz="2" w:space="0" w:color="000000"/>
        </w:tblBorders>
        <w:tblLook w:val="04A0"/>
      </w:tblPr>
      <w:tblGrid>
        <w:gridCol w:w="1258"/>
        <w:gridCol w:w="7989"/>
      </w:tblGrid>
      <w:tr w:rsidR="005C226E" w:rsidRPr="009F65AC" w:rsidTr="0079396D">
        <w:trPr>
          <w:trHeight w:val="1053"/>
        </w:trPr>
        <w:tc>
          <w:tcPr>
            <w:tcW w:w="1258" w:type="dxa"/>
            <w:shd w:val="clear" w:color="auto" w:fill="B6DDE8" w:themeFill="accent5" w:themeFillTint="66"/>
            <w:vAlign w:val="center"/>
          </w:tcPr>
          <w:p w:rsidR="005C226E" w:rsidRPr="009F65AC" w:rsidRDefault="005C226E" w:rsidP="0079396D">
            <w:pPr>
              <w:autoSpaceDE w:val="0"/>
              <w:autoSpaceDN w:val="0"/>
              <w:adjustRightInd w:val="0"/>
              <w:spacing w:after="0"/>
              <w:jc w:val="center"/>
              <w:rPr>
                <w:rFonts w:ascii="Arial" w:hAnsi="Arial" w:cs="Arial"/>
                <w:b/>
                <w:lang w:val="id-ID"/>
              </w:rPr>
            </w:pPr>
            <w:r w:rsidRPr="009F65AC">
              <w:rPr>
                <w:rFonts w:ascii="Arial" w:hAnsi="Arial" w:cs="Arial"/>
                <w:b/>
              </w:rPr>
              <w:t xml:space="preserve">SS </w:t>
            </w:r>
            <w:r w:rsidRPr="009F65AC">
              <w:rPr>
                <w:rFonts w:ascii="Arial" w:hAnsi="Arial" w:cs="Arial"/>
                <w:b/>
                <w:lang w:val="id-ID"/>
              </w:rPr>
              <w:t xml:space="preserve"> 2</w:t>
            </w:r>
          </w:p>
        </w:tc>
        <w:tc>
          <w:tcPr>
            <w:tcW w:w="7989" w:type="dxa"/>
            <w:shd w:val="clear" w:color="auto" w:fill="CCC0D9" w:themeFill="accent4" w:themeFillTint="66"/>
            <w:vAlign w:val="center"/>
          </w:tcPr>
          <w:p w:rsidR="005C226E" w:rsidRPr="0079396D" w:rsidRDefault="003D7101" w:rsidP="0079396D">
            <w:pPr>
              <w:autoSpaceDE w:val="0"/>
              <w:autoSpaceDN w:val="0"/>
              <w:adjustRightInd w:val="0"/>
              <w:spacing w:after="0"/>
              <w:jc w:val="both"/>
              <w:rPr>
                <w:rFonts w:ascii="Arial" w:hAnsi="Arial" w:cs="Arial"/>
                <w:b/>
                <w:color w:val="000000" w:themeColor="text1"/>
                <w:lang w:val="id-ID"/>
              </w:rPr>
            </w:pPr>
            <w:r>
              <w:rPr>
                <w:rFonts w:ascii="Arial" w:hAnsi="Arial" w:cs="Arial"/>
                <w:b/>
                <w:bCs/>
                <w:color w:val="000000" w:themeColor="text1"/>
                <w:lang w:val="id-ID" w:eastAsia="id-ID"/>
              </w:rPr>
              <w:t>Meningkatnya kualitas Jalan dan Jembatan Konektifitas</w:t>
            </w:r>
          </w:p>
        </w:tc>
      </w:tr>
    </w:tbl>
    <w:p w:rsidR="005C226E" w:rsidRPr="009F65AC" w:rsidRDefault="00373224" w:rsidP="0079396D">
      <w:pPr>
        <w:autoSpaceDE w:val="0"/>
        <w:autoSpaceDN w:val="0"/>
        <w:adjustRightInd w:val="0"/>
        <w:spacing w:after="0" w:line="360" w:lineRule="auto"/>
        <w:ind w:left="1800"/>
        <w:jc w:val="both"/>
        <w:rPr>
          <w:rFonts w:ascii="Arial" w:hAnsi="Arial" w:cs="Arial"/>
          <w:bCs/>
          <w:color w:val="000000"/>
          <w:lang w:val="id-ID"/>
        </w:rPr>
      </w:pPr>
      <w:r>
        <w:rPr>
          <w:rFonts w:ascii="Arial" w:hAnsi="Arial" w:cs="Arial"/>
          <w:bCs/>
          <w:noProof/>
          <w:color w:val="000000"/>
          <w:lang w:val="id-ID" w:eastAsia="id-ID"/>
        </w:rPr>
        <w:drawing>
          <wp:anchor distT="0" distB="0" distL="114300" distR="114300" simplePos="0" relativeHeight="251707904" behindDoc="0" locked="0" layoutInCell="1" allowOverlap="1">
            <wp:simplePos x="0" y="0"/>
            <wp:positionH relativeFrom="column">
              <wp:posOffset>-19050</wp:posOffset>
            </wp:positionH>
            <wp:positionV relativeFrom="paragraph">
              <wp:posOffset>225425</wp:posOffset>
            </wp:positionV>
            <wp:extent cx="2404745" cy="1903095"/>
            <wp:effectExtent l="19050" t="0" r="0" b="0"/>
            <wp:wrapSquare wrapText="bothSides"/>
            <wp:docPr id="2" name="Picture 1" descr="F:\Foto2\15078864_883454091758210_4472013972287079998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Foto2\15078864_883454091758210_4472013972287079998_n.jpg"/>
                    <pic:cNvPicPr>
                      <a:picLocks noChangeAspect="1" noChangeArrowheads="1"/>
                    </pic:cNvPicPr>
                  </pic:nvPicPr>
                  <pic:blipFill>
                    <a:blip r:embed="rId13"/>
                    <a:srcRect/>
                    <a:stretch>
                      <a:fillRect/>
                    </a:stretch>
                  </pic:blipFill>
                  <pic:spPr bwMode="auto">
                    <a:xfrm>
                      <a:off x="0" y="0"/>
                      <a:ext cx="2404745" cy="1903095"/>
                    </a:xfrm>
                    <a:prstGeom prst="rect">
                      <a:avLst/>
                    </a:prstGeom>
                    <a:noFill/>
                    <a:ln w="9525">
                      <a:noFill/>
                      <a:miter lim="800000"/>
                      <a:headEnd/>
                      <a:tailEnd/>
                    </a:ln>
                  </pic:spPr>
                </pic:pic>
              </a:graphicData>
            </a:graphic>
          </wp:anchor>
        </w:drawing>
      </w:r>
    </w:p>
    <w:p w:rsidR="00627610" w:rsidRDefault="008F0B94" w:rsidP="00373224">
      <w:pPr>
        <w:autoSpaceDE w:val="0"/>
        <w:autoSpaceDN w:val="0"/>
        <w:adjustRightInd w:val="0"/>
        <w:spacing w:after="0" w:line="360" w:lineRule="auto"/>
        <w:jc w:val="both"/>
        <w:rPr>
          <w:rFonts w:ascii="Arial" w:hAnsi="Arial" w:cs="Arial"/>
          <w:bCs/>
          <w:lang w:val="id-ID"/>
        </w:rPr>
      </w:pPr>
      <w:r>
        <w:rPr>
          <w:rFonts w:ascii="Arial" w:hAnsi="Arial" w:cs="Arial"/>
          <w:bCs/>
          <w:lang w:eastAsia="id-ID"/>
        </w:rPr>
        <w:t>Pada Sasaran ini yaitu</w:t>
      </w:r>
      <w:r>
        <w:rPr>
          <w:rFonts w:ascii="Arial" w:hAnsi="Arial" w:cs="Arial"/>
          <w:bCs/>
          <w:lang w:val="id-ID" w:eastAsia="id-ID"/>
        </w:rPr>
        <w:t xml:space="preserve"> Meningkatnya Kualitas Jalan dan Jembatan Konektifitas</w:t>
      </w:r>
      <w:r w:rsidR="00A504A7">
        <w:rPr>
          <w:rFonts w:ascii="Arial" w:hAnsi="Arial" w:cs="Arial"/>
          <w:bCs/>
          <w:lang w:eastAsia="id-ID"/>
        </w:rPr>
        <w:t>, mempun</w:t>
      </w:r>
      <w:r>
        <w:rPr>
          <w:rFonts w:ascii="Arial" w:hAnsi="Arial" w:cs="Arial"/>
          <w:bCs/>
          <w:lang w:eastAsia="id-ID"/>
        </w:rPr>
        <w:t xml:space="preserve">yai </w:t>
      </w:r>
      <w:r>
        <w:rPr>
          <w:rFonts w:ascii="Arial" w:hAnsi="Arial" w:cs="Arial"/>
          <w:bCs/>
          <w:lang w:val="id-ID" w:eastAsia="id-ID"/>
        </w:rPr>
        <w:t>1</w:t>
      </w:r>
      <w:r>
        <w:rPr>
          <w:rFonts w:ascii="Arial" w:hAnsi="Arial" w:cs="Arial"/>
          <w:bCs/>
          <w:lang w:eastAsia="id-ID"/>
        </w:rPr>
        <w:t xml:space="preserve"> (</w:t>
      </w:r>
      <w:r>
        <w:rPr>
          <w:rFonts w:ascii="Arial" w:hAnsi="Arial" w:cs="Arial"/>
          <w:bCs/>
          <w:lang w:val="id-ID" w:eastAsia="id-ID"/>
        </w:rPr>
        <w:t>satu</w:t>
      </w:r>
      <w:r w:rsidR="00A504A7">
        <w:rPr>
          <w:rFonts w:ascii="Arial" w:hAnsi="Arial" w:cs="Arial"/>
          <w:bCs/>
          <w:lang w:eastAsia="id-ID"/>
        </w:rPr>
        <w:t xml:space="preserve">) Indikator </w:t>
      </w:r>
      <w:r w:rsidR="00627610" w:rsidRPr="00627610">
        <w:rPr>
          <w:rFonts w:ascii="Arial" w:hAnsi="Arial" w:cs="Arial"/>
          <w:bCs/>
          <w:lang w:eastAsia="id-ID"/>
        </w:rPr>
        <w:t xml:space="preserve">Utama </w:t>
      </w:r>
      <w:r w:rsidR="00627610" w:rsidRPr="00627610">
        <w:rPr>
          <w:rFonts w:ascii="Arial" w:hAnsi="Arial" w:cs="Arial"/>
          <w:b/>
          <w:bCs/>
          <w:lang w:eastAsia="id-ID"/>
        </w:rPr>
        <w:t>dengan rata – rata capaian</w:t>
      </w:r>
      <w:r w:rsidR="00627610">
        <w:rPr>
          <w:rFonts w:ascii="Arial" w:hAnsi="Arial" w:cs="Arial"/>
          <w:b/>
          <w:bCs/>
          <w:color w:val="0070C0"/>
          <w:lang w:eastAsia="id-ID"/>
        </w:rPr>
        <w:t xml:space="preserve"> </w:t>
      </w:r>
      <w:r>
        <w:rPr>
          <w:rFonts w:ascii="Arial" w:hAnsi="Arial" w:cs="Arial"/>
          <w:bCs/>
        </w:rPr>
        <w:t>sebesa</w:t>
      </w:r>
      <w:r w:rsidR="00A04B66">
        <w:rPr>
          <w:rFonts w:ascii="Arial" w:hAnsi="Arial" w:cs="Arial"/>
          <w:bCs/>
          <w:lang w:val="id-ID"/>
        </w:rPr>
        <w:t>r 97,78</w:t>
      </w:r>
      <w:r>
        <w:rPr>
          <w:rFonts w:ascii="Arial" w:hAnsi="Arial" w:cs="Arial"/>
          <w:bCs/>
          <w:lang w:val="id-ID"/>
        </w:rPr>
        <w:t xml:space="preserve"> % </w:t>
      </w:r>
      <w:r>
        <w:rPr>
          <w:rFonts w:ascii="Arial" w:hAnsi="Arial" w:cs="Arial"/>
          <w:bCs/>
        </w:rPr>
        <w:t>dengan predikat</w:t>
      </w:r>
      <w:r>
        <w:rPr>
          <w:rFonts w:ascii="Arial" w:hAnsi="Arial" w:cs="Arial"/>
          <w:bCs/>
          <w:lang w:val="id-ID"/>
        </w:rPr>
        <w:t xml:space="preserve"> sangat tinggi.</w:t>
      </w:r>
      <w:r w:rsidR="00627610">
        <w:rPr>
          <w:rFonts w:ascii="Arial" w:hAnsi="Arial" w:cs="Arial"/>
          <w:bCs/>
        </w:rPr>
        <w:t xml:space="preserve"> </w:t>
      </w:r>
      <w:r w:rsidR="0031096D">
        <w:rPr>
          <w:rFonts w:ascii="Arial" w:hAnsi="Arial" w:cs="Arial"/>
          <w:bCs/>
          <w:lang w:val="id-ID"/>
        </w:rPr>
        <w:t>Seperti pada daftar tabel dibawah ini :</w:t>
      </w:r>
    </w:p>
    <w:p w:rsidR="0031096D" w:rsidRPr="0031096D" w:rsidRDefault="0031096D" w:rsidP="0079396D">
      <w:pPr>
        <w:autoSpaceDE w:val="0"/>
        <w:autoSpaceDN w:val="0"/>
        <w:adjustRightInd w:val="0"/>
        <w:spacing w:after="0" w:line="360" w:lineRule="auto"/>
        <w:ind w:firstLine="567"/>
        <w:jc w:val="both"/>
        <w:rPr>
          <w:rFonts w:ascii="Arial" w:hAnsi="Arial" w:cs="Arial"/>
          <w:bCs/>
          <w:lang w:val="id-ID"/>
        </w:rPr>
      </w:pPr>
    </w:p>
    <w:p w:rsidR="005C226E" w:rsidRDefault="007F4C13" w:rsidP="00A7443A">
      <w:pPr>
        <w:autoSpaceDE w:val="0"/>
        <w:autoSpaceDN w:val="0"/>
        <w:adjustRightInd w:val="0"/>
        <w:spacing w:after="0" w:line="360" w:lineRule="auto"/>
        <w:jc w:val="center"/>
        <w:rPr>
          <w:rFonts w:ascii="Arial" w:hAnsi="Arial" w:cs="Arial"/>
          <w:b/>
          <w:bCs/>
          <w:color w:val="000000"/>
          <w:lang w:val="id-ID"/>
        </w:rPr>
      </w:pPr>
      <w:r>
        <w:rPr>
          <w:rFonts w:ascii="Arial" w:hAnsi="Arial" w:cs="Arial"/>
          <w:b/>
          <w:bCs/>
          <w:color w:val="000000"/>
        </w:rPr>
        <w:t xml:space="preserve">Tabel </w:t>
      </w:r>
      <w:r>
        <w:rPr>
          <w:rFonts w:ascii="Arial" w:hAnsi="Arial" w:cs="Arial"/>
          <w:b/>
          <w:bCs/>
          <w:color w:val="000000"/>
          <w:lang w:val="id-ID"/>
        </w:rPr>
        <w:t>3</w:t>
      </w:r>
      <w:r w:rsidRPr="009F65AC">
        <w:rPr>
          <w:rFonts w:ascii="Arial" w:hAnsi="Arial" w:cs="Arial"/>
          <w:b/>
          <w:bCs/>
          <w:color w:val="000000"/>
        </w:rPr>
        <w:t>.</w:t>
      </w:r>
      <w:r>
        <w:rPr>
          <w:rFonts w:ascii="Arial" w:hAnsi="Arial" w:cs="Arial"/>
          <w:b/>
          <w:bCs/>
          <w:color w:val="000000"/>
          <w:lang w:val="id-ID"/>
        </w:rPr>
        <w:t xml:space="preserve">3 </w:t>
      </w:r>
      <w:r w:rsidRPr="009F65AC">
        <w:rPr>
          <w:rFonts w:ascii="Arial" w:hAnsi="Arial" w:cs="Arial"/>
          <w:b/>
          <w:bCs/>
          <w:color w:val="000000"/>
        </w:rPr>
        <w:t xml:space="preserve">Target, </w:t>
      </w:r>
      <w:r w:rsidR="004B1CBC" w:rsidRPr="009F65AC">
        <w:rPr>
          <w:rFonts w:ascii="Arial" w:hAnsi="Arial" w:cs="Arial"/>
          <w:b/>
          <w:bCs/>
          <w:color w:val="000000"/>
        </w:rPr>
        <w:t>Realisasi dan Capaian</w:t>
      </w:r>
      <w:r w:rsidR="004B1CBC">
        <w:rPr>
          <w:rFonts w:ascii="Arial" w:hAnsi="Arial" w:cs="Arial"/>
          <w:b/>
          <w:bCs/>
          <w:color w:val="000000"/>
          <w:lang w:val="id-ID"/>
        </w:rPr>
        <w:t xml:space="preserve"> Kinerja Sasaran Strategis 2 Tahun 201</w:t>
      </w:r>
      <w:r w:rsidR="00BD358A">
        <w:rPr>
          <w:rFonts w:ascii="Arial" w:hAnsi="Arial" w:cs="Arial"/>
          <w:b/>
          <w:bCs/>
          <w:color w:val="000000"/>
          <w:lang w:val="id-ID"/>
        </w:rPr>
        <w:t>7</w:t>
      </w:r>
    </w:p>
    <w:p w:rsidR="00897CC1" w:rsidRPr="00A7443A" w:rsidRDefault="00897CC1" w:rsidP="00A7443A">
      <w:pPr>
        <w:autoSpaceDE w:val="0"/>
        <w:autoSpaceDN w:val="0"/>
        <w:adjustRightInd w:val="0"/>
        <w:spacing w:after="0" w:line="360" w:lineRule="auto"/>
        <w:jc w:val="center"/>
        <w:rPr>
          <w:rFonts w:ascii="Arial" w:hAnsi="Arial" w:cs="Arial"/>
          <w:bCs/>
          <w:color w:val="000000"/>
          <w:lang w:val="id-ID"/>
        </w:rPr>
      </w:pPr>
    </w:p>
    <w:tbl>
      <w:tblPr>
        <w:tblW w:w="9304" w:type="dxa"/>
        <w:tblInd w:w="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7"/>
        <w:gridCol w:w="1650"/>
        <w:gridCol w:w="1984"/>
        <w:gridCol w:w="1559"/>
        <w:gridCol w:w="1225"/>
        <w:gridCol w:w="2319"/>
      </w:tblGrid>
      <w:tr w:rsidR="00060006" w:rsidRPr="009F65AC" w:rsidTr="00EE38DB">
        <w:trPr>
          <w:trHeight w:val="277"/>
        </w:trPr>
        <w:tc>
          <w:tcPr>
            <w:tcW w:w="567" w:type="dxa"/>
            <w:vMerge w:val="restart"/>
          </w:tcPr>
          <w:p w:rsidR="00060006" w:rsidRPr="009F65AC" w:rsidRDefault="00060006" w:rsidP="0004161F">
            <w:pPr>
              <w:pStyle w:val="BodyTextIndent2"/>
              <w:spacing w:after="0" w:line="360" w:lineRule="auto"/>
              <w:ind w:left="0"/>
              <w:rPr>
                <w:rFonts w:ascii="Arial" w:eastAsia="Arial Unicode MS" w:hAnsi="Arial" w:cs="Arial"/>
                <w:b/>
              </w:rPr>
            </w:pPr>
          </w:p>
          <w:p w:rsidR="00060006" w:rsidRPr="009F65AC" w:rsidRDefault="00060006" w:rsidP="0004161F">
            <w:pPr>
              <w:pStyle w:val="BodyTextIndent2"/>
              <w:spacing w:after="0" w:line="360" w:lineRule="auto"/>
              <w:ind w:left="0"/>
              <w:rPr>
                <w:rFonts w:ascii="Arial" w:eastAsia="Arial Unicode MS" w:hAnsi="Arial" w:cs="Arial"/>
                <w:b/>
                <w:lang w:val="id-ID"/>
              </w:rPr>
            </w:pPr>
            <w:r w:rsidRPr="009F65AC">
              <w:rPr>
                <w:rFonts w:ascii="Arial" w:eastAsia="Arial Unicode MS" w:hAnsi="Arial" w:cs="Arial"/>
                <w:b/>
              </w:rPr>
              <w:t>NO</w:t>
            </w:r>
          </w:p>
        </w:tc>
        <w:tc>
          <w:tcPr>
            <w:tcW w:w="1650" w:type="dxa"/>
            <w:vMerge w:val="restart"/>
            <w:vAlign w:val="center"/>
          </w:tcPr>
          <w:p w:rsidR="00060006" w:rsidRPr="009F65AC" w:rsidRDefault="00060006" w:rsidP="00EE38DB">
            <w:pPr>
              <w:pStyle w:val="BodyTextIndent2"/>
              <w:spacing w:after="0" w:line="360" w:lineRule="auto"/>
              <w:ind w:left="0"/>
              <w:jc w:val="center"/>
              <w:rPr>
                <w:rFonts w:ascii="Arial" w:eastAsia="Arial Unicode MS" w:hAnsi="Arial" w:cs="Arial"/>
                <w:b/>
              </w:rPr>
            </w:pPr>
          </w:p>
          <w:p w:rsidR="00060006" w:rsidRPr="009F65AC" w:rsidRDefault="00060006" w:rsidP="00EE38DB">
            <w:pPr>
              <w:pStyle w:val="BodyTextIndent2"/>
              <w:spacing w:after="0" w:line="360" w:lineRule="auto"/>
              <w:ind w:left="0"/>
              <w:jc w:val="center"/>
              <w:rPr>
                <w:rFonts w:ascii="Arial" w:eastAsia="Arial Unicode MS" w:hAnsi="Arial" w:cs="Arial"/>
                <w:b/>
              </w:rPr>
            </w:pPr>
            <w:r w:rsidRPr="009F65AC">
              <w:rPr>
                <w:rFonts w:ascii="Arial" w:eastAsia="Arial Unicode MS" w:hAnsi="Arial" w:cs="Arial"/>
                <w:b/>
              </w:rPr>
              <w:t>Indikator Kinerja</w:t>
            </w:r>
          </w:p>
        </w:tc>
        <w:tc>
          <w:tcPr>
            <w:tcW w:w="4768" w:type="dxa"/>
            <w:gridSpan w:val="3"/>
            <w:vAlign w:val="center"/>
          </w:tcPr>
          <w:p w:rsidR="00060006" w:rsidRPr="0034000F" w:rsidRDefault="00060006" w:rsidP="00EE38DB">
            <w:pPr>
              <w:pStyle w:val="BodyTextIndent2"/>
              <w:spacing w:after="0" w:line="360" w:lineRule="auto"/>
              <w:ind w:left="0"/>
              <w:jc w:val="center"/>
              <w:rPr>
                <w:rFonts w:ascii="Arial" w:eastAsia="Arial Unicode MS" w:hAnsi="Arial" w:cs="Arial"/>
                <w:b/>
                <w:lang w:val="id-ID"/>
              </w:rPr>
            </w:pPr>
            <w:r w:rsidRPr="009F65AC">
              <w:rPr>
                <w:rFonts w:ascii="Arial" w:eastAsia="Arial Unicode MS" w:hAnsi="Arial" w:cs="Arial"/>
                <w:b/>
              </w:rPr>
              <w:t>Tahun 201</w:t>
            </w:r>
            <w:r w:rsidR="0034000F">
              <w:rPr>
                <w:rFonts w:ascii="Arial" w:eastAsia="Arial Unicode MS" w:hAnsi="Arial" w:cs="Arial"/>
                <w:b/>
                <w:lang w:val="id-ID"/>
              </w:rPr>
              <w:t>7</w:t>
            </w:r>
          </w:p>
        </w:tc>
        <w:tc>
          <w:tcPr>
            <w:tcW w:w="2319" w:type="dxa"/>
            <w:vMerge w:val="restart"/>
            <w:vAlign w:val="center"/>
          </w:tcPr>
          <w:p w:rsidR="00060006" w:rsidRPr="009F65AC" w:rsidRDefault="00060006" w:rsidP="00EE38DB">
            <w:pPr>
              <w:pStyle w:val="BodyTextIndent2"/>
              <w:spacing w:after="0" w:line="240" w:lineRule="auto"/>
              <w:ind w:left="0"/>
              <w:jc w:val="center"/>
              <w:rPr>
                <w:rFonts w:ascii="Arial" w:eastAsia="Arial Unicode MS" w:hAnsi="Arial" w:cs="Arial"/>
                <w:b/>
                <w:lang w:val="id-ID"/>
              </w:rPr>
            </w:pPr>
            <w:r w:rsidRPr="009F65AC">
              <w:rPr>
                <w:rFonts w:ascii="Arial" w:eastAsia="Arial Unicode MS" w:hAnsi="Arial" w:cs="Arial"/>
                <w:b/>
                <w:lang w:val="id-ID"/>
              </w:rPr>
              <w:t>Target</w:t>
            </w:r>
          </w:p>
          <w:p w:rsidR="00060006" w:rsidRPr="009F65AC" w:rsidRDefault="00060006" w:rsidP="00EE38DB">
            <w:pPr>
              <w:pStyle w:val="BodyTextIndent2"/>
              <w:spacing w:after="0" w:line="240" w:lineRule="auto"/>
              <w:ind w:left="0"/>
              <w:jc w:val="center"/>
              <w:rPr>
                <w:rFonts w:ascii="Arial" w:eastAsia="Arial Unicode MS" w:hAnsi="Arial" w:cs="Arial"/>
                <w:b/>
                <w:lang w:val="id-ID"/>
              </w:rPr>
            </w:pPr>
            <w:r w:rsidRPr="009F65AC">
              <w:rPr>
                <w:rFonts w:ascii="Arial" w:eastAsia="Arial Unicode MS" w:hAnsi="Arial" w:cs="Arial"/>
                <w:b/>
                <w:lang w:val="id-ID"/>
              </w:rPr>
              <w:t>Akhir RPJMD</w:t>
            </w:r>
          </w:p>
          <w:p w:rsidR="00060006" w:rsidRPr="009F65AC" w:rsidRDefault="00060006" w:rsidP="00EE38DB">
            <w:pPr>
              <w:pStyle w:val="BodyTextIndent2"/>
              <w:spacing w:after="0" w:line="240" w:lineRule="auto"/>
              <w:ind w:left="0"/>
              <w:jc w:val="center"/>
              <w:rPr>
                <w:rFonts w:ascii="Arial" w:eastAsia="Arial Unicode MS" w:hAnsi="Arial" w:cs="Arial"/>
                <w:b/>
                <w:lang w:val="id-ID"/>
              </w:rPr>
            </w:pPr>
            <w:r w:rsidRPr="009F65AC">
              <w:rPr>
                <w:rFonts w:ascii="Arial" w:eastAsia="Arial Unicode MS" w:hAnsi="Arial" w:cs="Arial"/>
                <w:b/>
                <w:lang w:val="id-ID"/>
              </w:rPr>
              <w:t>2021</w:t>
            </w:r>
          </w:p>
        </w:tc>
      </w:tr>
      <w:tr w:rsidR="00060006" w:rsidRPr="009F65AC" w:rsidTr="00060006">
        <w:trPr>
          <w:trHeight w:val="736"/>
        </w:trPr>
        <w:tc>
          <w:tcPr>
            <w:tcW w:w="567" w:type="dxa"/>
            <w:vMerge/>
          </w:tcPr>
          <w:p w:rsidR="00060006" w:rsidRPr="009F65AC" w:rsidRDefault="00060006" w:rsidP="0004161F">
            <w:pPr>
              <w:pStyle w:val="BodyTextIndent2"/>
              <w:spacing w:after="0" w:line="360" w:lineRule="auto"/>
              <w:ind w:left="0"/>
              <w:rPr>
                <w:rFonts w:ascii="Arial" w:eastAsia="Arial Unicode MS" w:hAnsi="Arial" w:cs="Arial"/>
                <w:b/>
              </w:rPr>
            </w:pPr>
          </w:p>
        </w:tc>
        <w:tc>
          <w:tcPr>
            <w:tcW w:w="1650" w:type="dxa"/>
            <w:vMerge/>
          </w:tcPr>
          <w:p w:rsidR="00060006" w:rsidRPr="009F65AC" w:rsidRDefault="00060006" w:rsidP="0004161F">
            <w:pPr>
              <w:pStyle w:val="BodyTextIndent2"/>
              <w:spacing w:after="0" w:line="360" w:lineRule="auto"/>
              <w:ind w:left="0"/>
              <w:rPr>
                <w:rFonts w:ascii="Arial" w:eastAsia="Arial Unicode MS" w:hAnsi="Arial" w:cs="Arial"/>
                <w:b/>
              </w:rPr>
            </w:pPr>
          </w:p>
        </w:tc>
        <w:tc>
          <w:tcPr>
            <w:tcW w:w="1984" w:type="dxa"/>
            <w:vAlign w:val="center"/>
          </w:tcPr>
          <w:p w:rsidR="00060006" w:rsidRPr="009F65AC" w:rsidRDefault="00060006" w:rsidP="0004161F">
            <w:pPr>
              <w:pStyle w:val="BodyTextIndent2"/>
              <w:spacing w:after="0" w:line="360" w:lineRule="auto"/>
              <w:ind w:left="0"/>
              <w:jc w:val="center"/>
              <w:rPr>
                <w:rFonts w:ascii="Arial" w:eastAsia="Arial Unicode MS" w:hAnsi="Arial" w:cs="Arial"/>
                <w:b/>
              </w:rPr>
            </w:pPr>
            <w:r w:rsidRPr="009F65AC">
              <w:rPr>
                <w:rFonts w:ascii="Arial" w:eastAsia="Arial Unicode MS" w:hAnsi="Arial" w:cs="Arial"/>
                <w:b/>
              </w:rPr>
              <w:t>Target</w:t>
            </w:r>
          </w:p>
        </w:tc>
        <w:tc>
          <w:tcPr>
            <w:tcW w:w="1559" w:type="dxa"/>
            <w:vAlign w:val="center"/>
          </w:tcPr>
          <w:p w:rsidR="00060006" w:rsidRPr="009F65AC" w:rsidRDefault="00060006" w:rsidP="0004161F">
            <w:pPr>
              <w:pStyle w:val="BodyTextIndent2"/>
              <w:spacing w:after="0" w:line="360" w:lineRule="auto"/>
              <w:ind w:left="0"/>
              <w:jc w:val="center"/>
              <w:rPr>
                <w:rFonts w:ascii="Arial" w:eastAsia="Arial Unicode MS" w:hAnsi="Arial" w:cs="Arial"/>
                <w:b/>
              </w:rPr>
            </w:pPr>
            <w:r w:rsidRPr="009F65AC">
              <w:rPr>
                <w:rFonts w:ascii="Arial" w:eastAsia="Arial Unicode MS" w:hAnsi="Arial" w:cs="Arial"/>
                <w:b/>
              </w:rPr>
              <w:t>Realisasi</w:t>
            </w:r>
          </w:p>
        </w:tc>
        <w:tc>
          <w:tcPr>
            <w:tcW w:w="1225" w:type="dxa"/>
            <w:vAlign w:val="center"/>
          </w:tcPr>
          <w:p w:rsidR="00060006" w:rsidRPr="009F65AC" w:rsidRDefault="00060006" w:rsidP="0004161F">
            <w:pPr>
              <w:pStyle w:val="BodyTextIndent2"/>
              <w:spacing w:after="0" w:line="360" w:lineRule="auto"/>
              <w:ind w:left="0"/>
              <w:jc w:val="center"/>
              <w:rPr>
                <w:rFonts w:ascii="Arial" w:eastAsia="Arial Unicode MS" w:hAnsi="Arial" w:cs="Arial"/>
                <w:b/>
              </w:rPr>
            </w:pPr>
            <w:r w:rsidRPr="009F65AC">
              <w:rPr>
                <w:rFonts w:ascii="Arial" w:eastAsia="Arial Unicode MS" w:hAnsi="Arial" w:cs="Arial"/>
                <w:b/>
              </w:rPr>
              <w:t>% Capaian</w:t>
            </w:r>
          </w:p>
        </w:tc>
        <w:tc>
          <w:tcPr>
            <w:tcW w:w="2319" w:type="dxa"/>
            <w:vMerge/>
          </w:tcPr>
          <w:p w:rsidR="00060006" w:rsidRPr="009F65AC" w:rsidRDefault="00060006" w:rsidP="0004161F">
            <w:pPr>
              <w:pStyle w:val="BodyTextIndent2"/>
              <w:spacing w:after="0" w:line="360" w:lineRule="auto"/>
              <w:ind w:left="0"/>
              <w:jc w:val="center"/>
              <w:rPr>
                <w:rFonts w:ascii="Arial" w:eastAsia="Arial Unicode MS" w:hAnsi="Arial" w:cs="Arial"/>
                <w:b/>
              </w:rPr>
            </w:pPr>
          </w:p>
        </w:tc>
      </w:tr>
      <w:tr w:rsidR="00060006" w:rsidRPr="009F65AC" w:rsidTr="00060006">
        <w:trPr>
          <w:trHeight w:val="308"/>
        </w:trPr>
        <w:tc>
          <w:tcPr>
            <w:tcW w:w="567" w:type="dxa"/>
          </w:tcPr>
          <w:p w:rsidR="00060006" w:rsidRPr="009F65AC" w:rsidRDefault="00060006" w:rsidP="0004161F">
            <w:pPr>
              <w:pStyle w:val="BodyTextIndent2"/>
              <w:spacing w:after="0" w:line="360" w:lineRule="auto"/>
              <w:ind w:left="0"/>
              <w:jc w:val="center"/>
              <w:rPr>
                <w:rFonts w:ascii="Arial" w:eastAsia="Arial Unicode MS" w:hAnsi="Arial" w:cs="Arial"/>
              </w:rPr>
            </w:pPr>
            <w:r w:rsidRPr="009F65AC">
              <w:rPr>
                <w:rFonts w:ascii="Arial" w:eastAsia="Arial Unicode MS" w:hAnsi="Arial" w:cs="Arial"/>
              </w:rPr>
              <w:t>1</w:t>
            </w:r>
          </w:p>
        </w:tc>
        <w:tc>
          <w:tcPr>
            <w:tcW w:w="1650" w:type="dxa"/>
          </w:tcPr>
          <w:p w:rsidR="00060006" w:rsidRPr="009F65AC" w:rsidRDefault="0034000F" w:rsidP="0004161F">
            <w:pPr>
              <w:spacing w:after="0" w:line="240" w:lineRule="auto"/>
              <w:rPr>
                <w:rFonts w:ascii="Arial" w:hAnsi="Arial" w:cs="Arial"/>
                <w:color w:val="000000"/>
                <w:lang w:val="id-ID" w:eastAsia="id-ID"/>
              </w:rPr>
            </w:pPr>
            <w:r>
              <w:rPr>
                <w:rFonts w:ascii="Arial" w:hAnsi="Arial" w:cs="Arial"/>
                <w:color w:val="000000"/>
                <w:lang w:val="id-ID" w:eastAsia="id-ID"/>
              </w:rPr>
              <w:t xml:space="preserve">Persentase jalan dan </w:t>
            </w:r>
            <w:r>
              <w:rPr>
                <w:rFonts w:ascii="Arial" w:hAnsi="Arial" w:cs="Arial"/>
                <w:color w:val="000000"/>
                <w:lang w:val="id-ID" w:eastAsia="id-ID"/>
              </w:rPr>
              <w:lastRenderedPageBreak/>
              <w:t>jembatan Kabupaten dalam Kondisi baik</w:t>
            </w:r>
          </w:p>
        </w:tc>
        <w:tc>
          <w:tcPr>
            <w:tcW w:w="1984" w:type="dxa"/>
          </w:tcPr>
          <w:p w:rsidR="00060006" w:rsidRPr="009F65AC" w:rsidRDefault="00E555BE" w:rsidP="00060006">
            <w:pPr>
              <w:widowControl w:val="0"/>
              <w:autoSpaceDE w:val="0"/>
              <w:autoSpaceDN w:val="0"/>
              <w:adjustRightInd w:val="0"/>
              <w:spacing w:before="60" w:after="60"/>
              <w:jc w:val="center"/>
              <w:rPr>
                <w:rFonts w:ascii="Arial" w:hAnsi="Arial" w:cs="Arial"/>
                <w:bCs/>
                <w:lang w:val="id-ID"/>
              </w:rPr>
            </w:pPr>
            <w:r>
              <w:rPr>
                <w:rFonts w:ascii="Arial" w:hAnsi="Arial" w:cs="Arial"/>
                <w:bCs/>
                <w:lang w:val="id-ID"/>
              </w:rPr>
              <w:lastRenderedPageBreak/>
              <w:t>45</w:t>
            </w:r>
            <w:r w:rsidR="00E142CB">
              <w:rPr>
                <w:rFonts w:ascii="Arial" w:hAnsi="Arial" w:cs="Arial"/>
                <w:bCs/>
                <w:lang w:val="id-ID"/>
              </w:rPr>
              <w:t>%</w:t>
            </w:r>
          </w:p>
        </w:tc>
        <w:tc>
          <w:tcPr>
            <w:tcW w:w="1559" w:type="dxa"/>
          </w:tcPr>
          <w:p w:rsidR="00060006" w:rsidRPr="009F65AC" w:rsidRDefault="00A04B66" w:rsidP="00060006">
            <w:pPr>
              <w:widowControl w:val="0"/>
              <w:autoSpaceDE w:val="0"/>
              <w:autoSpaceDN w:val="0"/>
              <w:adjustRightInd w:val="0"/>
              <w:spacing w:before="60" w:after="60"/>
              <w:jc w:val="center"/>
              <w:rPr>
                <w:rFonts w:ascii="Arial" w:hAnsi="Arial" w:cs="Arial"/>
                <w:bCs/>
                <w:lang w:val="id-ID"/>
              </w:rPr>
            </w:pPr>
            <w:r>
              <w:rPr>
                <w:rFonts w:ascii="Arial" w:hAnsi="Arial" w:cs="Arial"/>
                <w:bCs/>
                <w:lang w:val="id-ID"/>
              </w:rPr>
              <w:t>44</w:t>
            </w:r>
            <w:r w:rsidR="00E142CB">
              <w:rPr>
                <w:rFonts w:ascii="Arial" w:hAnsi="Arial" w:cs="Arial"/>
                <w:bCs/>
                <w:lang w:val="id-ID"/>
              </w:rPr>
              <w:t>%</w:t>
            </w:r>
          </w:p>
        </w:tc>
        <w:tc>
          <w:tcPr>
            <w:tcW w:w="1225" w:type="dxa"/>
          </w:tcPr>
          <w:p w:rsidR="00060006" w:rsidRPr="009F65AC" w:rsidRDefault="00A04B66" w:rsidP="0004161F">
            <w:pPr>
              <w:widowControl w:val="0"/>
              <w:autoSpaceDE w:val="0"/>
              <w:autoSpaceDN w:val="0"/>
              <w:adjustRightInd w:val="0"/>
              <w:spacing w:before="60" w:after="60"/>
              <w:jc w:val="center"/>
              <w:rPr>
                <w:rFonts w:ascii="Arial" w:hAnsi="Arial" w:cs="Arial"/>
                <w:bCs/>
                <w:lang w:val="id-ID"/>
              </w:rPr>
            </w:pPr>
            <w:r>
              <w:rPr>
                <w:rFonts w:ascii="Arial" w:hAnsi="Arial" w:cs="Arial"/>
                <w:bCs/>
                <w:lang w:val="id-ID"/>
              </w:rPr>
              <w:t>97,78</w:t>
            </w:r>
            <w:r w:rsidR="00E142CB">
              <w:rPr>
                <w:rFonts w:ascii="Arial" w:hAnsi="Arial" w:cs="Arial"/>
                <w:bCs/>
                <w:lang w:val="id-ID"/>
              </w:rPr>
              <w:t>%</w:t>
            </w:r>
          </w:p>
        </w:tc>
        <w:tc>
          <w:tcPr>
            <w:tcW w:w="2319" w:type="dxa"/>
          </w:tcPr>
          <w:p w:rsidR="00060006" w:rsidRPr="009F65AC" w:rsidRDefault="00D00474" w:rsidP="0004161F">
            <w:pPr>
              <w:widowControl w:val="0"/>
              <w:autoSpaceDE w:val="0"/>
              <w:autoSpaceDN w:val="0"/>
              <w:adjustRightInd w:val="0"/>
              <w:spacing w:before="60" w:after="60"/>
              <w:jc w:val="center"/>
              <w:rPr>
                <w:rFonts w:ascii="Arial" w:hAnsi="Arial" w:cs="Arial"/>
                <w:bCs/>
                <w:lang w:val="id-ID"/>
              </w:rPr>
            </w:pPr>
            <w:r>
              <w:rPr>
                <w:rFonts w:ascii="Arial" w:hAnsi="Arial" w:cs="Arial"/>
                <w:bCs/>
                <w:lang w:val="id-ID"/>
              </w:rPr>
              <w:t>80,10</w:t>
            </w:r>
            <w:r w:rsidR="00A04B66">
              <w:rPr>
                <w:rFonts w:ascii="Arial" w:hAnsi="Arial" w:cs="Arial"/>
                <w:bCs/>
                <w:lang w:val="id-ID"/>
              </w:rPr>
              <w:t xml:space="preserve">                                                </w:t>
            </w:r>
          </w:p>
        </w:tc>
      </w:tr>
      <w:tr w:rsidR="00060006" w:rsidRPr="009F65AC" w:rsidTr="00B93206">
        <w:trPr>
          <w:trHeight w:val="308"/>
        </w:trPr>
        <w:tc>
          <w:tcPr>
            <w:tcW w:w="567" w:type="dxa"/>
          </w:tcPr>
          <w:p w:rsidR="00060006" w:rsidRDefault="00060006" w:rsidP="0004161F">
            <w:pPr>
              <w:pStyle w:val="BodyTextIndent2"/>
              <w:spacing w:after="0" w:line="360" w:lineRule="auto"/>
              <w:ind w:left="0"/>
              <w:jc w:val="center"/>
              <w:rPr>
                <w:rFonts w:ascii="Arial" w:eastAsia="Arial Unicode MS" w:hAnsi="Arial" w:cs="Arial"/>
                <w:lang w:val="id-ID"/>
              </w:rPr>
            </w:pPr>
          </w:p>
        </w:tc>
        <w:tc>
          <w:tcPr>
            <w:tcW w:w="5193" w:type="dxa"/>
            <w:gridSpan w:val="3"/>
          </w:tcPr>
          <w:p w:rsidR="00060006" w:rsidRDefault="00060006" w:rsidP="00060006">
            <w:pPr>
              <w:widowControl w:val="0"/>
              <w:autoSpaceDE w:val="0"/>
              <w:autoSpaceDN w:val="0"/>
              <w:adjustRightInd w:val="0"/>
              <w:spacing w:before="60" w:after="60"/>
              <w:jc w:val="center"/>
              <w:rPr>
                <w:rFonts w:ascii="Arial" w:hAnsi="Arial" w:cs="Arial"/>
                <w:bCs/>
                <w:lang w:val="id-ID"/>
              </w:rPr>
            </w:pPr>
            <w:r>
              <w:rPr>
                <w:rFonts w:ascii="Arial" w:hAnsi="Arial" w:cs="Arial"/>
                <w:bCs/>
                <w:lang w:val="id-ID"/>
              </w:rPr>
              <w:t>Rata-rata capaian kinerja</w:t>
            </w:r>
          </w:p>
        </w:tc>
        <w:tc>
          <w:tcPr>
            <w:tcW w:w="1225" w:type="dxa"/>
          </w:tcPr>
          <w:p w:rsidR="00060006" w:rsidRDefault="00060006" w:rsidP="0004161F">
            <w:pPr>
              <w:widowControl w:val="0"/>
              <w:autoSpaceDE w:val="0"/>
              <w:autoSpaceDN w:val="0"/>
              <w:adjustRightInd w:val="0"/>
              <w:spacing w:before="60" w:after="60"/>
              <w:jc w:val="center"/>
              <w:rPr>
                <w:rFonts w:ascii="Arial" w:hAnsi="Arial" w:cs="Arial"/>
                <w:bCs/>
                <w:lang w:val="id-ID"/>
              </w:rPr>
            </w:pPr>
          </w:p>
        </w:tc>
        <w:tc>
          <w:tcPr>
            <w:tcW w:w="2319" w:type="dxa"/>
          </w:tcPr>
          <w:p w:rsidR="00060006" w:rsidRDefault="00060006" w:rsidP="0004161F">
            <w:pPr>
              <w:widowControl w:val="0"/>
              <w:autoSpaceDE w:val="0"/>
              <w:autoSpaceDN w:val="0"/>
              <w:adjustRightInd w:val="0"/>
              <w:spacing w:before="60" w:after="60"/>
              <w:jc w:val="center"/>
              <w:rPr>
                <w:rFonts w:ascii="Arial" w:hAnsi="Arial" w:cs="Arial"/>
                <w:bCs/>
                <w:lang w:val="id-ID"/>
              </w:rPr>
            </w:pPr>
          </w:p>
        </w:tc>
      </w:tr>
    </w:tbl>
    <w:p w:rsidR="005C226E" w:rsidRDefault="00EE38DB" w:rsidP="006D3F26">
      <w:pPr>
        <w:pStyle w:val="BodyTextIndent2"/>
        <w:spacing w:after="0" w:line="360" w:lineRule="auto"/>
        <w:ind w:left="720" w:hanging="720"/>
        <w:rPr>
          <w:rFonts w:ascii="Arial" w:eastAsia="Arial Unicode MS" w:hAnsi="Arial" w:cs="Arial"/>
          <w:i/>
          <w:sz w:val="18"/>
          <w:szCs w:val="18"/>
          <w:lang w:val="id-ID"/>
        </w:rPr>
      </w:pPr>
      <w:r w:rsidRPr="006D3F26">
        <w:rPr>
          <w:rFonts w:ascii="Arial" w:eastAsia="Arial Unicode MS" w:hAnsi="Arial" w:cs="Arial"/>
          <w:i/>
          <w:sz w:val="18"/>
          <w:szCs w:val="18"/>
        </w:rPr>
        <w:t xml:space="preserve">Sumber : Dinas </w:t>
      </w:r>
      <w:r w:rsidR="00FD2AA4">
        <w:rPr>
          <w:rFonts w:ascii="Arial" w:eastAsia="Arial Unicode MS" w:hAnsi="Arial" w:cs="Arial"/>
          <w:i/>
          <w:sz w:val="18"/>
          <w:szCs w:val="18"/>
          <w:lang w:val="id-ID"/>
        </w:rPr>
        <w:t>PUPR</w:t>
      </w:r>
    </w:p>
    <w:p w:rsidR="001E7DA0" w:rsidRDefault="001E7DA0" w:rsidP="006D3F26">
      <w:pPr>
        <w:pStyle w:val="BodyTextIndent2"/>
        <w:spacing w:after="0" w:line="360" w:lineRule="auto"/>
        <w:ind w:left="720" w:hanging="720"/>
        <w:rPr>
          <w:rFonts w:ascii="Arial" w:eastAsia="Arial Unicode MS" w:hAnsi="Arial" w:cs="Arial"/>
          <w:i/>
          <w:sz w:val="18"/>
          <w:szCs w:val="18"/>
          <w:lang w:val="id-ID"/>
        </w:rPr>
      </w:pPr>
    </w:p>
    <w:p w:rsidR="001E7DA0" w:rsidRPr="00760D56" w:rsidRDefault="00460C2E" w:rsidP="00760D56">
      <w:pPr>
        <w:widowControl w:val="0"/>
        <w:autoSpaceDE w:val="0"/>
        <w:autoSpaceDN w:val="0"/>
        <w:adjustRightInd w:val="0"/>
        <w:spacing w:after="120" w:line="360" w:lineRule="auto"/>
        <w:ind w:right="1" w:firstLine="567"/>
        <w:jc w:val="both"/>
        <w:rPr>
          <w:rFonts w:ascii="Arial" w:hAnsi="Arial" w:cs="Arial"/>
          <w:color w:val="000000"/>
        </w:rPr>
      </w:pPr>
      <w:r w:rsidRPr="00460C2E">
        <w:rPr>
          <w:rFonts w:ascii="Arial" w:hAnsi="Arial" w:cs="Arial"/>
          <w:noProof/>
          <w:color w:val="000000"/>
        </w:rPr>
        <w:pict>
          <v:rect id="Rectangle 7" o:spid="_x0000_s1059" style="position:absolute;left:0;text-align:left;margin-left:-180.75pt;margin-top:104.8pt;width:178.5pt;height:25.1pt;z-index:25170278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" filled="f" stroked="f" strokeweight="1pt">
            <v:textbox style="mso-next-textbox:#Rectangle 7">
              <w:txbxContent>
                <w:p w:rsidR="00760D56" w:rsidRPr="00921E36" w:rsidRDefault="00760D56" w:rsidP="001E7DA0">
                  <w:pPr>
                    <w:pStyle w:val="NormalWeb"/>
                    <w:spacing w:before="0" w:beforeAutospacing="0" w:after="0" w:afterAutospacing="0"/>
                    <w:rPr>
                      <w:sz w:val="20"/>
                    </w:rPr>
                  </w:pPr>
                </w:p>
              </w:txbxContent>
            </v:textbox>
          </v:rect>
        </w:pict>
      </w:r>
      <w:r w:rsidR="001E7DA0" w:rsidRPr="00760D56">
        <w:rPr>
          <w:rFonts w:ascii="Arial" w:hAnsi="Arial" w:cs="Arial"/>
          <w:color w:val="000000"/>
        </w:rPr>
        <w:t>Target Persentase Jalan dalam kondisi baik dan sedang pada tahun 2017 adalah 45 % terealisasi 44 % dengan capaian kinerja 97,78 % capaian ini dikategorikan sangat baik.  Indikator ini tidak merupakan indikator pada Tahun 2016. Apabila dibandingkan dengan target yang tertuang didalam Rencana Pembangunan Jangka Menengah Daerah Kabupaten Tanjung Jabung Barat Tahun 2016 – 2021 dan Standar Pelayanan Minimal Kementerian Pekerjaan Umum dan Perumahan Rakyat sebesar 60 %. Maka Pencapaian indikator ini masih 26,67 % dibawah target akhir Rencana Pembangunan Ja</w:t>
      </w:r>
      <w:r w:rsidR="006425DE">
        <w:rPr>
          <w:rFonts w:ascii="Arial" w:hAnsi="Arial" w:cs="Arial"/>
          <w:color w:val="000000"/>
        </w:rPr>
        <w:t>ngka Menengah Daerah Tahun 2016-</w:t>
      </w:r>
      <w:r w:rsidR="001E7DA0" w:rsidRPr="00760D56">
        <w:rPr>
          <w:rFonts w:ascii="Arial" w:hAnsi="Arial" w:cs="Arial"/>
          <w:color w:val="000000"/>
        </w:rPr>
        <w:t>2021 dan Standar Pelayanan Minimar Kementerian Pekerjaan Umum.</w:t>
      </w:r>
    </w:p>
    <w:p w:rsidR="001E7DA0" w:rsidRPr="00760D56" w:rsidRDefault="001E7DA0" w:rsidP="00760D56">
      <w:pPr>
        <w:widowControl w:val="0"/>
        <w:autoSpaceDE w:val="0"/>
        <w:autoSpaceDN w:val="0"/>
        <w:adjustRightInd w:val="0"/>
        <w:spacing w:after="120" w:line="360" w:lineRule="auto"/>
        <w:ind w:right="1" w:firstLine="567"/>
        <w:jc w:val="both"/>
        <w:rPr>
          <w:rFonts w:ascii="Arial" w:hAnsi="Arial" w:cs="Arial"/>
          <w:color w:val="000000"/>
          <w:lang w:val="id-ID"/>
        </w:rPr>
      </w:pPr>
      <w:r w:rsidRPr="00760D56">
        <w:rPr>
          <w:rFonts w:ascii="Arial" w:hAnsi="Arial" w:cs="Arial"/>
          <w:color w:val="000000"/>
        </w:rPr>
        <w:t>Keberhasilan Dinas Pekerjaan Umum dan Penataan Ruang mencapai kinerja dikategorikan AA ini merupakan wujud komitmen Pemeritah Kabupaten Tanjung Jabung Barat melalui Bupati untuk memprioritaskan peningkatan kualitas infrastruktur pelayanan Umum.</w:t>
      </w:r>
    </w:p>
    <w:p w:rsidR="00EE38DB" w:rsidRPr="00760D56" w:rsidRDefault="00037230" w:rsidP="00760D56">
      <w:pPr>
        <w:pStyle w:val="BodyTextIndent2"/>
        <w:spacing w:after="0" w:line="360" w:lineRule="auto"/>
        <w:ind w:left="0" w:firstLine="142"/>
        <w:jc w:val="both"/>
        <w:rPr>
          <w:rFonts w:ascii="Arial" w:eastAsia="Arial Unicode MS" w:hAnsi="Arial" w:cs="Arial"/>
          <w:lang w:val="id-ID"/>
        </w:rPr>
      </w:pPr>
      <w:r w:rsidRPr="00760D56">
        <w:rPr>
          <w:rFonts w:ascii="Arial" w:eastAsia="Arial Unicode MS" w:hAnsi="Arial" w:cs="Arial"/>
          <w:lang w:val="id-ID"/>
        </w:rPr>
        <w:tab/>
        <w:t xml:space="preserve">Dari tabel diatas dapat dianalisis bahwa pada tahun 2017 secara rata – rata capaian indikator pada sasaran Meningkatnya Kualitas jalan dan jembatan konektifitas yang menjadi </w:t>
      </w:r>
      <w:r w:rsidR="009E342A" w:rsidRPr="00760D56">
        <w:rPr>
          <w:rFonts w:ascii="Arial" w:eastAsia="Arial Unicode MS" w:hAnsi="Arial" w:cs="Arial"/>
          <w:lang w:val="id-ID"/>
        </w:rPr>
        <w:t>pendukung Kinerja OPD terkait Kabupaten Tanjung Jabung Barat</w:t>
      </w:r>
      <w:r w:rsidR="00EA1ED3" w:rsidRPr="00760D56">
        <w:rPr>
          <w:rFonts w:ascii="Arial" w:eastAsia="Arial Unicode MS" w:hAnsi="Arial" w:cs="Arial"/>
          <w:lang w:val="id-ID"/>
        </w:rPr>
        <w:t>.</w:t>
      </w:r>
      <w:r w:rsidR="009E342A" w:rsidRPr="00760D56">
        <w:rPr>
          <w:rFonts w:ascii="Arial" w:eastAsia="Arial Unicode MS" w:hAnsi="Arial" w:cs="Arial"/>
          <w:lang w:val="id-ID"/>
        </w:rPr>
        <w:t xml:space="preserve"> sangat meningkat</w:t>
      </w:r>
      <w:r w:rsidR="005A1B2F" w:rsidRPr="00760D56">
        <w:rPr>
          <w:rFonts w:ascii="Arial" w:eastAsia="Arial Unicode MS" w:hAnsi="Arial" w:cs="Arial"/>
          <w:lang w:val="id-ID"/>
        </w:rPr>
        <w:t>.</w:t>
      </w:r>
    </w:p>
    <w:p w:rsidR="006425DE" w:rsidRDefault="006425DE" w:rsidP="00C91D94">
      <w:pPr>
        <w:pStyle w:val="BodyTextIndent2"/>
        <w:spacing w:after="0" w:line="240" w:lineRule="auto"/>
        <w:ind w:left="0"/>
        <w:jc w:val="both"/>
        <w:rPr>
          <w:rFonts w:ascii="Arial" w:hAnsi="Arial" w:cs="Arial"/>
          <w:b/>
          <w:lang w:val="id-ID"/>
        </w:rPr>
      </w:pPr>
    </w:p>
    <w:p w:rsidR="00C91D94" w:rsidRPr="00760D56" w:rsidRDefault="00C91D94" w:rsidP="00642895">
      <w:pPr>
        <w:pStyle w:val="BodyTextIndent2"/>
        <w:spacing w:after="0" w:line="360" w:lineRule="auto"/>
        <w:ind w:left="0"/>
        <w:jc w:val="both"/>
        <w:rPr>
          <w:rFonts w:ascii="Arial" w:hAnsi="Arial" w:cs="Arial"/>
          <w:b/>
        </w:rPr>
      </w:pPr>
      <w:r w:rsidRPr="00760D56">
        <w:rPr>
          <w:rFonts w:ascii="Arial" w:hAnsi="Arial" w:cs="Arial"/>
          <w:b/>
        </w:rPr>
        <w:t>Faktor yang mempengaruhi keberhasilan pencapaian sasaran tersebut adalah :</w:t>
      </w:r>
    </w:p>
    <w:p w:rsidR="00C91D94" w:rsidRPr="00760D56" w:rsidRDefault="00C91D94" w:rsidP="00D436FE">
      <w:pPr>
        <w:pStyle w:val="BodyTextIndent2"/>
        <w:numPr>
          <w:ilvl w:val="0"/>
          <w:numId w:val="5"/>
        </w:numPr>
        <w:spacing w:after="0" w:line="360" w:lineRule="auto"/>
        <w:ind w:left="360"/>
        <w:jc w:val="both"/>
        <w:rPr>
          <w:rFonts w:ascii="Arial" w:hAnsi="Arial" w:cs="Arial"/>
        </w:rPr>
      </w:pPr>
      <w:r w:rsidRPr="00760D56">
        <w:rPr>
          <w:rFonts w:ascii="Arial" w:hAnsi="Arial" w:cs="Arial"/>
        </w:rPr>
        <w:t>Komitmen untuk terus menerus  berupaya meningkatkan</w:t>
      </w:r>
      <w:r w:rsidR="009E342A" w:rsidRPr="00760D56">
        <w:rPr>
          <w:rFonts w:ascii="Arial" w:hAnsi="Arial" w:cs="Arial"/>
        </w:rPr>
        <w:t xml:space="preserve"> pembangunan </w:t>
      </w:r>
      <w:r w:rsidR="009E342A" w:rsidRPr="00760D56">
        <w:rPr>
          <w:rFonts w:ascii="Arial" w:hAnsi="Arial" w:cs="Arial"/>
          <w:lang w:val="id-ID"/>
        </w:rPr>
        <w:t>infrastuktur jalan dan jembatan</w:t>
      </w:r>
    </w:p>
    <w:p w:rsidR="00C91D94" w:rsidRPr="00760D56" w:rsidRDefault="00C91D94" w:rsidP="00D436FE">
      <w:pPr>
        <w:pStyle w:val="BodyTextIndent2"/>
        <w:numPr>
          <w:ilvl w:val="0"/>
          <w:numId w:val="5"/>
        </w:numPr>
        <w:spacing w:after="0" w:line="360" w:lineRule="auto"/>
        <w:ind w:left="360"/>
        <w:jc w:val="both"/>
        <w:rPr>
          <w:rFonts w:ascii="Arial" w:hAnsi="Arial" w:cs="Arial"/>
        </w:rPr>
      </w:pPr>
      <w:r w:rsidRPr="00760D56">
        <w:rPr>
          <w:rFonts w:ascii="Arial" w:hAnsi="Arial" w:cs="Arial"/>
        </w:rPr>
        <w:t>Dukungan ketersediaan sarana dan prasarana dalam peningkatan infrastruktur yang cukup memadai.</w:t>
      </w:r>
    </w:p>
    <w:p w:rsidR="00C91D94" w:rsidRPr="00760D56" w:rsidRDefault="00C91D94" w:rsidP="00D436FE">
      <w:pPr>
        <w:pStyle w:val="BodyTextIndent2"/>
        <w:numPr>
          <w:ilvl w:val="0"/>
          <w:numId w:val="5"/>
        </w:numPr>
        <w:spacing w:after="0" w:line="360" w:lineRule="auto"/>
        <w:ind w:left="360"/>
        <w:jc w:val="both"/>
        <w:rPr>
          <w:rFonts w:ascii="Arial" w:hAnsi="Arial" w:cs="Arial"/>
        </w:rPr>
      </w:pPr>
      <w:r w:rsidRPr="00760D56">
        <w:rPr>
          <w:rFonts w:ascii="Arial" w:hAnsi="Arial" w:cs="Arial"/>
        </w:rPr>
        <w:t>Partisipasi dan kepedulian masyarakat khususnya dalam memberikan masukan terhadap peningkatan sarana jalan darat.</w:t>
      </w:r>
    </w:p>
    <w:p w:rsidR="00632EF6" w:rsidRPr="00760D56" w:rsidRDefault="00632EF6" w:rsidP="00442144">
      <w:pPr>
        <w:pStyle w:val="BodyTextIndent2"/>
        <w:spacing w:after="0" w:line="360" w:lineRule="auto"/>
        <w:ind w:left="0"/>
        <w:jc w:val="both"/>
        <w:rPr>
          <w:rFonts w:ascii="Arial" w:hAnsi="Arial" w:cs="Arial"/>
          <w:lang w:val="id-ID"/>
        </w:rPr>
        <w:sectPr w:rsidR="00632EF6" w:rsidRPr="00760D56" w:rsidSect="001D5E01">
          <w:type w:val="continuous"/>
          <w:pgSz w:w="11900" w:h="16841"/>
          <w:pgMar w:top="532" w:right="985" w:bottom="770" w:left="1700" w:header="720" w:footer="720" w:gutter="0"/>
          <w:cols w:space="720"/>
          <w:noEndnote/>
        </w:sectPr>
      </w:pPr>
    </w:p>
    <w:p w:rsidR="00C91D94" w:rsidRPr="00760D56" w:rsidRDefault="00C91D94" w:rsidP="00C91D94">
      <w:pPr>
        <w:pStyle w:val="BodyTextIndent2"/>
        <w:spacing w:after="0" w:line="360" w:lineRule="auto"/>
        <w:ind w:hanging="360"/>
        <w:jc w:val="both"/>
        <w:rPr>
          <w:rFonts w:ascii="Arial" w:hAnsi="Arial" w:cs="Arial"/>
          <w:b/>
        </w:rPr>
      </w:pPr>
      <w:r w:rsidRPr="00760D56">
        <w:rPr>
          <w:rFonts w:ascii="Arial" w:hAnsi="Arial" w:cs="Arial"/>
          <w:b/>
        </w:rPr>
        <w:lastRenderedPageBreak/>
        <w:t>Hambatan/Masalah:</w:t>
      </w:r>
    </w:p>
    <w:p w:rsidR="00C91D94" w:rsidRPr="00760D56" w:rsidRDefault="00C91D94" w:rsidP="00D436FE">
      <w:pPr>
        <w:pStyle w:val="BodyTextIndent2"/>
        <w:numPr>
          <w:ilvl w:val="0"/>
          <w:numId w:val="2"/>
        </w:numPr>
        <w:spacing w:after="0" w:line="360" w:lineRule="auto"/>
        <w:ind w:left="360"/>
        <w:jc w:val="both"/>
        <w:rPr>
          <w:rFonts w:ascii="Arial" w:hAnsi="Arial" w:cs="Arial"/>
        </w:rPr>
        <w:sectPr w:rsidR="00C91D94" w:rsidRPr="00760D56" w:rsidSect="001D5E01">
          <w:type w:val="continuous"/>
          <w:pgSz w:w="11900" w:h="16841"/>
          <w:pgMar w:top="532" w:right="985" w:bottom="770" w:left="1700" w:header="720" w:footer="720" w:gutter="0"/>
          <w:cols w:space="720"/>
          <w:noEndnote/>
        </w:sectPr>
      </w:pPr>
    </w:p>
    <w:p w:rsidR="00C91D94" w:rsidRPr="00760D56" w:rsidRDefault="00C91D94" w:rsidP="00D436FE">
      <w:pPr>
        <w:pStyle w:val="BodyTextIndent2"/>
        <w:numPr>
          <w:ilvl w:val="0"/>
          <w:numId w:val="6"/>
        </w:numPr>
        <w:spacing w:after="0" w:line="360" w:lineRule="auto"/>
        <w:ind w:left="360"/>
        <w:jc w:val="both"/>
        <w:rPr>
          <w:rFonts w:ascii="Arial" w:hAnsi="Arial" w:cs="Arial"/>
        </w:rPr>
      </w:pPr>
      <w:r w:rsidRPr="00760D56">
        <w:rPr>
          <w:rFonts w:ascii="Arial" w:hAnsi="Arial" w:cs="Arial"/>
        </w:rPr>
        <w:lastRenderedPageBreak/>
        <w:t xml:space="preserve">Kondisi geografis  alam Kabupaten Tanjung Jabung Barat yang berada pada daerah rawa mengakibatkan tingginya biaya pembangunaan. </w:t>
      </w:r>
    </w:p>
    <w:p w:rsidR="00C91D94" w:rsidRPr="00760D56" w:rsidRDefault="00C91D94" w:rsidP="00D436FE">
      <w:pPr>
        <w:pStyle w:val="BodyTextIndent2"/>
        <w:numPr>
          <w:ilvl w:val="0"/>
          <w:numId w:val="6"/>
        </w:numPr>
        <w:spacing w:after="0" w:line="360" w:lineRule="auto"/>
        <w:ind w:left="360"/>
        <w:jc w:val="both"/>
        <w:rPr>
          <w:rFonts w:ascii="Arial" w:hAnsi="Arial" w:cs="Arial"/>
        </w:rPr>
      </w:pPr>
      <w:r w:rsidRPr="00760D56">
        <w:rPr>
          <w:rFonts w:ascii="Arial" w:hAnsi="Arial" w:cs="Arial"/>
        </w:rPr>
        <w:t>Pemeliharaan jalan hanya dilakukan sesuai kebutuhan.</w:t>
      </w:r>
    </w:p>
    <w:p w:rsidR="00C91D94" w:rsidRPr="00760D56" w:rsidRDefault="00C91D94" w:rsidP="00D436FE">
      <w:pPr>
        <w:pStyle w:val="BodyTextIndent2"/>
        <w:numPr>
          <w:ilvl w:val="0"/>
          <w:numId w:val="6"/>
        </w:numPr>
        <w:spacing w:after="0" w:line="360" w:lineRule="auto"/>
        <w:ind w:left="360"/>
        <w:jc w:val="both"/>
        <w:rPr>
          <w:rFonts w:ascii="Arial" w:hAnsi="Arial" w:cs="Arial"/>
        </w:rPr>
      </w:pPr>
      <w:r w:rsidRPr="00760D56">
        <w:rPr>
          <w:rFonts w:ascii="Arial" w:hAnsi="Arial" w:cs="Arial"/>
        </w:rPr>
        <w:t>Pembangunan jalan dan jembatan kurang melihat skala prioritas.</w:t>
      </w:r>
    </w:p>
    <w:p w:rsidR="00C91D94" w:rsidRPr="00760D56" w:rsidRDefault="00C91D94" w:rsidP="00E81101">
      <w:pPr>
        <w:pStyle w:val="BodyTextIndent2"/>
        <w:spacing w:after="0" w:line="360" w:lineRule="auto"/>
        <w:jc w:val="both"/>
        <w:rPr>
          <w:rFonts w:ascii="Arial" w:hAnsi="Arial" w:cs="Arial"/>
        </w:rPr>
        <w:sectPr w:rsidR="00C91D94" w:rsidRPr="00760D56" w:rsidSect="001D5E01">
          <w:type w:val="continuous"/>
          <w:pgSz w:w="11900" w:h="16841"/>
          <w:pgMar w:top="532" w:right="985" w:bottom="770" w:left="1700" w:header="720" w:footer="720" w:gutter="0"/>
          <w:cols w:space="720"/>
          <w:noEndnote/>
        </w:sectPr>
      </w:pPr>
    </w:p>
    <w:p w:rsidR="00C91D94" w:rsidRPr="00760D56" w:rsidRDefault="00C91D94" w:rsidP="00E81101">
      <w:pPr>
        <w:pStyle w:val="BodyTextIndent2"/>
        <w:spacing w:after="0" w:line="360" w:lineRule="auto"/>
        <w:jc w:val="both"/>
        <w:rPr>
          <w:rFonts w:ascii="Arial" w:hAnsi="Arial" w:cs="Arial"/>
        </w:rPr>
      </w:pPr>
    </w:p>
    <w:p w:rsidR="00C91D94" w:rsidRPr="00760D56" w:rsidRDefault="00C91D94" w:rsidP="00C91D94">
      <w:pPr>
        <w:pStyle w:val="BodyTextIndent2"/>
        <w:spacing w:after="0" w:line="360" w:lineRule="auto"/>
        <w:ind w:hanging="360"/>
        <w:jc w:val="both"/>
        <w:rPr>
          <w:rFonts w:ascii="Arial" w:hAnsi="Arial" w:cs="Arial"/>
          <w:b/>
        </w:rPr>
      </w:pPr>
      <w:r w:rsidRPr="00760D56">
        <w:rPr>
          <w:rFonts w:ascii="Arial" w:hAnsi="Arial" w:cs="Arial"/>
          <w:b/>
        </w:rPr>
        <w:lastRenderedPageBreak/>
        <w:t>Strategi Pemecahan masalah:</w:t>
      </w:r>
    </w:p>
    <w:p w:rsidR="00C91D94" w:rsidRPr="00760D56" w:rsidRDefault="00C91D94" w:rsidP="009E342A">
      <w:pPr>
        <w:pStyle w:val="BodyTextIndent2"/>
        <w:spacing w:after="0" w:line="360" w:lineRule="auto"/>
        <w:ind w:left="0"/>
        <w:jc w:val="both"/>
        <w:rPr>
          <w:rFonts w:ascii="Arial" w:hAnsi="Arial" w:cs="Arial"/>
          <w:lang w:val="id-ID"/>
        </w:rPr>
        <w:sectPr w:rsidR="00C91D94" w:rsidRPr="00760D56" w:rsidSect="001D5E01">
          <w:type w:val="continuous"/>
          <w:pgSz w:w="11900" w:h="16841"/>
          <w:pgMar w:top="532" w:right="985" w:bottom="770" w:left="1700" w:header="720" w:footer="720" w:gutter="0"/>
          <w:cols w:space="720"/>
          <w:noEndnote/>
        </w:sectPr>
      </w:pPr>
    </w:p>
    <w:p w:rsidR="00C91D94" w:rsidRPr="00760D56" w:rsidRDefault="00C91D94" w:rsidP="00D436FE">
      <w:pPr>
        <w:pStyle w:val="BodyTextIndent2"/>
        <w:numPr>
          <w:ilvl w:val="0"/>
          <w:numId w:val="21"/>
        </w:numPr>
        <w:spacing w:after="0" w:line="360" w:lineRule="auto"/>
        <w:ind w:left="426" w:hanging="426"/>
        <w:jc w:val="both"/>
        <w:rPr>
          <w:rFonts w:ascii="Arial" w:hAnsi="Arial" w:cs="Arial"/>
        </w:rPr>
        <w:sectPr w:rsidR="00C91D94" w:rsidRPr="00760D56" w:rsidSect="001D5E01">
          <w:type w:val="continuous"/>
          <w:pgSz w:w="11900" w:h="16841"/>
          <w:pgMar w:top="532" w:right="985" w:bottom="770" w:left="1700" w:header="720" w:footer="720" w:gutter="0"/>
          <w:cols w:space="720"/>
          <w:noEndnote/>
        </w:sectPr>
      </w:pPr>
      <w:r w:rsidRPr="00760D56">
        <w:rPr>
          <w:rFonts w:ascii="Arial" w:hAnsi="Arial" w:cs="Arial"/>
        </w:rPr>
        <w:lastRenderedPageBreak/>
        <w:t xml:space="preserve">Untuk pemeliharaan jalan akan dipelihara setiap tahunnya, </w:t>
      </w:r>
      <w:r w:rsidR="009E342A" w:rsidRPr="00760D56">
        <w:rPr>
          <w:rFonts w:ascii="Arial" w:hAnsi="Arial" w:cs="Arial"/>
        </w:rPr>
        <w:t>guna mempertahankan kondisi ja</w:t>
      </w:r>
      <w:r w:rsidR="00897CC1" w:rsidRPr="00760D56">
        <w:rPr>
          <w:rFonts w:ascii="Arial" w:hAnsi="Arial" w:cs="Arial"/>
          <w:lang w:val="id-ID"/>
        </w:rPr>
        <w:t>lan</w:t>
      </w:r>
    </w:p>
    <w:p w:rsidR="006D5938" w:rsidRPr="00897CC1" w:rsidRDefault="006D5938" w:rsidP="00C91D94">
      <w:pPr>
        <w:pStyle w:val="BodyTextIndent2"/>
        <w:spacing w:after="0" w:line="360" w:lineRule="auto"/>
        <w:ind w:left="0"/>
        <w:jc w:val="both"/>
        <w:rPr>
          <w:rFonts w:ascii="Franklin Gothic Book" w:hAnsi="Franklin Gothic Book" w:cs="Arial"/>
          <w:lang w:val="id-ID"/>
        </w:rPr>
      </w:pPr>
    </w:p>
    <w:tbl>
      <w:tblPr>
        <w:tblW w:w="0" w:type="auto"/>
        <w:tblInd w:w="108" w:type="dxa"/>
        <w:tblBorders>
          <w:top w:val="single" w:sz="2" w:space="0" w:color="auto"/>
          <w:left w:val="single" w:sz="2" w:space="0" w:color="auto"/>
          <w:bottom w:val="single" w:sz="2" w:space="0" w:color="auto"/>
          <w:right w:val="single" w:sz="2" w:space="0" w:color="auto"/>
          <w:insideV w:val="single" w:sz="2" w:space="0" w:color="auto"/>
        </w:tblBorders>
        <w:shd w:val="clear" w:color="auto" w:fill="B6DDE8" w:themeFill="accent5" w:themeFillTint="66"/>
        <w:tblLook w:val="04A0"/>
      </w:tblPr>
      <w:tblGrid>
        <w:gridCol w:w="1327"/>
        <w:gridCol w:w="7698"/>
      </w:tblGrid>
      <w:tr w:rsidR="006D5938" w:rsidRPr="00F43B36" w:rsidTr="0079396D">
        <w:trPr>
          <w:trHeight w:val="1168"/>
        </w:trPr>
        <w:tc>
          <w:tcPr>
            <w:tcW w:w="1327" w:type="dxa"/>
            <w:shd w:val="clear" w:color="auto" w:fill="B6DDE8" w:themeFill="accent5" w:themeFillTint="66"/>
            <w:vAlign w:val="center"/>
          </w:tcPr>
          <w:p w:rsidR="006D5938" w:rsidRPr="0079396D" w:rsidRDefault="006D5938" w:rsidP="0079396D">
            <w:pPr>
              <w:autoSpaceDE w:val="0"/>
              <w:autoSpaceDN w:val="0"/>
              <w:adjustRightInd w:val="0"/>
              <w:spacing w:before="280" w:after="100"/>
              <w:jc w:val="center"/>
              <w:rPr>
                <w:rFonts w:ascii="Arial" w:hAnsi="Arial" w:cs="Arial"/>
                <w:b/>
                <w:lang w:val="id-ID"/>
              </w:rPr>
            </w:pPr>
            <w:r w:rsidRPr="0079396D">
              <w:rPr>
                <w:rFonts w:ascii="Arial" w:hAnsi="Arial" w:cs="Arial"/>
                <w:b/>
              </w:rPr>
              <w:t>SS 3</w:t>
            </w:r>
          </w:p>
        </w:tc>
        <w:tc>
          <w:tcPr>
            <w:tcW w:w="7698" w:type="dxa"/>
            <w:shd w:val="clear" w:color="auto" w:fill="CCC0D9" w:themeFill="accent4" w:themeFillTint="66"/>
            <w:vAlign w:val="center"/>
          </w:tcPr>
          <w:p w:rsidR="006D5938" w:rsidRPr="0079396D" w:rsidRDefault="00442144" w:rsidP="0079396D">
            <w:pPr>
              <w:pStyle w:val="ListParagraph"/>
              <w:widowControl w:val="0"/>
              <w:overflowPunct w:val="0"/>
              <w:autoSpaceDE w:val="0"/>
              <w:autoSpaceDN w:val="0"/>
              <w:adjustRightInd w:val="0"/>
              <w:spacing w:line="276" w:lineRule="auto"/>
              <w:ind w:left="58" w:firstLine="0"/>
              <w:jc w:val="both"/>
              <w:rPr>
                <w:rFonts w:ascii="Arial" w:hAnsi="Arial" w:cs="Arial"/>
                <w:b/>
                <w:color w:val="000000" w:themeColor="text1"/>
              </w:rPr>
            </w:pPr>
            <w:r>
              <w:rPr>
                <w:rFonts w:ascii="Arial" w:hAnsi="Arial" w:cs="Arial"/>
                <w:b/>
                <w:color w:val="000000" w:themeColor="text1"/>
                <w:sz w:val="22"/>
                <w:szCs w:val="22"/>
              </w:rPr>
              <w:t>Menurunnya Luasan kawasan pemukiman kumuh melalui pembangunan sarana, prasarana, dan utilitas</w:t>
            </w:r>
          </w:p>
        </w:tc>
      </w:tr>
    </w:tbl>
    <w:p w:rsidR="006D5938" w:rsidRPr="003F521F" w:rsidRDefault="00300866" w:rsidP="003F521F">
      <w:pPr>
        <w:pStyle w:val="BodyTextIndent2"/>
        <w:tabs>
          <w:tab w:val="left" w:pos="6162"/>
        </w:tabs>
        <w:spacing w:after="0" w:line="360" w:lineRule="auto"/>
        <w:ind w:left="0"/>
        <w:jc w:val="both"/>
        <w:rPr>
          <w:rFonts w:ascii="Franklin Gothic Book" w:hAnsi="Franklin Gothic Book" w:cs="Arial"/>
          <w:lang w:val="id-ID"/>
        </w:rPr>
      </w:pPr>
      <w:r>
        <w:rPr>
          <w:rFonts w:ascii="Franklin Gothic Book" w:hAnsi="Franklin Gothic Book" w:cs="Arial"/>
          <w:noProof/>
          <w:lang w:val="id-ID" w:eastAsia="id-ID"/>
        </w:rPr>
        <w:drawing>
          <wp:anchor distT="0" distB="0" distL="114300" distR="114300" simplePos="0" relativeHeight="251709952" behindDoc="0" locked="0" layoutInCell="1" allowOverlap="1">
            <wp:simplePos x="0" y="0"/>
            <wp:positionH relativeFrom="column">
              <wp:posOffset>-19050</wp:posOffset>
            </wp:positionH>
            <wp:positionV relativeFrom="paragraph">
              <wp:posOffset>242570</wp:posOffset>
            </wp:positionV>
            <wp:extent cx="2351405" cy="1711325"/>
            <wp:effectExtent l="19050" t="0" r="0" b="0"/>
            <wp:wrapSquare wrapText="bothSides"/>
            <wp:docPr id="4" name="Picture 2" descr="F:\Foto2\New folder\images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Foto2\New folder\images (5).jpg"/>
                    <pic:cNvPicPr>
                      <a:picLocks noChangeAspect="1" noChangeArrowheads="1"/>
                    </pic:cNvPicPr>
                  </pic:nvPicPr>
                  <pic:blipFill>
                    <a:blip r:embed="rId14"/>
                    <a:srcRect/>
                    <a:stretch>
                      <a:fillRect/>
                    </a:stretch>
                  </pic:blipFill>
                  <pic:spPr bwMode="auto">
                    <a:xfrm>
                      <a:off x="0" y="0"/>
                      <a:ext cx="2351405" cy="1711325"/>
                    </a:xfrm>
                    <a:prstGeom prst="rect">
                      <a:avLst/>
                    </a:prstGeom>
                    <a:noFill/>
                    <a:ln w="9525">
                      <a:noFill/>
                      <a:miter lim="800000"/>
                      <a:headEnd/>
                      <a:tailEnd/>
                    </a:ln>
                  </pic:spPr>
                </pic:pic>
              </a:graphicData>
            </a:graphic>
          </wp:anchor>
        </w:drawing>
      </w:r>
      <w:r w:rsidR="003F521F">
        <w:rPr>
          <w:rFonts w:ascii="Franklin Gothic Book" w:hAnsi="Franklin Gothic Book" w:cs="Arial"/>
        </w:rPr>
        <w:tab/>
      </w:r>
    </w:p>
    <w:p w:rsidR="0079396D" w:rsidRDefault="006D5938" w:rsidP="00F52937">
      <w:pPr>
        <w:pStyle w:val="BodyTextIndent2"/>
        <w:spacing w:after="0" w:line="360" w:lineRule="auto"/>
        <w:ind w:left="0" w:firstLine="567"/>
        <w:jc w:val="both"/>
        <w:rPr>
          <w:rFonts w:ascii="Arial" w:hAnsi="Arial" w:cs="Arial"/>
          <w:lang w:val="id-ID"/>
        </w:rPr>
      </w:pPr>
      <w:r w:rsidRPr="0079396D">
        <w:rPr>
          <w:rFonts w:ascii="Arial" w:hAnsi="Arial" w:cs="Arial"/>
        </w:rPr>
        <w:t xml:space="preserve">Pada Sasaran Strategis berikut adalah </w:t>
      </w:r>
      <w:r w:rsidR="00A658BD">
        <w:rPr>
          <w:rFonts w:ascii="Arial" w:hAnsi="Arial" w:cs="Arial"/>
          <w:lang w:val="id-ID"/>
        </w:rPr>
        <w:t>Menurunnya Luasan kawasan pemukiman kumuh melalui pembangunan sarana,prasarana, dan utilitas</w:t>
      </w:r>
      <w:r w:rsidR="007E1367" w:rsidRPr="0079396D">
        <w:rPr>
          <w:rFonts w:ascii="Arial" w:hAnsi="Arial" w:cs="Arial"/>
        </w:rPr>
        <w:t xml:space="preserve">. Berikut </w:t>
      </w:r>
      <w:r w:rsidR="00E726EE" w:rsidRPr="0079396D">
        <w:rPr>
          <w:rFonts w:ascii="Arial" w:hAnsi="Arial" w:cs="Arial"/>
        </w:rPr>
        <w:t>tabel</w:t>
      </w:r>
      <w:r w:rsidR="007E1367" w:rsidRPr="0079396D">
        <w:rPr>
          <w:rFonts w:ascii="Arial" w:hAnsi="Arial" w:cs="Arial"/>
        </w:rPr>
        <w:t xml:space="preserve"> realisasi capaian dibawah ini :</w:t>
      </w:r>
    </w:p>
    <w:p w:rsidR="00300866" w:rsidRDefault="00300866" w:rsidP="00F52937">
      <w:pPr>
        <w:pStyle w:val="BodyTextIndent2"/>
        <w:spacing w:after="0" w:line="360" w:lineRule="auto"/>
        <w:ind w:left="0" w:firstLine="567"/>
        <w:jc w:val="both"/>
        <w:rPr>
          <w:rFonts w:ascii="Arial" w:hAnsi="Arial" w:cs="Arial"/>
          <w:lang w:val="id-ID"/>
        </w:rPr>
      </w:pPr>
    </w:p>
    <w:p w:rsidR="00300866" w:rsidRPr="00300866" w:rsidRDefault="00300866" w:rsidP="00F52937">
      <w:pPr>
        <w:pStyle w:val="BodyTextIndent2"/>
        <w:spacing w:after="0" w:line="360" w:lineRule="auto"/>
        <w:ind w:left="0" w:firstLine="567"/>
        <w:jc w:val="both"/>
        <w:rPr>
          <w:rFonts w:ascii="Arial" w:hAnsi="Arial" w:cs="Arial"/>
          <w:lang w:val="id-ID"/>
        </w:rPr>
      </w:pPr>
    </w:p>
    <w:p w:rsidR="00627610" w:rsidRPr="004B1CBC" w:rsidRDefault="007F4C13" w:rsidP="007F4C13">
      <w:pPr>
        <w:autoSpaceDE w:val="0"/>
        <w:autoSpaceDN w:val="0"/>
        <w:adjustRightInd w:val="0"/>
        <w:spacing w:after="0" w:line="360" w:lineRule="auto"/>
        <w:jc w:val="center"/>
        <w:rPr>
          <w:rFonts w:ascii="Arial" w:hAnsi="Arial" w:cs="Arial"/>
          <w:b/>
          <w:bCs/>
          <w:color w:val="000000"/>
          <w:lang w:val="id-ID"/>
        </w:rPr>
      </w:pPr>
      <w:r>
        <w:rPr>
          <w:rFonts w:ascii="Arial" w:hAnsi="Arial" w:cs="Arial"/>
          <w:b/>
          <w:bCs/>
          <w:color w:val="000000"/>
        </w:rPr>
        <w:t xml:space="preserve">Tabel </w:t>
      </w:r>
      <w:r>
        <w:rPr>
          <w:rFonts w:ascii="Arial" w:hAnsi="Arial" w:cs="Arial"/>
          <w:b/>
          <w:bCs/>
          <w:color w:val="000000"/>
          <w:lang w:val="id-ID"/>
        </w:rPr>
        <w:t>3</w:t>
      </w:r>
      <w:r w:rsidRPr="009F65AC">
        <w:rPr>
          <w:rFonts w:ascii="Arial" w:hAnsi="Arial" w:cs="Arial"/>
          <w:b/>
          <w:bCs/>
          <w:color w:val="000000"/>
        </w:rPr>
        <w:t>.</w:t>
      </w:r>
      <w:r w:rsidR="004B1CBC">
        <w:rPr>
          <w:rFonts w:ascii="Arial" w:hAnsi="Arial" w:cs="Arial"/>
          <w:b/>
          <w:bCs/>
          <w:color w:val="000000"/>
          <w:lang w:val="id-ID"/>
        </w:rPr>
        <w:t>4</w:t>
      </w:r>
      <w:r>
        <w:rPr>
          <w:rFonts w:ascii="Arial" w:hAnsi="Arial" w:cs="Arial"/>
          <w:b/>
          <w:bCs/>
          <w:color w:val="000000"/>
          <w:lang w:val="id-ID"/>
        </w:rPr>
        <w:t xml:space="preserve"> </w:t>
      </w:r>
      <w:r w:rsidRPr="009F65AC">
        <w:rPr>
          <w:rFonts w:ascii="Arial" w:hAnsi="Arial" w:cs="Arial"/>
          <w:b/>
          <w:bCs/>
          <w:color w:val="000000"/>
        </w:rPr>
        <w:t xml:space="preserve">Target, </w:t>
      </w:r>
      <w:r w:rsidR="004B1CBC" w:rsidRPr="009F65AC">
        <w:rPr>
          <w:rFonts w:ascii="Arial" w:hAnsi="Arial" w:cs="Arial"/>
          <w:b/>
          <w:bCs/>
          <w:color w:val="000000"/>
        </w:rPr>
        <w:t>Realisasi dan Capaian</w:t>
      </w:r>
      <w:r w:rsidR="004B1CBC">
        <w:rPr>
          <w:rFonts w:ascii="Arial" w:hAnsi="Arial" w:cs="Arial"/>
          <w:b/>
          <w:bCs/>
          <w:color w:val="000000"/>
          <w:lang w:val="id-ID"/>
        </w:rPr>
        <w:t xml:space="preserve"> Kinerja Sasaran Strategi</w:t>
      </w:r>
      <w:r w:rsidR="00A37059">
        <w:rPr>
          <w:rFonts w:ascii="Arial" w:hAnsi="Arial" w:cs="Arial"/>
          <w:b/>
          <w:bCs/>
          <w:color w:val="000000"/>
          <w:lang w:val="id-ID"/>
        </w:rPr>
        <w:t>s 3 Tahun 2017</w:t>
      </w:r>
    </w:p>
    <w:tbl>
      <w:tblPr>
        <w:tblW w:w="900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709"/>
        <w:gridCol w:w="2410"/>
        <w:gridCol w:w="850"/>
        <w:gridCol w:w="851"/>
        <w:gridCol w:w="872"/>
        <w:gridCol w:w="1134"/>
        <w:gridCol w:w="1011"/>
        <w:gridCol w:w="1169"/>
      </w:tblGrid>
      <w:tr w:rsidR="007D5860" w:rsidRPr="008906F0" w:rsidTr="000977EA">
        <w:trPr>
          <w:trHeight w:val="461"/>
        </w:trPr>
        <w:tc>
          <w:tcPr>
            <w:tcW w:w="709" w:type="dxa"/>
            <w:vMerge w:val="restart"/>
            <w:vAlign w:val="center"/>
          </w:tcPr>
          <w:p w:rsidR="007D5860" w:rsidRPr="007D5860" w:rsidRDefault="007D5860" w:rsidP="00B93206">
            <w:pPr>
              <w:pStyle w:val="BodyTextIndent2"/>
              <w:spacing w:after="0" w:line="240" w:lineRule="auto"/>
              <w:ind w:left="-449"/>
              <w:jc w:val="center"/>
              <w:rPr>
                <w:rFonts w:ascii="Arial" w:eastAsia="Arial Unicode MS" w:hAnsi="Arial" w:cs="Arial"/>
                <w:b/>
                <w:color w:val="000000" w:themeColor="text1"/>
                <w:sz w:val="20"/>
                <w:szCs w:val="20"/>
              </w:rPr>
            </w:pPr>
          </w:p>
          <w:p w:rsidR="007D5860" w:rsidRPr="007D5860" w:rsidRDefault="007D5860" w:rsidP="00B93206">
            <w:pPr>
              <w:pStyle w:val="BodyTextIndent2"/>
              <w:spacing w:after="0" w:line="240" w:lineRule="auto"/>
              <w:ind w:left="0"/>
              <w:jc w:val="center"/>
              <w:rPr>
                <w:rFonts w:ascii="Arial" w:eastAsia="Arial Unicode MS" w:hAnsi="Arial" w:cs="Arial"/>
                <w:b/>
                <w:color w:val="000000" w:themeColor="text1"/>
                <w:sz w:val="20"/>
                <w:szCs w:val="20"/>
              </w:rPr>
            </w:pPr>
            <w:r w:rsidRPr="007D5860">
              <w:rPr>
                <w:rFonts w:ascii="Arial" w:eastAsia="Arial Unicode MS" w:hAnsi="Arial" w:cs="Arial"/>
                <w:b/>
                <w:color w:val="000000" w:themeColor="text1"/>
                <w:sz w:val="20"/>
                <w:szCs w:val="20"/>
              </w:rPr>
              <w:t>NO.</w:t>
            </w:r>
          </w:p>
        </w:tc>
        <w:tc>
          <w:tcPr>
            <w:tcW w:w="2410" w:type="dxa"/>
            <w:vMerge w:val="restart"/>
            <w:vAlign w:val="center"/>
          </w:tcPr>
          <w:p w:rsidR="007D5860" w:rsidRPr="007D5860" w:rsidRDefault="007D5860" w:rsidP="00B93206">
            <w:pPr>
              <w:pStyle w:val="BodyTextIndent2"/>
              <w:spacing w:after="0" w:line="240" w:lineRule="auto"/>
              <w:ind w:left="0"/>
              <w:jc w:val="center"/>
              <w:rPr>
                <w:rFonts w:ascii="Arial" w:eastAsia="Arial Unicode MS" w:hAnsi="Arial" w:cs="Arial"/>
                <w:b/>
                <w:color w:val="000000" w:themeColor="text1"/>
                <w:sz w:val="20"/>
                <w:szCs w:val="20"/>
              </w:rPr>
            </w:pPr>
          </w:p>
          <w:p w:rsidR="007D5860" w:rsidRPr="007D5860" w:rsidRDefault="007D5860" w:rsidP="00B93206">
            <w:pPr>
              <w:pStyle w:val="BodyTextIndent2"/>
              <w:spacing w:after="0" w:line="240" w:lineRule="auto"/>
              <w:ind w:left="0"/>
              <w:jc w:val="center"/>
              <w:rPr>
                <w:rFonts w:ascii="Arial" w:eastAsia="Arial Unicode MS" w:hAnsi="Arial" w:cs="Arial"/>
                <w:b/>
                <w:color w:val="000000" w:themeColor="text1"/>
                <w:sz w:val="20"/>
                <w:szCs w:val="20"/>
              </w:rPr>
            </w:pPr>
            <w:r w:rsidRPr="007D5860">
              <w:rPr>
                <w:rFonts w:ascii="Arial" w:eastAsia="Arial Unicode MS" w:hAnsi="Arial" w:cs="Arial"/>
                <w:b/>
                <w:color w:val="000000" w:themeColor="text1"/>
                <w:sz w:val="20"/>
                <w:szCs w:val="20"/>
              </w:rPr>
              <w:t>Indikator Kinerja</w:t>
            </w:r>
          </w:p>
        </w:tc>
        <w:tc>
          <w:tcPr>
            <w:tcW w:w="1701" w:type="dxa"/>
            <w:gridSpan w:val="2"/>
          </w:tcPr>
          <w:p w:rsidR="007D5860" w:rsidRPr="007D5860" w:rsidRDefault="007D5860" w:rsidP="00B93206">
            <w:pPr>
              <w:pStyle w:val="BodyTextIndent2"/>
              <w:spacing w:after="0" w:line="240" w:lineRule="auto"/>
              <w:ind w:left="0"/>
              <w:jc w:val="center"/>
              <w:rPr>
                <w:rFonts w:ascii="Arial" w:eastAsia="Arial Unicode MS" w:hAnsi="Arial" w:cs="Arial"/>
                <w:b/>
                <w:color w:val="000000" w:themeColor="text1"/>
                <w:sz w:val="20"/>
                <w:szCs w:val="20"/>
                <w:lang w:val="id-ID"/>
              </w:rPr>
            </w:pPr>
            <w:r w:rsidRPr="007D5860">
              <w:rPr>
                <w:rFonts w:ascii="Arial" w:eastAsia="Arial Unicode MS" w:hAnsi="Arial" w:cs="Arial"/>
                <w:b/>
                <w:color w:val="000000" w:themeColor="text1"/>
                <w:sz w:val="20"/>
                <w:szCs w:val="20"/>
                <w:lang w:val="id-ID"/>
              </w:rPr>
              <w:t>Realisasi</w:t>
            </w:r>
          </w:p>
        </w:tc>
        <w:tc>
          <w:tcPr>
            <w:tcW w:w="3017" w:type="dxa"/>
            <w:gridSpan w:val="3"/>
          </w:tcPr>
          <w:p w:rsidR="007D5860" w:rsidRPr="00A37059" w:rsidRDefault="007D5860" w:rsidP="00B93206">
            <w:pPr>
              <w:pStyle w:val="BodyTextIndent2"/>
              <w:spacing w:after="0" w:line="240" w:lineRule="auto"/>
              <w:ind w:left="0"/>
              <w:jc w:val="center"/>
              <w:rPr>
                <w:rFonts w:ascii="Arial" w:eastAsia="Arial Unicode MS" w:hAnsi="Arial" w:cs="Arial"/>
                <w:b/>
                <w:color w:val="000000" w:themeColor="text1"/>
                <w:sz w:val="20"/>
                <w:szCs w:val="20"/>
                <w:lang w:val="id-ID"/>
              </w:rPr>
            </w:pPr>
            <w:r w:rsidRPr="007D5860">
              <w:rPr>
                <w:rFonts w:ascii="Arial" w:eastAsia="Arial Unicode MS" w:hAnsi="Arial" w:cs="Arial"/>
                <w:b/>
                <w:color w:val="000000" w:themeColor="text1"/>
                <w:sz w:val="20"/>
                <w:szCs w:val="20"/>
              </w:rPr>
              <w:t>Tahun 201</w:t>
            </w:r>
            <w:r w:rsidR="00A37059">
              <w:rPr>
                <w:rFonts w:ascii="Arial" w:eastAsia="Arial Unicode MS" w:hAnsi="Arial" w:cs="Arial"/>
                <w:b/>
                <w:color w:val="000000" w:themeColor="text1"/>
                <w:sz w:val="20"/>
                <w:szCs w:val="20"/>
                <w:lang w:val="id-ID"/>
              </w:rPr>
              <w:t>7</w:t>
            </w:r>
          </w:p>
        </w:tc>
        <w:tc>
          <w:tcPr>
            <w:tcW w:w="1169" w:type="dxa"/>
            <w:vMerge w:val="restart"/>
          </w:tcPr>
          <w:p w:rsidR="007D5860" w:rsidRPr="008906F0" w:rsidRDefault="007D5860" w:rsidP="00B93206">
            <w:pPr>
              <w:pStyle w:val="BodyTextIndent2"/>
              <w:spacing w:after="0" w:line="240" w:lineRule="auto"/>
              <w:ind w:left="0"/>
              <w:jc w:val="center"/>
              <w:rPr>
                <w:rFonts w:ascii="Arial" w:eastAsia="Arial Unicode MS" w:hAnsi="Arial" w:cs="Arial"/>
                <w:b/>
                <w:color w:val="000000" w:themeColor="text1"/>
                <w:lang w:val="id-ID"/>
              </w:rPr>
            </w:pPr>
            <w:r w:rsidRPr="008906F0">
              <w:rPr>
                <w:rFonts w:ascii="Arial" w:eastAsia="Arial Unicode MS" w:hAnsi="Arial" w:cs="Arial"/>
                <w:b/>
                <w:color w:val="000000" w:themeColor="text1"/>
                <w:lang w:val="id-ID"/>
              </w:rPr>
              <w:t>Target</w:t>
            </w:r>
          </w:p>
          <w:p w:rsidR="007D5860" w:rsidRPr="008906F0" w:rsidRDefault="007D5860" w:rsidP="00B93206">
            <w:pPr>
              <w:pStyle w:val="BodyTextIndent2"/>
              <w:spacing w:after="0" w:line="240" w:lineRule="auto"/>
              <w:ind w:left="0"/>
              <w:jc w:val="center"/>
              <w:rPr>
                <w:rFonts w:ascii="Arial" w:eastAsia="Arial Unicode MS" w:hAnsi="Arial" w:cs="Arial"/>
                <w:b/>
                <w:color w:val="000000" w:themeColor="text1"/>
                <w:lang w:val="id-ID"/>
              </w:rPr>
            </w:pPr>
            <w:r w:rsidRPr="008906F0">
              <w:rPr>
                <w:rFonts w:ascii="Arial" w:eastAsia="Arial Unicode MS" w:hAnsi="Arial" w:cs="Arial"/>
                <w:b/>
                <w:color w:val="000000" w:themeColor="text1"/>
                <w:lang w:val="id-ID"/>
              </w:rPr>
              <w:t>Akhir RPJMD</w:t>
            </w:r>
          </w:p>
          <w:p w:rsidR="007D5860" w:rsidRPr="008906F0" w:rsidRDefault="007D5860" w:rsidP="00B93206">
            <w:pPr>
              <w:pStyle w:val="BodyTextIndent2"/>
              <w:spacing w:after="0" w:line="240" w:lineRule="auto"/>
              <w:ind w:left="0"/>
              <w:jc w:val="center"/>
              <w:rPr>
                <w:rFonts w:ascii="Arial" w:eastAsia="Arial Unicode MS" w:hAnsi="Arial" w:cs="Arial"/>
                <w:b/>
                <w:color w:val="000000" w:themeColor="text1"/>
                <w:lang w:val="id-ID"/>
              </w:rPr>
            </w:pPr>
            <w:r w:rsidRPr="008906F0">
              <w:rPr>
                <w:rFonts w:ascii="Arial" w:eastAsia="Arial Unicode MS" w:hAnsi="Arial" w:cs="Arial"/>
                <w:b/>
                <w:color w:val="000000" w:themeColor="text1"/>
                <w:lang w:val="id-ID"/>
              </w:rPr>
              <w:t>2021</w:t>
            </w:r>
          </w:p>
        </w:tc>
      </w:tr>
      <w:tr w:rsidR="007D5860" w:rsidRPr="008906F0" w:rsidTr="00B93206">
        <w:trPr>
          <w:trHeight w:val="869"/>
        </w:trPr>
        <w:tc>
          <w:tcPr>
            <w:tcW w:w="709" w:type="dxa"/>
            <w:vMerge/>
          </w:tcPr>
          <w:p w:rsidR="007D5860" w:rsidRPr="007D5860" w:rsidRDefault="007D5860" w:rsidP="00B93206">
            <w:pPr>
              <w:pStyle w:val="BodyTextIndent2"/>
              <w:spacing w:after="0" w:line="360" w:lineRule="auto"/>
              <w:ind w:left="0"/>
              <w:rPr>
                <w:rFonts w:ascii="Arial" w:eastAsia="Arial Unicode MS" w:hAnsi="Arial" w:cs="Arial"/>
                <w:b/>
                <w:color w:val="000000" w:themeColor="text1"/>
                <w:sz w:val="20"/>
                <w:szCs w:val="20"/>
              </w:rPr>
            </w:pPr>
          </w:p>
        </w:tc>
        <w:tc>
          <w:tcPr>
            <w:tcW w:w="2410" w:type="dxa"/>
            <w:vMerge/>
          </w:tcPr>
          <w:p w:rsidR="007D5860" w:rsidRPr="007D5860" w:rsidRDefault="007D5860" w:rsidP="00B93206">
            <w:pPr>
              <w:pStyle w:val="BodyTextIndent2"/>
              <w:spacing w:after="0" w:line="360" w:lineRule="auto"/>
              <w:ind w:left="0"/>
              <w:rPr>
                <w:rFonts w:ascii="Arial" w:eastAsia="Arial Unicode MS" w:hAnsi="Arial" w:cs="Arial"/>
                <w:b/>
                <w:color w:val="000000" w:themeColor="text1"/>
                <w:sz w:val="20"/>
                <w:szCs w:val="20"/>
              </w:rPr>
            </w:pPr>
          </w:p>
        </w:tc>
        <w:tc>
          <w:tcPr>
            <w:tcW w:w="850" w:type="dxa"/>
            <w:vAlign w:val="center"/>
          </w:tcPr>
          <w:p w:rsidR="007D5860" w:rsidRPr="007D5860" w:rsidRDefault="007D5860" w:rsidP="00B93206">
            <w:pPr>
              <w:pStyle w:val="BodyTextIndent2"/>
              <w:spacing w:after="0" w:line="360" w:lineRule="auto"/>
              <w:ind w:left="0"/>
              <w:jc w:val="center"/>
              <w:rPr>
                <w:rFonts w:ascii="Arial" w:eastAsia="Arial Unicode MS" w:hAnsi="Arial" w:cs="Arial"/>
                <w:b/>
                <w:color w:val="000000" w:themeColor="text1"/>
                <w:sz w:val="20"/>
                <w:szCs w:val="20"/>
                <w:lang w:val="id-ID"/>
              </w:rPr>
            </w:pPr>
            <w:r w:rsidRPr="007D5860">
              <w:rPr>
                <w:rFonts w:ascii="Arial" w:eastAsia="Arial Unicode MS" w:hAnsi="Arial" w:cs="Arial"/>
                <w:b/>
                <w:color w:val="000000" w:themeColor="text1"/>
                <w:sz w:val="20"/>
                <w:szCs w:val="20"/>
                <w:lang w:val="id-ID"/>
              </w:rPr>
              <w:t>201</w:t>
            </w:r>
            <w:r w:rsidR="00A37059">
              <w:rPr>
                <w:rFonts w:ascii="Arial" w:eastAsia="Arial Unicode MS" w:hAnsi="Arial" w:cs="Arial"/>
                <w:b/>
                <w:color w:val="000000" w:themeColor="text1"/>
                <w:sz w:val="20"/>
                <w:szCs w:val="20"/>
                <w:lang w:val="id-ID"/>
              </w:rPr>
              <w:t>5</w:t>
            </w:r>
          </w:p>
        </w:tc>
        <w:tc>
          <w:tcPr>
            <w:tcW w:w="851" w:type="dxa"/>
            <w:vAlign w:val="center"/>
          </w:tcPr>
          <w:p w:rsidR="007D5860" w:rsidRPr="007D5860" w:rsidRDefault="007D5860" w:rsidP="00B93206">
            <w:pPr>
              <w:pStyle w:val="BodyTextIndent2"/>
              <w:spacing w:after="0" w:line="360" w:lineRule="auto"/>
              <w:ind w:left="0"/>
              <w:jc w:val="center"/>
              <w:rPr>
                <w:rFonts w:ascii="Arial" w:eastAsia="Arial Unicode MS" w:hAnsi="Arial" w:cs="Arial"/>
                <w:b/>
                <w:color w:val="000000" w:themeColor="text1"/>
                <w:sz w:val="20"/>
                <w:szCs w:val="20"/>
                <w:lang w:val="id-ID"/>
              </w:rPr>
            </w:pPr>
            <w:r w:rsidRPr="007D5860">
              <w:rPr>
                <w:rFonts w:ascii="Arial" w:eastAsia="Arial Unicode MS" w:hAnsi="Arial" w:cs="Arial"/>
                <w:b/>
                <w:color w:val="000000" w:themeColor="text1"/>
                <w:sz w:val="20"/>
                <w:szCs w:val="20"/>
                <w:lang w:val="id-ID"/>
              </w:rPr>
              <w:t>201</w:t>
            </w:r>
            <w:r w:rsidR="00A37059">
              <w:rPr>
                <w:rFonts w:ascii="Arial" w:eastAsia="Arial Unicode MS" w:hAnsi="Arial" w:cs="Arial"/>
                <w:b/>
                <w:color w:val="000000" w:themeColor="text1"/>
                <w:sz w:val="20"/>
                <w:szCs w:val="20"/>
                <w:lang w:val="id-ID"/>
              </w:rPr>
              <w:t>6</w:t>
            </w:r>
          </w:p>
        </w:tc>
        <w:tc>
          <w:tcPr>
            <w:tcW w:w="872" w:type="dxa"/>
            <w:vAlign w:val="center"/>
          </w:tcPr>
          <w:p w:rsidR="007D5860" w:rsidRPr="007D5860" w:rsidRDefault="007D5860" w:rsidP="00B93206">
            <w:pPr>
              <w:pStyle w:val="BodyTextIndent2"/>
              <w:spacing w:after="0" w:line="360" w:lineRule="auto"/>
              <w:ind w:left="0"/>
              <w:jc w:val="center"/>
              <w:rPr>
                <w:rFonts w:ascii="Arial" w:eastAsia="Arial Unicode MS" w:hAnsi="Arial" w:cs="Arial"/>
                <w:b/>
                <w:color w:val="000000" w:themeColor="text1"/>
                <w:sz w:val="20"/>
                <w:szCs w:val="20"/>
              </w:rPr>
            </w:pPr>
            <w:r w:rsidRPr="007D5860">
              <w:rPr>
                <w:rFonts w:ascii="Arial" w:eastAsia="Arial Unicode MS" w:hAnsi="Arial" w:cs="Arial"/>
                <w:b/>
                <w:color w:val="000000" w:themeColor="text1"/>
                <w:sz w:val="20"/>
                <w:szCs w:val="20"/>
              </w:rPr>
              <w:t>Target</w:t>
            </w:r>
          </w:p>
        </w:tc>
        <w:tc>
          <w:tcPr>
            <w:tcW w:w="1134" w:type="dxa"/>
            <w:vAlign w:val="center"/>
          </w:tcPr>
          <w:p w:rsidR="007D5860" w:rsidRPr="007D5860" w:rsidRDefault="007D5860" w:rsidP="00B93206">
            <w:pPr>
              <w:pStyle w:val="BodyTextIndent2"/>
              <w:spacing w:after="0" w:line="360" w:lineRule="auto"/>
              <w:ind w:left="0"/>
              <w:jc w:val="center"/>
              <w:rPr>
                <w:rFonts w:ascii="Arial" w:eastAsia="Arial Unicode MS" w:hAnsi="Arial" w:cs="Arial"/>
                <w:b/>
                <w:color w:val="000000" w:themeColor="text1"/>
                <w:sz w:val="20"/>
                <w:szCs w:val="20"/>
              </w:rPr>
            </w:pPr>
            <w:r w:rsidRPr="007D5860">
              <w:rPr>
                <w:rFonts w:ascii="Arial" w:eastAsia="Arial Unicode MS" w:hAnsi="Arial" w:cs="Arial"/>
                <w:b/>
                <w:color w:val="000000" w:themeColor="text1"/>
                <w:sz w:val="20"/>
                <w:szCs w:val="20"/>
              </w:rPr>
              <w:t>Realisasi</w:t>
            </w:r>
          </w:p>
        </w:tc>
        <w:tc>
          <w:tcPr>
            <w:tcW w:w="1011" w:type="dxa"/>
            <w:vAlign w:val="center"/>
          </w:tcPr>
          <w:p w:rsidR="007D5860" w:rsidRPr="007D5860" w:rsidRDefault="007D5860" w:rsidP="00B93206">
            <w:pPr>
              <w:pStyle w:val="BodyTextIndent2"/>
              <w:spacing w:after="0" w:line="360" w:lineRule="auto"/>
              <w:ind w:left="0"/>
              <w:jc w:val="center"/>
              <w:rPr>
                <w:rFonts w:ascii="Arial" w:eastAsia="Arial Unicode MS" w:hAnsi="Arial" w:cs="Arial"/>
                <w:b/>
                <w:color w:val="000000" w:themeColor="text1"/>
                <w:sz w:val="20"/>
                <w:szCs w:val="20"/>
              </w:rPr>
            </w:pPr>
            <w:r w:rsidRPr="007D5860">
              <w:rPr>
                <w:rFonts w:ascii="Arial" w:eastAsia="Arial Unicode MS" w:hAnsi="Arial" w:cs="Arial"/>
                <w:b/>
                <w:color w:val="000000" w:themeColor="text1"/>
                <w:sz w:val="20"/>
                <w:szCs w:val="20"/>
              </w:rPr>
              <w:t>% Capaian</w:t>
            </w:r>
          </w:p>
        </w:tc>
        <w:tc>
          <w:tcPr>
            <w:tcW w:w="1169" w:type="dxa"/>
            <w:vMerge/>
          </w:tcPr>
          <w:p w:rsidR="007D5860" w:rsidRPr="008906F0" w:rsidRDefault="007D5860" w:rsidP="00B93206">
            <w:pPr>
              <w:pStyle w:val="BodyTextIndent2"/>
              <w:spacing w:after="0" w:line="360" w:lineRule="auto"/>
              <w:ind w:left="0"/>
              <w:jc w:val="center"/>
              <w:rPr>
                <w:rFonts w:ascii="Arial" w:eastAsia="Arial Unicode MS" w:hAnsi="Arial" w:cs="Arial"/>
                <w:b/>
                <w:color w:val="000000" w:themeColor="text1"/>
              </w:rPr>
            </w:pPr>
          </w:p>
        </w:tc>
      </w:tr>
      <w:tr w:rsidR="007D5860" w:rsidRPr="008906F0" w:rsidTr="00B93206">
        <w:trPr>
          <w:trHeight w:val="308"/>
        </w:trPr>
        <w:tc>
          <w:tcPr>
            <w:tcW w:w="709" w:type="dxa"/>
          </w:tcPr>
          <w:p w:rsidR="007D5860" w:rsidRPr="008906F0" w:rsidRDefault="007D5860" w:rsidP="00B93206">
            <w:pPr>
              <w:pStyle w:val="BodyTextIndent2"/>
              <w:spacing w:after="0" w:line="360" w:lineRule="auto"/>
              <w:ind w:left="0"/>
              <w:jc w:val="center"/>
              <w:rPr>
                <w:rFonts w:ascii="Arial" w:eastAsia="Arial Unicode MS" w:hAnsi="Arial" w:cs="Arial"/>
                <w:color w:val="000000" w:themeColor="text1"/>
              </w:rPr>
            </w:pPr>
            <w:r w:rsidRPr="008906F0">
              <w:rPr>
                <w:rFonts w:ascii="Arial" w:eastAsia="Arial Unicode MS" w:hAnsi="Arial" w:cs="Arial"/>
                <w:color w:val="000000" w:themeColor="text1"/>
              </w:rPr>
              <w:t>1</w:t>
            </w:r>
          </w:p>
        </w:tc>
        <w:tc>
          <w:tcPr>
            <w:tcW w:w="2410" w:type="dxa"/>
          </w:tcPr>
          <w:p w:rsidR="007D5860" w:rsidRPr="008906F0" w:rsidRDefault="00A37059" w:rsidP="00B93206">
            <w:pPr>
              <w:spacing w:after="0" w:line="240" w:lineRule="auto"/>
              <w:rPr>
                <w:rFonts w:ascii="Arial" w:hAnsi="Arial" w:cs="Arial"/>
                <w:color w:val="000000" w:themeColor="text1"/>
                <w:lang w:val="id-ID" w:eastAsia="id-ID"/>
              </w:rPr>
            </w:pPr>
            <w:r>
              <w:rPr>
                <w:rFonts w:ascii="Arial" w:hAnsi="Arial" w:cs="Arial"/>
                <w:color w:val="000000" w:themeColor="text1"/>
                <w:lang w:val="id-ID" w:eastAsia="id-ID"/>
              </w:rPr>
              <w:t xml:space="preserve">Luasan Kawasan Pemukiman Kumuh </w:t>
            </w:r>
          </w:p>
        </w:tc>
        <w:tc>
          <w:tcPr>
            <w:tcW w:w="850" w:type="dxa"/>
          </w:tcPr>
          <w:p w:rsidR="007D5860" w:rsidRPr="008906F0" w:rsidRDefault="00D00474" w:rsidP="00B93206">
            <w:pPr>
              <w:widowControl w:val="0"/>
              <w:autoSpaceDE w:val="0"/>
              <w:autoSpaceDN w:val="0"/>
              <w:adjustRightInd w:val="0"/>
              <w:spacing w:before="60" w:after="60"/>
              <w:jc w:val="center"/>
              <w:rPr>
                <w:rFonts w:ascii="Arial" w:hAnsi="Arial" w:cs="Arial"/>
                <w:bCs/>
                <w:color w:val="000000" w:themeColor="text1"/>
                <w:lang w:val="id-ID"/>
              </w:rPr>
            </w:pPr>
            <w:r>
              <w:rPr>
                <w:rFonts w:ascii="Arial" w:hAnsi="Arial" w:cs="Arial"/>
                <w:bCs/>
                <w:color w:val="000000" w:themeColor="text1"/>
                <w:lang w:val="id-ID"/>
              </w:rPr>
              <w:t>-</w:t>
            </w:r>
          </w:p>
        </w:tc>
        <w:tc>
          <w:tcPr>
            <w:tcW w:w="851" w:type="dxa"/>
          </w:tcPr>
          <w:p w:rsidR="007D5860" w:rsidRPr="008906F0" w:rsidRDefault="00D00474" w:rsidP="00B93206">
            <w:pPr>
              <w:widowControl w:val="0"/>
              <w:autoSpaceDE w:val="0"/>
              <w:autoSpaceDN w:val="0"/>
              <w:adjustRightInd w:val="0"/>
              <w:spacing w:before="60" w:after="60"/>
              <w:jc w:val="center"/>
              <w:rPr>
                <w:rFonts w:ascii="Arial" w:hAnsi="Arial" w:cs="Arial"/>
                <w:bCs/>
                <w:color w:val="000000" w:themeColor="text1"/>
                <w:lang w:val="id-ID"/>
              </w:rPr>
            </w:pPr>
            <w:r>
              <w:rPr>
                <w:rFonts w:ascii="Arial" w:hAnsi="Arial" w:cs="Arial"/>
                <w:bCs/>
                <w:color w:val="000000" w:themeColor="text1"/>
                <w:lang w:val="id-ID"/>
              </w:rPr>
              <w:t>-</w:t>
            </w:r>
          </w:p>
        </w:tc>
        <w:tc>
          <w:tcPr>
            <w:tcW w:w="872" w:type="dxa"/>
          </w:tcPr>
          <w:p w:rsidR="007D5860" w:rsidRPr="008906F0" w:rsidRDefault="00AE2487" w:rsidP="00B93206">
            <w:pPr>
              <w:widowControl w:val="0"/>
              <w:autoSpaceDE w:val="0"/>
              <w:autoSpaceDN w:val="0"/>
              <w:adjustRightInd w:val="0"/>
              <w:spacing w:before="60" w:after="60"/>
              <w:jc w:val="center"/>
              <w:rPr>
                <w:rFonts w:ascii="Arial" w:hAnsi="Arial" w:cs="Arial"/>
                <w:bCs/>
                <w:color w:val="000000" w:themeColor="text1"/>
                <w:lang w:val="id-ID"/>
              </w:rPr>
            </w:pPr>
            <w:r>
              <w:rPr>
                <w:rFonts w:ascii="Arial" w:hAnsi="Arial" w:cs="Arial"/>
                <w:bCs/>
                <w:color w:val="000000" w:themeColor="text1"/>
                <w:lang w:val="id-ID"/>
              </w:rPr>
              <w:t>255,2 Ha</w:t>
            </w:r>
          </w:p>
        </w:tc>
        <w:tc>
          <w:tcPr>
            <w:tcW w:w="1134" w:type="dxa"/>
          </w:tcPr>
          <w:p w:rsidR="007D5860" w:rsidRPr="008906F0" w:rsidRDefault="00AE2487" w:rsidP="00B93206">
            <w:pPr>
              <w:widowControl w:val="0"/>
              <w:autoSpaceDE w:val="0"/>
              <w:autoSpaceDN w:val="0"/>
              <w:adjustRightInd w:val="0"/>
              <w:spacing w:before="60" w:after="60"/>
              <w:jc w:val="center"/>
              <w:rPr>
                <w:rFonts w:ascii="Arial" w:hAnsi="Arial" w:cs="Arial"/>
                <w:bCs/>
                <w:color w:val="000000" w:themeColor="text1"/>
                <w:lang w:val="id-ID"/>
              </w:rPr>
            </w:pPr>
            <w:r>
              <w:rPr>
                <w:rFonts w:ascii="Arial" w:hAnsi="Arial" w:cs="Arial"/>
                <w:bCs/>
                <w:color w:val="000000" w:themeColor="text1"/>
                <w:lang w:val="id-ID"/>
              </w:rPr>
              <w:t>104,12 Ha</w:t>
            </w:r>
          </w:p>
        </w:tc>
        <w:tc>
          <w:tcPr>
            <w:tcW w:w="1011" w:type="dxa"/>
          </w:tcPr>
          <w:p w:rsidR="007D5860" w:rsidRPr="008906F0" w:rsidRDefault="00AE2487" w:rsidP="007D5860">
            <w:pPr>
              <w:widowControl w:val="0"/>
              <w:autoSpaceDE w:val="0"/>
              <w:autoSpaceDN w:val="0"/>
              <w:adjustRightInd w:val="0"/>
              <w:spacing w:before="60" w:after="60"/>
              <w:jc w:val="center"/>
              <w:rPr>
                <w:rFonts w:ascii="Arial" w:hAnsi="Arial" w:cs="Arial"/>
                <w:bCs/>
                <w:color w:val="000000" w:themeColor="text1"/>
                <w:lang w:val="id-ID"/>
              </w:rPr>
            </w:pPr>
            <w:r>
              <w:rPr>
                <w:rFonts w:ascii="Arial" w:hAnsi="Arial" w:cs="Arial"/>
                <w:bCs/>
                <w:color w:val="000000" w:themeColor="text1"/>
                <w:lang w:val="id-ID"/>
              </w:rPr>
              <w:t>40,79</w:t>
            </w:r>
          </w:p>
        </w:tc>
        <w:tc>
          <w:tcPr>
            <w:tcW w:w="1169" w:type="dxa"/>
          </w:tcPr>
          <w:p w:rsidR="007D5860" w:rsidRPr="008906F0" w:rsidRDefault="00AE2487" w:rsidP="007D5860">
            <w:pPr>
              <w:widowControl w:val="0"/>
              <w:autoSpaceDE w:val="0"/>
              <w:autoSpaceDN w:val="0"/>
              <w:adjustRightInd w:val="0"/>
              <w:spacing w:before="60" w:after="60"/>
              <w:jc w:val="center"/>
              <w:rPr>
                <w:rFonts w:ascii="Arial" w:hAnsi="Arial" w:cs="Arial"/>
                <w:bCs/>
                <w:color w:val="000000" w:themeColor="text1"/>
                <w:lang w:val="id-ID"/>
              </w:rPr>
            </w:pPr>
            <w:r>
              <w:rPr>
                <w:rFonts w:ascii="Arial" w:hAnsi="Arial" w:cs="Arial"/>
                <w:bCs/>
                <w:color w:val="000000" w:themeColor="text1"/>
                <w:lang w:val="id-ID"/>
              </w:rPr>
              <w:t>0 Ha</w:t>
            </w:r>
          </w:p>
        </w:tc>
      </w:tr>
      <w:tr w:rsidR="00A37059" w:rsidRPr="008906F0" w:rsidTr="00B93206">
        <w:trPr>
          <w:trHeight w:val="308"/>
        </w:trPr>
        <w:tc>
          <w:tcPr>
            <w:tcW w:w="709" w:type="dxa"/>
          </w:tcPr>
          <w:p w:rsidR="00A37059" w:rsidRPr="00A37059" w:rsidRDefault="00A37059" w:rsidP="00B93206">
            <w:pPr>
              <w:pStyle w:val="BodyTextIndent2"/>
              <w:spacing w:after="0" w:line="360" w:lineRule="auto"/>
              <w:ind w:left="0"/>
              <w:jc w:val="center"/>
              <w:rPr>
                <w:rFonts w:ascii="Arial" w:eastAsia="Arial Unicode MS" w:hAnsi="Arial" w:cs="Arial"/>
                <w:color w:val="000000" w:themeColor="text1"/>
                <w:lang w:val="id-ID"/>
              </w:rPr>
            </w:pPr>
            <w:r>
              <w:rPr>
                <w:rFonts w:ascii="Arial" w:eastAsia="Arial Unicode MS" w:hAnsi="Arial" w:cs="Arial"/>
                <w:color w:val="000000" w:themeColor="text1"/>
                <w:lang w:val="id-ID"/>
              </w:rPr>
              <w:t>2</w:t>
            </w:r>
          </w:p>
        </w:tc>
        <w:tc>
          <w:tcPr>
            <w:tcW w:w="2410" w:type="dxa"/>
          </w:tcPr>
          <w:p w:rsidR="00A37059" w:rsidRDefault="00A37059" w:rsidP="00B93206">
            <w:pPr>
              <w:spacing w:after="0" w:line="240" w:lineRule="auto"/>
              <w:rPr>
                <w:rFonts w:ascii="Arial" w:hAnsi="Arial" w:cs="Arial"/>
                <w:color w:val="000000" w:themeColor="text1"/>
                <w:lang w:val="id-ID" w:eastAsia="id-ID"/>
              </w:rPr>
            </w:pPr>
            <w:r>
              <w:rPr>
                <w:rFonts w:ascii="Arial" w:hAnsi="Arial" w:cs="Arial"/>
                <w:color w:val="000000" w:themeColor="text1"/>
                <w:lang w:val="id-ID" w:eastAsia="id-ID"/>
              </w:rPr>
              <w:t>Persentase rumah tinggal bersanitasi</w:t>
            </w:r>
          </w:p>
        </w:tc>
        <w:tc>
          <w:tcPr>
            <w:tcW w:w="850" w:type="dxa"/>
          </w:tcPr>
          <w:p w:rsidR="00A37059" w:rsidRPr="008906F0" w:rsidRDefault="00A37059" w:rsidP="00B93206">
            <w:pPr>
              <w:widowControl w:val="0"/>
              <w:autoSpaceDE w:val="0"/>
              <w:autoSpaceDN w:val="0"/>
              <w:adjustRightInd w:val="0"/>
              <w:spacing w:before="60" w:after="60"/>
              <w:jc w:val="center"/>
              <w:rPr>
                <w:rFonts w:ascii="Arial" w:hAnsi="Arial" w:cs="Arial"/>
                <w:bCs/>
                <w:color w:val="000000" w:themeColor="text1"/>
                <w:lang w:val="id-ID"/>
              </w:rPr>
            </w:pPr>
          </w:p>
        </w:tc>
        <w:tc>
          <w:tcPr>
            <w:tcW w:w="851" w:type="dxa"/>
          </w:tcPr>
          <w:p w:rsidR="00A37059" w:rsidRPr="008906F0" w:rsidRDefault="00A37059" w:rsidP="00B93206">
            <w:pPr>
              <w:widowControl w:val="0"/>
              <w:autoSpaceDE w:val="0"/>
              <w:autoSpaceDN w:val="0"/>
              <w:adjustRightInd w:val="0"/>
              <w:spacing w:before="60" w:after="60"/>
              <w:jc w:val="center"/>
              <w:rPr>
                <w:rFonts w:ascii="Arial" w:hAnsi="Arial" w:cs="Arial"/>
                <w:bCs/>
                <w:color w:val="000000" w:themeColor="text1"/>
                <w:lang w:val="id-ID"/>
              </w:rPr>
            </w:pPr>
          </w:p>
        </w:tc>
        <w:tc>
          <w:tcPr>
            <w:tcW w:w="872" w:type="dxa"/>
          </w:tcPr>
          <w:p w:rsidR="00A37059" w:rsidRPr="008906F0" w:rsidRDefault="000B6AF0" w:rsidP="00B93206">
            <w:pPr>
              <w:widowControl w:val="0"/>
              <w:autoSpaceDE w:val="0"/>
              <w:autoSpaceDN w:val="0"/>
              <w:adjustRightInd w:val="0"/>
              <w:spacing w:before="60" w:after="60"/>
              <w:jc w:val="center"/>
              <w:rPr>
                <w:rFonts w:ascii="Arial" w:hAnsi="Arial" w:cs="Arial"/>
                <w:bCs/>
                <w:color w:val="000000" w:themeColor="text1"/>
                <w:lang w:val="id-ID"/>
              </w:rPr>
            </w:pPr>
            <w:r>
              <w:rPr>
                <w:rFonts w:ascii="Arial" w:hAnsi="Arial" w:cs="Arial"/>
                <w:bCs/>
                <w:color w:val="000000" w:themeColor="text1"/>
                <w:lang w:val="id-ID"/>
              </w:rPr>
              <w:t>70,8</w:t>
            </w:r>
          </w:p>
        </w:tc>
        <w:tc>
          <w:tcPr>
            <w:tcW w:w="1134" w:type="dxa"/>
          </w:tcPr>
          <w:p w:rsidR="00A37059" w:rsidRPr="008906F0" w:rsidRDefault="000B6AF0" w:rsidP="00B93206">
            <w:pPr>
              <w:widowControl w:val="0"/>
              <w:autoSpaceDE w:val="0"/>
              <w:autoSpaceDN w:val="0"/>
              <w:adjustRightInd w:val="0"/>
              <w:spacing w:before="60" w:after="60"/>
              <w:jc w:val="center"/>
              <w:rPr>
                <w:rFonts w:ascii="Arial" w:hAnsi="Arial" w:cs="Arial"/>
                <w:bCs/>
                <w:color w:val="000000" w:themeColor="text1"/>
                <w:lang w:val="id-ID"/>
              </w:rPr>
            </w:pPr>
            <w:r>
              <w:rPr>
                <w:rFonts w:ascii="Arial" w:hAnsi="Arial" w:cs="Arial"/>
                <w:bCs/>
                <w:color w:val="000000" w:themeColor="text1"/>
                <w:lang w:val="id-ID"/>
              </w:rPr>
              <w:t>5%</w:t>
            </w:r>
          </w:p>
        </w:tc>
        <w:tc>
          <w:tcPr>
            <w:tcW w:w="1011" w:type="dxa"/>
          </w:tcPr>
          <w:p w:rsidR="00A37059" w:rsidRPr="008906F0" w:rsidRDefault="0057215E" w:rsidP="007D5860">
            <w:pPr>
              <w:widowControl w:val="0"/>
              <w:autoSpaceDE w:val="0"/>
              <w:autoSpaceDN w:val="0"/>
              <w:adjustRightInd w:val="0"/>
              <w:spacing w:before="60" w:after="60"/>
              <w:jc w:val="center"/>
              <w:rPr>
                <w:rFonts w:ascii="Arial" w:hAnsi="Arial" w:cs="Arial"/>
                <w:bCs/>
                <w:color w:val="000000" w:themeColor="text1"/>
                <w:lang w:val="id-ID"/>
              </w:rPr>
            </w:pPr>
            <w:r>
              <w:rPr>
                <w:rFonts w:ascii="Arial" w:hAnsi="Arial" w:cs="Arial"/>
                <w:bCs/>
                <w:color w:val="000000" w:themeColor="text1"/>
                <w:lang w:val="id-ID"/>
              </w:rPr>
              <w:t>5%</w:t>
            </w:r>
          </w:p>
        </w:tc>
        <w:tc>
          <w:tcPr>
            <w:tcW w:w="1169" w:type="dxa"/>
          </w:tcPr>
          <w:p w:rsidR="00A37059" w:rsidRPr="008906F0" w:rsidRDefault="00725F3C" w:rsidP="007D5860">
            <w:pPr>
              <w:widowControl w:val="0"/>
              <w:autoSpaceDE w:val="0"/>
              <w:autoSpaceDN w:val="0"/>
              <w:adjustRightInd w:val="0"/>
              <w:spacing w:before="60" w:after="60"/>
              <w:jc w:val="center"/>
              <w:rPr>
                <w:rFonts w:ascii="Arial" w:hAnsi="Arial" w:cs="Arial"/>
                <w:bCs/>
                <w:color w:val="000000" w:themeColor="text1"/>
                <w:lang w:val="id-ID"/>
              </w:rPr>
            </w:pPr>
            <w:r>
              <w:rPr>
                <w:rFonts w:ascii="Arial" w:hAnsi="Arial" w:cs="Arial"/>
                <w:bCs/>
                <w:color w:val="000000" w:themeColor="text1"/>
                <w:lang w:val="id-ID"/>
              </w:rPr>
              <w:t>-</w:t>
            </w:r>
          </w:p>
        </w:tc>
      </w:tr>
      <w:tr w:rsidR="00A37059" w:rsidRPr="008906F0" w:rsidTr="00B93206">
        <w:trPr>
          <w:trHeight w:val="308"/>
        </w:trPr>
        <w:tc>
          <w:tcPr>
            <w:tcW w:w="709" w:type="dxa"/>
          </w:tcPr>
          <w:p w:rsidR="00A37059" w:rsidRDefault="00A37059" w:rsidP="00B93206">
            <w:pPr>
              <w:pStyle w:val="BodyTextIndent2"/>
              <w:spacing w:after="0" w:line="360" w:lineRule="auto"/>
              <w:ind w:left="0"/>
              <w:jc w:val="center"/>
              <w:rPr>
                <w:rFonts w:ascii="Arial" w:eastAsia="Arial Unicode MS" w:hAnsi="Arial" w:cs="Arial"/>
                <w:color w:val="000000" w:themeColor="text1"/>
                <w:lang w:val="id-ID"/>
              </w:rPr>
            </w:pPr>
            <w:r>
              <w:rPr>
                <w:rFonts w:ascii="Arial" w:eastAsia="Arial Unicode MS" w:hAnsi="Arial" w:cs="Arial"/>
                <w:color w:val="000000" w:themeColor="text1"/>
                <w:lang w:val="id-ID"/>
              </w:rPr>
              <w:t>3</w:t>
            </w:r>
          </w:p>
        </w:tc>
        <w:tc>
          <w:tcPr>
            <w:tcW w:w="2410" w:type="dxa"/>
          </w:tcPr>
          <w:p w:rsidR="00A37059" w:rsidRDefault="00A37059" w:rsidP="00B93206">
            <w:pPr>
              <w:spacing w:after="0" w:line="240" w:lineRule="auto"/>
              <w:rPr>
                <w:rFonts w:ascii="Arial" w:hAnsi="Arial" w:cs="Arial"/>
                <w:color w:val="000000" w:themeColor="text1"/>
                <w:lang w:val="id-ID" w:eastAsia="id-ID"/>
              </w:rPr>
            </w:pPr>
            <w:r>
              <w:rPr>
                <w:rFonts w:ascii="Arial" w:hAnsi="Arial" w:cs="Arial"/>
                <w:color w:val="000000" w:themeColor="text1"/>
                <w:lang w:val="id-ID" w:eastAsia="id-ID"/>
              </w:rPr>
              <w:t>Persentase Drainase dalam Kondisi baik/pembuangan aliran air tidak tersumbat</w:t>
            </w:r>
          </w:p>
        </w:tc>
        <w:tc>
          <w:tcPr>
            <w:tcW w:w="850" w:type="dxa"/>
          </w:tcPr>
          <w:p w:rsidR="00A37059" w:rsidRPr="008906F0" w:rsidRDefault="00725F3C" w:rsidP="00B93206">
            <w:pPr>
              <w:widowControl w:val="0"/>
              <w:autoSpaceDE w:val="0"/>
              <w:autoSpaceDN w:val="0"/>
              <w:adjustRightInd w:val="0"/>
              <w:spacing w:before="60" w:after="60"/>
              <w:jc w:val="center"/>
              <w:rPr>
                <w:rFonts w:ascii="Arial" w:hAnsi="Arial" w:cs="Arial"/>
                <w:bCs/>
                <w:color w:val="000000" w:themeColor="text1"/>
                <w:lang w:val="id-ID"/>
              </w:rPr>
            </w:pPr>
            <w:r>
              <w:rPr>
                <w:rFonts w:ascii="Arial" w:hAnsi="Arial" w:cs="Arial"/>
                <w:bCs/>
                <w:color w:val="000000" w:themeColor="text1"/>
                <w:lang w:val="id-ID"/>
              </w:rPr>
              <w:t>-</w:t>
            </w:r>
          </w:p>
        </w:tc>
        <w:tc>
          <w:tcPr>
            <w:tcW w:w="851" w:type="dxa"/>
          </w:tcPr>
          <w:p w:rsidR="00A37059" w:rsidRPr="008906F0" w:rsidRDefault="00725F3C" w:rsidP="00B93206">
            <w:pPr>
              <w:widowControl w:val="0"/>
              <w:autoSpaceDE w:val="0"/>
              <w:autoSpaceDN w:val="0"/>
              <w:adjustRightInd w:val="0"/>
              <w:spacing w:before="60" w:after="60"/>
              <w:jc w:val="center"/>
              <w:rPr>
                <w:rFonts w:ascii="Arial" w:hAnsi="Arial" w:cs="Arial"/>
                <w:bCs/>
                <w:color w:val="000000" w:themeColor="text1"/>
                <w:lang w:val="id-ID"/>
              </w:rPr>
            </w:pPr>
            <w:r>
              <w:rPr>
                <w:rFonts w:ascii="Arial" w:hAnsi="Arial" w:cs="Arial"/>
                <w:bCs/>
                <w:color w:val="000000" w:themeColor="text1"/>
                <w:lang w:val="id-ID"/>
              </w:rPr>
              <w:t>-</w:t>
            </w:r>
          </w:p>
        </w:tc>
        <w:tc>
          <w:tcPr>
            <w:tcW w:w="872" w:type="dxa"/>
          </w:tcPr>
          <w:p w:rsidR="00A37059" w:rsidRPr="008906F0" w:rsidRDefault="00725F3C" w:rsidP="00B93206">
            <w:pPr>
              <w:widowControl w:val="0"/>
              <w:autoSpaceDE w:val="0"/>
              <w:autoSpaceDN w:val="0"/>
              <w:adjustRightInd w:val="0"/>
              <w:spacing w:before="60" w:after="60"/>
              <w:jc w:val="center"/>
              <w:rPr>
                <w:rFonts w:ascii="Arial" w:hAnsi="Arial" w:cs="Arial"/>
                <w:bCs/>
                <w:color w:val="000000" w:themeColor="text1"/>
                <w:lang w:val="id-ID"/>
              </w:rPr>
            </w:pPr>
            <w:r>
              <w:rPr>
                <w:rFonts w:ascii="Arial" w:hAnsi="Arial" w:cs="Arial"/>
                <w:bCs/>
                <w:color w:val="000000" w:themeColor="text1"/>
                <w:lang w:val="id-ID"/>
              </w:rPr>
              <w:t>-</w:t>
            </w:r>
          </w:p>
        </w:tc>
        <w:tc>
          <w:tcPr>
            <w:tcW w:w="1134" w:type="dxa"/>
          </w:tcPr>
          <w:p w:rsidR="00A37059" w:rsidRPr="008906F0" w:rsidRDefault="00725F3C" w:rsidP="00B93206">
            <w:pPr>
              <w:widowControl w:val="0"/>
              <w:autoSpaceDE w:val="0"/>
              <w:autoSpaceDN w:val="0"/>
              <w:adjustRightInd w:val="0"/>
              <w:spacing w:before="60" w:after="60"/>
              <w:jc w:val="center"/>
              <w:rPr>
                <w:rFonts w:ascii="Arial" w:hAnsi="Arial" w:cs="Arial"/>
                <w:bCs/>
                <w:color w:val="000000" w:themeColor="text1"/>
                <w:lang w:val="id-ID"/>
              </w:rPr>
            </w:pPr>
            <w:r>
              <w:rPr>
                <w:rFonts w:ascii="Arial" w:hAnsi="Arial" w:cs="Arial"/>
                <w:bCs/>
                <w:color w:val="000000" w:themeColor="text1"/>
                <w:lang w:val="id-ID"/>
              </w:rPr>
              <w:t>-</w:t>
            </w:r>
          </w:p>
        </w:tc>
        <w:tc>
          <w:tcPr>
            <w:tcW w:w="1011" w:type="dxa"/>
          </w:tcPr>
          <w:p w:rsidR="00A37059" w:rsidRPr="008906F0" w:rsidRDefault="00725F3C" w:rsidP="007D5860">
            <w:pPr>
              <w:widowControl w:val="0"/>
              <w:autoSpaceDE w:val="0"/>
              <w:autoSpaceDN w:val="0"/>
              <w:adjustRightInd w:val="0"/>
              <w:spacing w:before="60" w:after="60"/>
              <w:jc w:val="center"/>
              <w:rPr>
                <w:rFonts w:ascii="Arial" w:hAnsi="Arial" w:cs="Arial"/>
                <w:bCs/>
                <w:color w:val="000000" w:themeColor="text1"/>
                <w:lang w:val="id-ID"/>
              </w:rPr>
            </w:pPr>
            <w:r>
              <w:rPr>
                <w:rFonts w:ascii="Arial" w:hAnsi="Arial" w:cs="Arial"/>
                <w:bCs/>
                <w:color w:val="000000" w:themeColor="text1"/>
                <w:lang w:val="id-ID"/>
              </w:rPr>
              <w:t>-</w:t>
            </w:r>
          </w:p>
        </w:tc>
        <w:tc>
          <w:tcPr>
            <w:tcW w:w="1169" w:type="dxa"/>
          </w:tcPr>
          <w:p w:rsidR="00A37059" w:rsidRPr="008906F0" w:rsidRDefault="00725F3C" w:rsidP="007D5860">
            <w:pPr>
              <w:widowControl w:val="0"/>
              <w:autoSpaceDE w:val="0"/>
              <w:autoSpaceDN w:val="0"/>
              <w:adjustRightInd w:val="0"/>
              <w:spacing w:before="60" w:after="60"/>
              <w:jc w:val="center"/>
              <w:rPr>
                <w:rFonts w:ascii="Arial" w:hAnsi="Arial" w:cs="Arial"/>
                <w:bCs/>
                <w:color w:val="000000" w:themeColor="text1"/>
                <w:lang w:val="id-ID"/>
              </w:rPr>
            </w:pPr>
            <w:r>
              <w:rPr>
                <w:rFonts w:ascii="Arial" w:hAnsi="Arial" w:cs="Arial"/>
                <w:bCs/>
                <w:color w:val="000000" w:themeColor="text1"/>
                <w:lang w:val="id-ID"/>
              </w:rPr>
              <w:t>-</w:t>
            </w:r>
          </w:p>
        </w:tc>
      </w:tr>
    </w:tbl>
    <w:p w:rsidR="007D5860" w:rsidRPr="007C0327" w:rsidRDefault="007D5860" w:rsidP="006D3F26">
      <w:pPr>
        <w:pStyle w:val="BodyTextIndent2"/>
        <w:spacing w:after="0" w:line="360" w:lineRule="auto"/>
        <w:ind w:left="0"/>
        <w:rPr>
          <w:rFonts w:ascii="Arial" w:eastAsia="Arial Unicode MS" w:hAnsi="Arial" w:cs="Arial"/>
          <w:i/>
          <w:lang w:val="id-ID"/>
        </w:rPr>
      </w:pPr>
      <w:r w:rsidRPr="008906F0">
        <w:rPr>
          <w:rFonts w:ascii="Arial" w:eastAsia="Arial Unicode MS" w:hAnsi="Arial" w:cs="Arial"/>
        </w:rPr>
        <w:t xml:space="preserve">  </w:t>
      </w:r>
      <w:r w:rsidRPr="006D3F26">
        <w:rPr>
          <w:rFonts w:ascii="Arial" w:eastAsia="Arial Unicode MS" w:hAnsi="Arial" w:cs="Arial"/>
          <w:i/>
          <w:sz w:val="18"/>
          <w:szCs w:val="18"/>
        </w:rPr>
        <w:t xml:space="preserve">Sumber : </w:t>
      </w:r>
      <w:r w:rsidR="007C0327">
        <w:rPr>
          <w:rFonts w:ascii="Arial" w:eastAsia="Arial Unicode MS" w:hAnsi="Arial" w:cs="Arial"/>
          <w:i/>
          <w:sz w:val="18"/>
          <w:szCs w:val="18"/>
          <w:lang w:val="id-ID"/>
        </w:rPr>
        <w:t>PUPR,Kesehatan</w:t>
      </w:r>
    </w:p>
    <w:p w:rsidR="00ED5B4F" w:rsidRDefault="00D02901" w:rsidP="00F52937">
      <w:pPr>
        <w:autoSpaceDE w:val="0"/>
        <w:autoSpaceDN w:val="0"/>
        <w:adjustRightInd w:val="0"/>
        <w:spacing w:after="0" w:line="360" w:lineRule="auto"/>
        <w:ind w:firstLine="720"/>
        <w:jc w:val="both"/>
        <w:rPr>
          <w:rFonts w:ascii="Times New Roman" w:hAnsi="Times New Roman"/>
          <w:lang w:val="id-ID"/>
        </w:rPr>
      </w:pPr>
      <w:r>
        <w:rPr>
          <w:rFonts w:ascii="Times New Roman" w:hAnsi="Times New Roman"/>
        </w:rPr>
        <w:t xml:space="preserve">  </w:t>
      </w:r>
    </w:p>
    <w:p w:rsidR="00D02901" w:rsidRDefault="00D02901" w:rsidP="00F52937">
      <w:pPr>
        <w:autoSpaceDE w:val="0"/>
        <w:autoSpaceDN w:val="0"/>
        <w:adjustRightInd w:val="0"/>
        <w:spacing w:after="0" w:line="360" w:lineRule="auto"/>
        <w:ind w:firstLine="720"/>
        <w:jc w:val="both"/>
        <w:rPr>
          <w:rFonts w:ascii="Arial" w:hAnsi="Arial" w:cs="Arial"/>
          <w:b/>
          <w:lang w:val="id-ID"/>
        </w:rPr>
      </w:pPr>
      <w:r w:rsidRPr="00D02901">
        <w:rPr>
          <w:rFonts w:ascii="Arial" w:hAnsi="Arial" w:cs="Arial"/>
        </w:rPr>
        <w:t>Bahwa Pembangunan infrastruktur, terutama perumahan dan prasarana permukiman p</w:t>
      </w:r>
      <w:r w:rsidR="00EA7793">
        <w:rPr>
          <w:rFonts w:ascii="Arial" w:hAnsi="Arial" w:cs="Arial"/>
        </w:rPr>
        <w:t>ada dasarnya secara langsung di</w:t>
      </w:r>
      <w:r w:rsidRPr="00D02901">
        <w:rPr>
          <w:rFonts w:ascii="Arial" w:hAnsi="Arial" w:cs="Arial"/>
        </w:rPr>
        <w:t>tujukan untuk meningkatkan kondisi lingkungan hidup sehingga dapat menjadi lingkungan layak huni dan menciptakan lingkungan perumahan yang baik atau bersih untuk kesehatan serta tertata dengan fasilitas umum serta peningkatan Ruang Terbuka Hijau yang nyaman,</w:t>
      </w:r>
      <w:r w:rsidR="00EA7793">
        <w:rPr>
          <w:rFonts w:ascii="Arial" w:hAnsi="Arial" w:cs="Arial"/>
          <w:lang w:val="id-ID"/>
        </w:rPr>
        <w:t xml:space="preserve"> </w:t>
      </w:r>
      <w:r w:rsidRPr="00D02901">
        <w:rPr>
          <w:rFonts w:ascii="Arial" w:hAnsi="Arial" w:cs="Arial"/>
        </w:rPr>
        <w:t xml:space="preserve">aman dan indah agar masyarakat bisa meningmatinya untuk tempat berkumpul dan bersosialisasi. Bahwa untuk sasaran dari Program ini di kategori </w:t>
      </w:r>
      <w:r w:rsidRPr="00D02901">
        <w:rPr>
          <w:rFonts w:ascii="Arial" w:hAnsi="Arial" w:cs="Arial"/>
          <w:b/>
        </w:rPr>
        <w:lastRenderedPageBreak/>
        <w:t xml:space="preserve">baik </w:t>
      </w:r>
      <w:r w:rsidRPr="00D02901">
        <w:rPr>
          <w:rFonts w:ascii="Arial" w:hAnsi="Arial" w:cs="Arial"/>
        </w:rPr>
        <w:t xml:space="preserve">yang belum sepenuhnya terpenuhi pada Tahun 2017. Program dana sharing dari APBN dan kerjasama dengan Dinas Perikanan dan Kelautan dalam pembangunan rumah untuk nelayan yaitu kegiatan  bedah rumah  membantu masyarakat miskin yang pekerjaannya nelayan yang belum mempunyai rumah dengan target  50 unit rumah untuk tahun 2017  hasilnya tercapai sesuai dengan target kategori </w:t>
      </w:r>
      <w:r w:rsidR="00760D56">
        <w:rPr>
          <w:rFonts w:ascii="Arial" w:hAnsi="Arial" w:cs="Arial"/>
          <w:b/>
        </w:rPr>
        <w:t>baik</w:t>
      </w:r>
      <w:r w:rsidRPr="00D02901">
        <w:rPr>
          <w:rFonts w:ascii="Arial" w:hAnsi="Arial" w:cs="Arial"/>
          <w:b/>
        </w:rPr>
        <w:t>.</w:t>
      </w:r>
    </w:p>
    <w:p w:rsidR="00F52937" w:rsidRPr="00F52937" w:rsidRDefault="00F52937" w:rsidP="00897CC1">
      <w:pPr>
        <w:autoSpaceDE w:val="0"/>
        <w:autoSpaceDN w:val="0"/>
        <w:adjustRightInd w:val="0"/>
        <w:spacing w:after="0" w:line="360" w:lineRule="auto"/>
        <w:jc w:val="both"/>
        <w:rPr>
          <w:rFonts w:ascii="Arial" w:hAnsi="Arial" w:cs="Arial"/>
          <w:b/>
          <w:lang w:val="id-ID"/>
        </w:rPr>
      </w:pPr>
    </w:p>
    <w:p w:rsidR="007E1367" w:rsidRPr="00F52937" w:rsidRDefault="00F52937" w:rsidP="0079396D">
      <w:pPr>
        <w:pStyle w:val="BodyTextIndent2"/>
        <w:spacing w:after="0" w:line="360" w:lineRule="auto"/>
        <w:ind w:left="0"/>
        <w:jc w:val="both"/>
        <w:rPr>
          <w:rFonts w:ascii="Arial" w:hAnsi="Arial" w:cs="Arial"/>
          <w:b/>
          <w:lang w:val="id-ID"/>
        </w:rPr>
        <w:sectPr w:rsidR="007E1367" w:rsidRPr="00F52937" w:rsidSect="001D5E01">
          <w:type w:val="continuous"/>
          <w:pgSz w:w="11900" w:h="16841"/>
          <w:pgMar w:top="532" w:right="985" w:bottom="770" w:left="1700" w:header="720" w:footer="720" w:gutter="0"/>
          <w:cols w:space="720"/>
          <w:noEndnote/>
        </w:sectPr>
      </w:pPr>
      <w:r>
        <w:rPr>
          <w:rFonts w:ascii="Arial" w:hAnsi="Arial" w:cs="Arial"/>
          <w:b/>
          <w:lang w:val="id-ID"/>
        </w:rPr>
        <w:t>Permasalahan/ Hambatan :</w:t>
      </w:r>
    </w:p>
    <w:p w:rsidR="00F52937" w:rsidRPr="00F52937" w:rsidRDefault="00F52937" w:rsidP="00ED5B4F">
      <w:pPr>
        <w:tabs>
          <w:tab w:val="left" w:pos="567"/>
          <w:tab w:val="left" w:pos="709"/>
          <w:tab w:val="left" w:pos="993"/>
        </w:tabs>
        <w:spacing w:line="360" w:lineRule="auto"/>
        <w:jc w:val="both"/>
        <w:rPr>
          <w:rFonts w:ascii="Arial" w:hAnsi="Arial" w:cs="Arial"/>
        </w:rPr>
      </w:pPr>
      <w:r w:rsidRPr="00F52937">
        <w:rPr>
          <w:rFonts w:ascii="Arial" w:hAnsi="Arial" w:cs="Arial"/>
        </w:rPr>
        <w:lastRenderedPageBreak/>
        <w:t xml:space="preserve">Dari penjelasan dan tabel di </w:t>
      </w:r>
      <w:r w:rsidR="00ED5B4F">
        <w:rPr>
          <w:rFonts w:ascii="Arial" w:hAnsi="Arial" w:cs="Arial"/>
        </w:rPr>
        <w:t>atas bahwa permasalahan yang di</w:t>
      </w:r>
      <w:r w:rsidRPr="00F52937">
        <w:rPr>
          <w:rFonts w:ascii="Arial" w:hAnsi="Arial" w:cs="Arial"/>
        </w:rPr>
        <w:t>hadapi s</w:t>
      </w:r>
      <w:r w:rsidR="00ED5B4F">
        <w:rPr>
          <w:rFonts w:ascii="Arial" w:hAnsi="Arial" w:cs="Arial"/>
          <w:lang w:val="id-ID"/>
        </w:rPr>
        <w:t>ebagai berikut</w:t>
      </w:r>
      <w:r w:rsidRPr="00F52937">
        <w:rPr>
          <w:rFonts w:ascii="Arial" w:hAnsi="Arial" w:cs="Arial"/>
        </w:rPr>
        <w:t xml:space="preserve"> :</w:t>
      </w:r>
    </w:p>
    <w:p w:rsidR="00F52937" w:rsidRPr="00F52937" w:rsidRDefault="00F52937" w:rsidP="00ED5B4F">
      <w:pPr>
        <w:pStyle w:val="ListParagraph"/>
        <w:numPr>
          <w:ilvl w:val="0"/>
          <w:numId w:val="22"/>
        </w:numPr>
        <w:tabs>
          <w:tab w:val="left" w:pos="567"/>
          <w:tab w:val="left" w:pos="709"/>
          <w:tab w:val="left" w:pos="993"/>
        </w:tabs>
        <w:spacing w:after="200" w:line="360" w:lineRule="auto"/>
        <w:ind w:left="360"/>
        <w:jc w:val="both"/>
        <w:rPr>
          <w:rFonts w:ascii="Arial" w:hAnsi="Arial" w:cs="Arial"/>
          <w:sz w:val="22"/>
          <w:szCs w:val="22"/>
        </w:rPr>
      </w:pPr>
      <w:r w:rsidRPr="00F52937">
        <w:rPr>
          <w:rFonts w:ascii="Arial" w:hAnsi="Arial" w:cs="Arial"/>
          <w:sz w:val="22"/>
          <w:szCs w:val="22"/>
        </w:rPr>
        <w:t>Dalam pelaksanaan kegiatan fisik cenderung  tidak tuntas dalam pembangunan fisik seperti jalan lingkungan karena keterbatan anggaran</w:t>
      </w:r>
      <w:r w:rsidR="001F5273">
        <w:rPr>
          <w:rFonts w:ascii="Arial" w:hAnsi="Arial" w:cs="Arial"/>
          <w:sz w:val="22"/>
          <w:szCs w:val="22"/>
        </w:rPr>
        <w:t>.</w:t>
      </w:r>
    </w:p>
    <w:p w:rsidR="00F52937" w:rsidRPr="00F52937" w:rsidRDefault="00F52937" w:rsidP="00ED5B4F">
      <w:pPr>
        <w:pStyle w:val="ListParagraph"/>
        <w:numPr>
          <w:ilvl w:val="0"/>
          <w:numId w:val="22"/>
        </w:numPr>
        <w:tabs>
          <w:tab w:val="left" w:pos="567"/>
          <w:tab w:val="left" w:pos="709"/>
          <w:tab w:val="left" w:pos="993"/>
        </w:tabs>
        <w:spacing w:after="200" w:line="360" w:lineRule="auto"/>
        <w:ind w:left="360"/>
        <w:jc w:val="both"/>
        <w:rPr>
          <w:rFonts w:ascii="Arial" w:hAnsi="Arial" w:cs="Arial"/>
          <w:sz w:val="22"/>
          <w:szCs w:val="22"/>
        </w:rPr>
      </w:pPr>
      <w:r w:rsidRPr="00F52937">
        <w:rPr>
          <w:rFonts w:ascii="Arial" w:hAnsi="Arial" w:cs="Arial"/>
          <w:sz w:val="22"/>
          <w:szCs w:val="22"/>
        </w:rPr>
        <w:t xml:space="preserve">Penanganan  kawasan permukiman </w:t>
      </w:r>
      <w:r w:rsidR="001F5273">
        <w:rPr>
          <w:rFonts w:ascii="Arial" w:hAnsi="Arial" w:cs="Arial"/>
          <w:sz w:val="22"/>
          <w:szCs w:val="22"/>
        </w:rPr>
        <w:t>belum tuntas secara maksimal di</w:t>
      </w:r>
      <w:r w:rsidRPr="00F52937">
        <w:rPr>
          <w:rFonts w:ascii="Arial" w:hAnsi="Arial" w:cs="Arial"/>
          <w:sz w:val="22"/>
          <w:szCs w:val="22"/>
        </w:rPr>
        <w:t>karenakan proses b</w:t>
      </w:r>
      <w:r w:rsidR="001F5273">
        <w:rPr>
          <w:rFonts w:ascii="Arial" w:hAnsi="Arial" w:cs="Arial"/>
          <w:sz w:val="22"/>
          <w:szCs w:val="22"/>
        </w:rPr>
        <w:t xml:space="preserve">elum tersosialisasi dengan baik, </w:t>
      </w:r>
      <w:r w:rsidRPr="00F52937">
        <w:rPr>
          <w:rFonts w:ascii="Arial" w:hAnsi="Arial" w:cs="Arial"/>
          <w:sz w:val="22"/>
          <w:szCs w:val="22"/>
        </w:rPr>
        <w:t>diti</w:t>
      </w:r>
      <w:r w:rsidR="001F5273">
        <w:rPr>
          <w:rFonts w:ascii="Arial" w:hAnsi="Arial" w:cs="Arial"/>
          <w:sz w:val="22"/>
          <w:szCs w:val="22"/>
        </w:rPr>
        <w:t>ngkatan pemangku kepentingan di</w:t>
      </w:r>
      <w:r w:rsidRPr="00F52937">
        <w:rPr>
          <w:rFonts w:ascii="Arial" w:hAnsi="Arial" w:cs="Arial"/>
          <w:sz w:val="22"/>
          <w:szCs w:val="22"/>
        </w:rPr>
        <w:t>tingkat Desa</w:t>
      </w:r>
      <w:r w:rsidR="001F5273">
        <w:rPr>
          <w:rFonts w:ascii="Arial" w:hAnsi="Arial" w:cs="Arial"/>
          <w:sz w:val="22"/>
          <w:szCs w:val="22"/>
        </w:rPr>
        <w:t xml:space="preserve"> </w:t>
      </w:r>
      <w:r w:rsidRPr="00F52937">
        <w:rPr>
          <w:rFonts w:ascii="Arial" w:hAnsi="Arial" w:cs="Arial"/>
          <w:sz w:val="22"/>
          <w:szCs w:val="22"/>
        </w:rPr>
        <w:t>/</w:t>
      </w:r>
      <w:r w:rsidR="001F5273">
        <w:rPr>
          <w:rFonts w:ascii="Arial" w:hAnsi="Arial" w:cs="Arial"/>
          <w:sz w:val="22"/>
          <w:szCs w:val="22"/>
        </w:rPr>
        <w:t xml:space="preserve"> </w:t>
      </w:r>
      <w:r w:rsidRPr="00F52937">
        <w:rPr>
          <w:rFonts w:ascii="Arial" w:hAnsi="Arial" w:cs="Arial"/>
          <w:sz w:val="22"/>
          <w:szCs w:val="22"/>
        </w:rPr>
        <w:t>Kelurahan dan RT pembangunan skala kawasan dengan baik</w:t>
      </w:r>
      <w:r w:rsidR="001F5273">
        <w:rPr>
          <w:rFonts w:ascii="Arial" w:hAnsi="Arial" w:cs="Arial"/>
          <w:sz w:val="22"/>
          <w:szCs w:val="22"/>
        </w:rPr>
        <w:t xml:space="preserve"> melalui usulan –usulan yang di</w:t>
      </w:r>
      <w:r w:rsidRPr="00F52937">
        <w:rPr>
          <w:rFonts w:ascii="Arial" w:hAnsi="Arial" w:cs="Arial"/>
          <w:sz w:val="22"/>
          <w:szCs w:val="22"/>
        </w:rPr>
        <w:t>bawa ke musrembang.</w:t>
      </w:r>
    </w:p>
    <w:p w:rsidR="00F52937" w:rsidRPr="00F52937" w:rsidRDefault="00F52937" w:rsidP="00ED5B4F">
      <w:pPr>
        <w:pStyle w:val="ListParagraph"/>
        <w:numPr>
          <w:ilvl w:val="0"/>
          <w:numId w:val="22"/>
        </w:numPr>
        <w:tabs>
          <w:tab w:val="left" w:pos="567"/>
          <w:tab w:val="left" w:pos="709"/>
          <w:tab w:val="left" w:pos="993"/>
        </w:tabs>
        <w:spacing w:after="200" w:line="360" w:lineRule="auto"/>
        <w:ind w:left="360"/>
        <w:jc w:val="both"/>
        <w:rPr>
          <w:rFonts w:ascii="Arial" w:hAnsi="Arial" w:cs="Arial"/>
          <w:sz w:val="22"/>
          <w:szCs w:val="22"/>
        </w:rPr>
      </w:pPr>
      <w:r w:rsidRPr="00F52937">
        <w:rPr>
          <w:rFonts w:ascii="Arial" w:hAnsi="Arial" w:cs="Arial"/>
          <w:sz w:val="22"/>
          <w:szCs w:val="22"/>
        </w:rPr>
        <w:t>Memberi ruang kepada e-planing untuk persoalan skala kawasan sehingga memudahkan masyarakat dalam mengusulkan skala kawasan.</w:t>
      </w:r>
    </w:p>
    <w:p w:rsidR="00F52937" w:rsidRPr="00F52937" w:rsidRDefault="00F52937" w:rsidP="00ED5B4F">
      <w:pPr>
        <w:pStyle w:val="ListParagraph"/>
        <w:numPr>
          <w:ilvl w:val="0"/>
          <w:numId w:val="22"/>
        </w:numPr>
        <w:tabs>
          <w:tab w:val="left" w:pos="567"/>
          <w:tab w:val="left" w:pos="709"/>
          <w:tab w:val="left" w:pos="993"/>
        </w:tabs>
        <w:spacing w:after="200" w:line="360" w:lineRule="auto"/>
        <w:ind w:left="360"/>
        <w:jc w:val="both"/>
        <w:rPr>
          <w:rFonts w:ascii="Arial" w:hAnsi="Arial" w:cs="Arial"/>
          <w:sz w:val="22"/>
          <w:szCs w:val="22"/>
        </w:rPr>
      </w:pPr>
      <w:r w:rsidRPr="00F52937">
        <w:rPr>
          <w:rFonts w:ascii="Arial" w:hAnsi="Arial" w:cs="Arial"/>
          <w:sz w:val="22"/>
          <w:szCs w:val="22"/>
        </w:rPr>
        <w:t xml:space="preserve">Masih banyak masyarakat miskin atau </w:t>
      </w:r>
      <w:r w:rsidR="001F5273">
        <w:rPr>
          <w:rFonts w:ascii="Arial" w:hAnsi="Arial" w:cs="Arial"/>
          <w:sz w:val="22"/>
          <w:szCs w:val="22"/>
        </w:rPr>
        <w:t xml:space="preserve">berpanghasil rendah yang belum </w:t>
      </w:r>
      <w:r w:rsidRPr="00F52937">
        <w:rPr>
          <w:rFonts w:ascii="Arial" w:hAnsi="Arial" w:cs="Arial"/>
          <w:sz w:val="22"/>
          <w:szCs w:val="22"/>
        </w:rPr>
        <w:t>mempunyai rumah atau tempat tinggal.</w:t>
      </w:r>
    </w:p>
    <w:p w:rsidR="00F52937" w:rsidRPr="00F52937" w:rsidRDefault="00F52937" w:rsidP="00ED5B4F">
      <w:pPr>
        <w:pStyle w:val="ListParagraph"/>
        <w:numPr>
          <w:ilvl w:val="0"/>
          <w:numId w:val="22"/>
        </w:numPr>
        <w:tabs>
          <w:tab w:val="left" w:pos="567"/>
          <w:tab w:val="left" w:pos="709"/>
          <w:tab w:val="left" w:pos="993"/>
        </w:tabs>
        <w:spacing w:after="200" w:line="360" w:lineRule="auto"/>
        <w:ind w:left="360"/>
        <w:jc w:val="both"/>
        <w:rPr>
          <w:rFonts w:ascii="Arial" w:hAnsi="Arial" w:cs="Arial"/>
          <w:sz w:val="22"/>
          <w:szCs w:val="22"/>
        </w:rPr>
      </w:pPr>
      <w:r w:rsidRPr="00F52937">
        <w:rPr>
          <w:rFonts w:ascii="Arial" w:hAnsi="Arial" w:cs="Arial"/>
          <w:sz w:val="22"/>
          <w:szCs w:val="22"/>
        </w:rPr>
        <w:t>Masih adanya taman kota yang belum tertata dengan baik</w:t>
      </w:r>
      <w:r w:rsidR="001F5273">
        <w:rPr>
          <w:rFonts w:ascii="Arial" w:hAnsi="Arial" w:cs="Arial"/>
          <w:sz w:val="22"/>
          <w:szCs w:val="22"/>
        </w:rPr>
        <w:t>.</w:t>
      </w:r>
    </w:p>
    <w:p w:rsidR="00F52937" w:rsidRPr="00F52937" w:rsidRDefault="00F52937" w:rsidP="00ED5B4F">
      <w:pPr>
        <w:pStyle w:val="ListParagraph"/>
        <w:numPr>
          <w:ilvl w:val="0"/>
          <w:numId w:val="22"/>
        </w:numPr>
        <w:tabs>
          <w:tab w:val="left" w:pos="567"/>
          <w:tab w:val="left" w:pos="709"/>
          <w:tab w:val="left" w:pos="993"/>
        </w:tabs>
        <w:spacing w:after="200" w:line="360" w:lineRule="auto"/>
        <w:ind w:left="360"/>
        <w:jc w:val="both"/>
        <w:rPr>
          <w:rFonts w:ascii="Arial" w:hAnsi="Arial" w:cs="Arial"/>
          <w:sz w:val="22"/>
          <w:szCs w:val="22"/>
        </w:rPr>
      </w:pPr>
      <w:r w:rsidRPr="00F52937">
        <w:rPr>
          <w:rFonts w:ascii="Arial" w:hAnsi="Arial" w:cs="Arial"/>
          <w:sz w:val="22"/>
          <w:szCs w:val="22"/>
        </w:rPr>
        <w:t>Masih ada jalan lingkunga</w:t>
      </w:r>
      <w:r w:rsidR="001F5273">
        <w:rPr>
          <w:rFonts w:ascii="Arial" w:hAnsi="Arial" w:cs="Arial"/>
          <w:sz w:val="22"/>
          <w:szCs w:val="22"/>
        </w:rPr>
        <w:t>n dan jalan utama yang belum di</w:t>
      </w:r>
      <w:r w:rsidRPr="00F52937">
        <w:rPr>
          <w:rFonts w:ascii="Arial" w:hAnsi="Arial" w:cs="Arial"/>
          <w:sz w:val="22"/>
          <w:szCs w:val="22"/>
        </w:rPr>
        <w:t xml:space="preserve">beri lampu penerangan jalan. </w:t>
      </w:r>
    </w:p>
    <w:p w:rsidR="00F52937" w:rsidRPr="00F52937" w:rsidRDefault="00F52937" w:rsidP="00ED5B4F">
      <w:pPr>
        <w:pStyle w:val="ListParagraph"/>
        <w:numPr>
          <w:ilvl w:val="0"/>
          <w:numId w:val="22"/>
        </w:numPr>
        <w:tabs>
          <w:tab w:val="left" w:pos="567"/>
          <w:tab w:val="left" w:pos="709"/>
          <w:tab w:val="left" w:pos="993"/>
        </w:tabs>
        <w:spacing w:after="200" w:line="360" w:lineRule="auto"/>
        <w:ind w:left="360"/>
        <w:jc w:val="both"/>
        <w:rPr>
          <w:rFonts w:ascii="Arial" w:hAnsi="Arial" w:cs="Arial"/>
          <w:sz w:val="22"/>
          <w:szCs w:val="22"/>
        </w:rPr>
      </w:pPr>
      <w:r w:rsidRPr="00F52937">
        <w:rPr>
          <w:rFonts w:ascii="Arial" w:hAnsi="Arial" w:cs="Arial"/>
          <w:sz w:val="22"/>
          <w:szCs w:val="22"/>
        </w:rPr>
        <w:t>Belum adanya perencanaan yang matang untuk membuat program suatu kegiatan</w:t>
      </w:r>
      <w:r w:rsidR="001F5273">
        <w:rPr>
          <w:rFonts w:ascii="Arial" w:hAnsi="Arial" w:cs="Arial"/>
          <w:sz w:val="22"/>
          <w:szCs w:val="22"/>
        </w:rPr>
        <w:t>.</w:t>
      </w:r>
    </w:p>
    <w:p w:rsidR="00632EF6" w:rsidRDefault="001842D0" w:rsidP="00655CB9">
      <w:pPr>
        <w:shd w:val="clear" w:color="auto" w:fill="FFFFFF"/>
        <w:spacing w:line="360" w:lineRule="auto"/>
        <w:jc w:val="both"/>
        <w:textAlignment w:val="baseline"/>
        <w:rPr>
          <w:rFonts w:ascii="Arial" w:hAnsi="Arial" w:cs="Arial"/>
          <w:b/>
          <w:lang w:val="id-ID"/>
        </w:rPr>
      </w:pPr>
      <w:r w:rsidRPr="001842D0">
        <w:rPr>
          <w:rFonts w:ascii="Arial" w:hAnsi="Arial" w:cs="Arial"/>
          <w:b/>
          <w:lang w:val="id-ID"/>
        </w:rPr>
        <w:t>Solusi :</w:t>
      </w:r>
    </w:p>
    <w:p w:rsidR="001842D0" w:rsidRPr="001842D0" w:rsidRDefault="001842D0" w:rsidP="00655CB9">
      <w:pPr>
        <w:tabs>
          <w:tab w:val="left" w:pos="567"/>
          <w:tab w:val="left" w:pos="709"/>
          <w:tab w:val="left" w:pos="993"/>
        </w:tabs>
        <w:spacing w:line="360" w:lineRule="auto"/>
        <w:ind w:left="90"/>
        <w:jc w:val="both"/>
        <w:rPr>
          <w:rFonts w:ascii="Arial" w:hAnsi="Arial" w:cs="Arial"/>
        </w:rPr>
      </w:pPr>
      <w:r w:rsidRPr="001842D0">
        <w:rPr>
          <w:rFonts w:ascii="Arial" w:hAnsi="Arial" w:cs="Arial"/>
        </w:rPr>
        <w:t>Solusi dari penjelasan dan tabel diatas sbb :</w:t>
      </w:r>
    </w:p>
    <w:p w:rsidR="001842D0" w:rsidRPr="006A4459" w:rsidRDefault="001842D0" w:rsidP="006A4459">
      <w:pPr>
        <w:pStyle w:val="ListParagraph"/>
        <w:numPr>
          <w:ilvl w:val="0"/>
          <w:numId w:val="23"/>
        </w:numPr>
        <w:tabs>
          <w:tab w:val="left" w:pos="567"/>
          <w:tab w:val="left" w:pos="709"/>
          <w:tab w:val="left" w:pos="993"/>
        </w:tabs>
        <w:spacing w:after="200" w:line="360" w:lineRule="auto"/>
        <w:ind w:left="360"/>
        <w:jc w:val="both"/>
        <w:rPr>
          <w:rFonts w:ascii="Arial" w:hAnsi="Arial" w:cs="Arial"/>
          <w:sz w:val="22"/>
        </w:rPr>
      </w:pPr>
      <w:r w:rsidRPr="006A4459">
        <w:rPr>
          <w:rFonts w:ascii="Arial" w:hAnsi="Arial" w:cs="Arial"/>
          <w:sz w:val="22"/>
        </w:rPr>
        <w:t>Perlunya ketersediaan dana yang cukup dalam pelaksanaan fisik jalan lingkungan, dra</w:t>
      </w:r>
      <w:r w:rsidR="00655CB9">
        <w:rPr>
          <w:rFonts w:ascii="Arial" w:hAnsi="Arial" w:cs="Arial"/>
          <w:sz w:val="22"/>
        </w:rPr>
        <w:t>inase dan  ultilitas lampu jalan</w:t>
      </w:r>
      <w:r w:rsidRPr="006A4459">
        <w:rPr>
          <w:rFonts w:ascii="Arial" w:hAnsi="Arial" w:cs="Arial"/>
          <w:sz w:val="22"/>
        </w:rPr>
        <w:t>,</w:t>
      </w:r>
      <w:r w:rsidR="00655CB9">
        <w:rPr>
          <w:rFonts w:ascii="Arial" w:hAnsi="Arial" w:cs="Arial"/>
          <w:sz w:val="22"/>
        </w:rPr>
        <w:t xml:space="preserve"> </w:t>
      </w:r>
      <w:r w:rsidRPr="006A4459">
        <w:rPr>
          <w:rFonts w:ascii="Arial" w:hAnsi="Arial" w:cs="Arial"/>
          <w:sz w:val="22"/>
        </w:rPr>
        <w:t>serta sarana maupun prasarana sehingga bebas dalam pelaksanaan fisik.</w:t>
      </w:r>
    </w:p>
    <w:p w:rsidR="001842D0" w:rsidRPr="006A4459" w:rsidRDefault="00655CB9" w:rsidP="006A4459">
      <w:pPr>
        <w:pStyle w:val="ListParagraph"/>
        <w:numPr>
          <w:ilvl w:val="0"/>
          <w:numId w:val="23"/>
        </w:numPr>
        <w:tabs>
          <w:tab w:val="left" w:pos="567"/>
          <w:tab w:val="left" w:pos="709"/>
          <w:tab w:val="left" w:pos="993"/>
        </w:tabs>
        <w:spacing w:after="200" w:line="360" w:lineRule="auto"/>
        <w:ind w:left="360"/>
        <w:jc w:val="both"/>
        <w:rPr>
          <w:rFonts w:ascii="Arial" w:hAnsi="Arial" w:cs="Arial"/>
          <w:sz w:val="22"/>
        </w:rPr>
      </w:pPr>
      <w:r>
        <w:rPr>
          <w:rFonts w:ascii="Arial" w:hAnsi="Arial" w:cs="Arial"/>
          <w:sz w:val="22"/>
        </w:rPr>
        <w:t>Perlu di</w:t>
      </w:r>
      <w:r w:rsidR="001842D0" w:rsidRPr="006A4459">
        <w:rPr>
          <w:rFonts w:ascii="Arial" w:hAnsi="Arial" w:cs="Arial"/>
          <w:sz w:val="22"/>
        </w:rPr>
        <w:t>laksanakan sosialisasi dalam proses pengadaan.</w:t>
      </w:r>
    </w:p>
    <w:p w:rsidR="001842D0" w:rsidRPr="006A4459" w:rsidRDefault="001842D0" w:rsidP="006A4459">
      <w:pPr>
        <w:pStyle w:val="ListParagraph"/>
        <w:numPr>
          <w:ilvl w:val="0"/>
          <w:numId w:val="23"/>
        </w:numPr>
        <w:tabs>
          <w:tab w:val="left" w:pos="567"/>
          <w:tab w:val="left" w:pos="709"/>
          <w:tab w:val="left" w:pos="993"/>
        </w:tabs>
        <w:spacing w:after="200" w:line="360" w:lineRule="auto"/>
        <w:ind w:left="360"/>
        <w:jc w:val="both"/>
        <w:rPr>
          <w:rFonts w:ascii="Arial" w:hAnsi="Arial" w:cs="Arial"/>
          <w:sz w:val="22"/>
        </w:rPr>
      </w:pPr>
      <w:r w:rsidRPr="006A4459">
        <w:rPr>
          <w:rFonts w:ascii="Arial" w:hAnsi="Arial" w:cs="Arial"/>
          <w:sz w:val="22"/>
        </w:rPr>
        <w:t>Adanya kondisi sanita lingkungan yang baik pada perumahan dan kawasan permukiman</w:t>
      </w:r>
    </w:p>
    <w:p w:rsidR="001842D0" w:rsidRPr="006A4459" w:rsidRDefault="001842D0" w:rsidP="006A4459">
      <w:pPr>
        <w:pStyle w:val="ListParagraph"/>
        <w:numPr>
          <w:ilvl w:val="0"/>
          <w:numId w:val="23"/>
        </w:numPr>
        <w:tabs>
          <w:tab w:val="left" w:pos="567"/>
          <w:tab w:val="left" w:pos="709"/>
          <w:tab w:val="left" w:pos="993"/>
        </w:tabs>
        <w:spacing w:after="200" w:line="360" w:lineRule="auto"/>
        <w:ind w:left="360"/>
        <w:jc w:val="both"/>
        <w:rPr>
          <w:rFonts w:ascii="Arial" w:hAnsi="Arial" w:cs="Arial"/>
          <w:sz w:val="22"/>
        </w:rPr>
      </w:pPr>
      <w:r w:rsidRPr="006A4459">
        <w:rPr>
          <w:rFonts w:ascii="Arial" w:hAnsi="Arial" w:cs="Arial"/>
          <w:sz w:val="22"/>
        </w:rPr>
        <w:t>Perlunya ruang terbuka hijau yang memberi ruang u</w:t>
      </w:r>
      <w:r w:rsidR="00655CB9">
        <w:rPr>
          <w:rFonts w:ascii="Arial" w:hAnsi="Arial" w:cs="Arial"/>
          <w:sz w:val="22"/>
        </w:rPr>
        <w:t>n</w:t>
      </w:r>
      <w:r w:rsidRPr="006A4459">
        <w:rPr>
          <w:rFonts w:ascii="Arial" w:hAnsi="Arial" w:cs="Arial"/>
          <w:sz w:val="22"/>
        </w:rPr>
        <w:t>tuk masyarakat dan taman kota yang tertata dengan baik.</w:t>
      </w:r>
    </w:p>
    <w:p w:rsidR="001842D0" w:rsidRPr="006A4459" w:rsidRDefault="001842D0" w:rsidP="006A4459">
      <w:pPr>
        <w:pStyle w:val="ListParagraph"/>
        <w:numPr>
          <w:ilvl w:val="0"/>
          <w:numId w:val="23"/>
        </w:numPr>
        <w:tabs>
          <w:tab w:val="left" w:pos="567"/>
          <w:tab w:val="left" w:pos="709"/>
          <w:tab w:val="left" w:pos="993"/>
        </w:tabs>
        <w:spacing w:after="200" w:line="360" w:lineRule="auto"/>
        <w:ind w:left="360"/>
        <w:jc w:val="both"/>
        <w:rPr>
          <w:rFonts w:ascii="Arial" w:hAnsi="Arial" w:cs="Arial"/>
          <w:sz w:val="22"/>
        </w:rPr>
      </w:pPr>
      <w:r w:rsidRPr="006A4459">
        <w:rPr>
          <w:rFonts w:ascii="Arial" w:hAnsi="Arial" w:cs="Arial"/>
          <w:sz w:val="22"/>
        </w:rPr>
        <w:t xml:space="preserve">Ketersedian sambungan </w:t>
      </w:r>
      <w:r w:rsidR="00655CB9">
        <w:rPr>
          <w:rFonts w:ascii="Arial" w:hAnsi="Arial" w:cs="Arial"/>
          <w:sz w:val="22"/>
        </w:rPr>
        <w:t>a</w:t>
      </w:r>
      <w:r w:rsidRPr="006A4459">
        <w:rPr>
          <w:rFonts w:ascii="Arial" w:hAnsi="Arial" w:cs="Arial"/>
          <w:sz w:val="22"/>
        </w:rPr>
        <w:t>ir bersih untuk masyarakat</w:t>
      </w:r>
      <w:r w:rsidR="00655CB9">
        <w:rPr>
          <w:rFonts w:ascii="Arial" w:hAnsi="Arial" w:cs="Arial"/>
          <w:sz w:val="22"/>
        </w:rPr>
        <w:t>.</w:t>
      </w:r>
      <w:r w:rsidRPr="006A4459">
        <w:rPr>
          <w:rFonts w:ascii="Arial" w:hAnsi="Arial" w:cs="Arial"/>
          <w:sz w:val="22"/>
        </w:rPr>
        <w:t xml:space="preserve">  </w:t>
      </w:r>
    </w:p>
    <w:p w:rsidR="001842D0" w:rsidRPr="006A4459" w:rsidRDefault="001842D0" w:rsidP="006A4459">
      <w:pPr>
        <w:pStyle w:val="ListParagraph"/>
        <w:numPr>
          <w:ilvl w:val="0"/>
          <w:numId w:val="23"/>
        </w:numPr>
        <w:tabs>
          <w:tab w:val="left" w:pos="567"/>
          <w:tab w:val="left" w:pos="709"/>
          <w:tab w:val="left" w:pos="993"/>
        </w:tabs>
        <w:spacing w:after="200" w:line="360" w:lineRule="auto"/>
        <w:ind w:left="360"/>
        <w:jc w:val="both"/>
        <w:rPr>
          <w:rFonts w:ascii="Arial" w:hAnsi="Arial" w:cs="Arial"/>
          <w:sz w:val="22"/>
        </w:rPr>
      </w:pPr>
      <w:r w:rsidRPr="006A4459">
        <w:rPr>
          <w:rFonts w:ascii="Arial" w:hAnsi="Arial" w:cs="Arial"/>
          <w:sz w:val="22"/>
        </w:rPr>
        <w:lastRenderedPageBreak/>
        <w:t>Penerangan Jalan utama dan jala</w:t>
      </w:r>
      <w:r w:rsidR="00C2574F">
        <w:rPr>
          <w:rFonts w:ascii="Arial" w:hAnsi="Arial" w:cs="Arial"/>
          <w:sz w:val="22"/>
        </w:rPr>
        <w:t>n lingkungan yang perlu juga di</w:t>
      </w:r>
      <w:r w:rsidRPr="006A4459">
        <w:rPr>
          <w:rFonts w:ascii="Arial" w:hAnsi="Arial" w:cs="Arial"/>
          <w:sz w:val="22"/>
        </w:rPr>
        <w:t>prioritaskan agar masyarakat dapat penerangan supaya tidak terjadi kecelakaan.</w:t>
      </w:r>
    </w:p>
    <w:p w:rsidR="001842D0" w:rsidRPr="006A4459" w:rsidRDefault="00C2574F" w:rsidP="006A4459">
      <w:pPr>
        <w:pStyle w:val="ListParagraph"/>
        <w:numPr>
          <w:ilvl w:val="0"/>
          <w:numId w:val="23"/>
        </w:numPr>
        <w:tabs>
          <w:tab w:val="left" w:pos="567"/>
          <w:tab w:val="left" w:pos="709"/>
          <w:tab w:val="left" w:pos="993"/>
        </w:tabs>
        <w:spacing w:after="200" w:line="360" w:lineRule="auto"/>
        <w:ind w:left="360"/>
        <w:jc w:val="both"/>
        <w:rPr>
          <w:rFonts w:ascii="Arial" w:hAnsi="Arial" w:cs="Arial"/>
          <w:sz w:val="22"/>
        </w:rPr>
      </w:pPr>
      <w:r>
        <w:rPr>
          <w:rFonts w:ascii="Arial" w:hAnsi="Arial" w:cs="Arial"/>
          <w:sz w:val="22"/>
        </w:rPr>
        <w:t>Program rumah layak</w:t>
      </w:r>
      <w:r w:rsidR="001842D0" w:rsidRPr="006A4459">
        <w:rPr>
          <w:rFonts w:ascii="Arial" w:hAnsi="Arial" w:cs="Arial"/>
          <w:sz w:val="22"/>
        </w:rPr>
        <w:t xml:space="preserve"> huni untuk masyarakat yang berpenghasilan rendah</w:t>
      </w:r>
      <w:r>
        <w:rPr>
          <w:rFonts w:ascii="Arial" w:hAnsi="Arial" w:cs="Arial"/>
          <w:sz w:val="22"/>
        </w:rPr>
        <w:t>.</w:t>
      </w:r>
    </w:p>
    <w:p w:rsidR="004129B3" w:rsidRPr="006A4459" w:rsidRDefault="001842D0" w:rsidP="006A4459">
      <w:pPr>
        <w:pStyle w:val="ListParagraph"/>
        <w:numPr>
          <w:ilvl w:val="0"/>
          <w:numId w:val="23"/>
        </w:numPr>
        <w:tabs>
          <w:tab w:val="left" w:pos="567"/>
          <w:tab w:val="left" w:pos="709"/>
          <w:tab w:val="left" w:pos="993"/>
        </w:tabs>
        <w:spacing w:after="200" w:line="360" w:lineRule="auto"/>
        <w:ind w:left="360"/>
        <w:jc w:val="both"/>
        <w:rPr>
          <w:rFonts w:ascii="Arial" w:hAnsi="Arial" w:cs="Arial"/>
          <w:sz w:val="22"/>
        </w:rPr>
      </w:pPr>
      <w:r w:rsidRPr="006A4459">
        <w:rPr>
          <w:rFonts w:ascii="Arial" w:hAnsi="Arial" w:cs="Arial"/>
          <w:sz w:val="22"/>
        </w:rPr>
        <w:t>Sebelum membuat kegiatan harus adanya program yang terencana sesuai dengan aturan</w:t>
      </w:r>
      <w:r w:rsidRPr="006A4459">
        <w:rPr>
          <w:rFonts w:ascii="Arial" w:hAnsi="Arial" w:cs="Arial"/>
          <w:sz w:val="22"/>
          <w:lang w:val="en-US"/>
        </w:rPr>
        <w:t>.</w:t>
      </w:r>
    </w:p>
    <w:tbl>
      <w:tblPr>
        <w:tblW w:w="0" w:type="auto"/>
        <w:tblInd w:w="108" w:type="dxa"/>
        <w:tblBorders>
          <w:top w:val="single" w:sz="2" w:space="0" w:color="000000"/>
          <w:left w:val="single" w:sz="2" w:space="0" w:color="000000"/>
          <w:bottom w:val="single" w:sz="2" w:space="0" w:color="000000"/>
          <w:right w:val="single" w:sz="2" w:space="0" w:color="000000"/>
        </w:tblBorders>
        <w:tblLook w:val="04A0"/>
      </w:tblPr>
      <w:tblGrid>
        <w:gridCol w:w="1372"/>
        <w:gridCol w:w="7951"/>
      </w:tblGrid>
      <w:tr w:rsidR="003B1B63" w:rsidRPr="009F65AC" w:rsidTr="0079396D">
        <w:trPr>
          <w:trHeight w:val="162"/>
        </w:trPr>
        <w:tc>
          <w:tcPr>
            <w:tcW w:w="1372" w:type="dxa"/>
            <w:shd w:val="clear" w:color="auto" w:fill="B6DDE8" w:themeFill="accent5" w:themeFillTint="66"/>
            <w:vAlign w:val="center"/>
          </w:tcPr>
          <w:p w:rsidR="0044687E" w:rsidRPr="0079396D" w:rsidRDefault="0044687E" w:rsidP="0079396D">
            <w:pPr>
              <w:autoSpaceDE w:val="0"/>
              <w:autoSpaceDN w:val="0"/>
              <w:adjustRightInd w:val="0"/>
              <w:spacing w:before="280" w:after="100" w:line="480" w:lineRule="auto"/>
              <w:jc w:val="center"/>
              <w:rPr>
                <w:rFonts w:ascii="Arial" w:hAnsi="Arial" w:cs="Arial"/>
                <w:b/>
                <w:lang w:val="id-ID"/>
              </w:rPr>
            </w:pPr>
            <w:r w:rsidRPr="0079396D">
              <w:rPr>
                <w:rFonts w:ascii="Arial" w:hAnsi="Arial" w:cs="Arial"/>
                <w:b/>
              </w:rPr>
              <w:t xml:space="preserve">SS </w:t>
            </w:r>
            <w:r w:rsidR="007D5860" w:rsidRPr="0079396D">
              <w:rPr>
                <w:rFonts w:ascii="Arial" w:hAnsi="Arial" w:cs="Arial"/>
                <w:b/>
                <w:lang w:val="id-ID"/>
              </w:rPr>
              <w:t>4</w:t>
            </w:r>
          </w:p>
        </w:tc>
        <w:tc>
          <w:tcPr>
            <w:tcW w:w="7951" w:type="dxa"/>
            <w:shd w:val="clear" w:color="auto" w:fill="CCC0D9" w:themeFill="accent4" w:themeFillTint="66"/>
          </w:tcPr>
          <w:p w:rsidR="0044687E" w:rsidRPr="00DB4AEF" w:rsidRDefault="00DB4AEF" w:rsidP="00F43B36">
            <w:pPr>
              <w:autoSpaceDE w:val="0"/>
              <w:autoSpaceDN w:val="0"/>
              <w:adjustRightInd w:val="0"/>
              <w:spacing w:before="200" w:after="100" w:line="360" w:lineRule="auto"/>
              <w:jc w:val="both"/>
              <w:rPr>
                <w:rFonts w:ascii="Arial" w:hAnsi="Arial" w:cs="Arial"/>
                <w:b/>
                <w:lang w:val="id-ID"/>
              </w:rPr>
            </w:pPr>
            <w:r>
              <w:rPr>
                <w:rFonts w:ascii="Arial" w:hAnsi="Arial" w:cs="Arial"/>
                <w:b/>
                <w:lang w:val="id-ID"/>
              </w:rPr>
              <w:t>Terdapatnya aksesbilitas dan pelayanan air bersih sampai ke daerah</w:t>
            </w:r>
          </w:p>
        </w:tc>
      </w:tr>
    </w:tbl>
    <w:p w:rsidR="0044687E" w:rsidRPr="009F65AC" w:rsidRDefault="0044687E" w:rsidP="0044687E">
      <w:pPr>
        <w:shd w:val="clear" w:color="auto" w:fill="FFFFFF"/>
        <w:ind w:left="1276"/>
        <w:jc w:val="both"/>
        <w:textAlignment w:val="baseline"/>
        <w:rPr>
          <w:rFonts w:ascii="Arial" w:hAnsi="Arial" w:cs="Arial"/>
          <w:color w:val="000000" w:themeColor="text1"/>
        </w:rPr>
      </w:pPr>
    </w:p>
    <w:p w:rsidR="00874824" w:rsidRPr="007A0E12" w:rsidRDefault="006A00E9" w:rsidP="0079396D">
      <w:pPr>
        <w:widowControl w:val="0"/>
        <w:overflowPunct w:val="0"/>
        <w:autoSpaceDE w:val="0"/>
        <w:autoSpaceDN w:val="0"/>
        <w:adjustRightInd w:val="0"/>
        <w:spacing w:after="0" w:line="360" w:lineRule="auto"/>
        <w:jc w:val="both"/>
        <w:rPr>
          <w:rFonts w:ascii="Arial" w:hAnsi="Arial" w:cs="Arial"/>
          <w:b/>
          <w:color w:val="000000" w:themeColor="text1"/>
          <w:lang w:val="id-ID"/>
        </w:rPr>
      </w:pPr>
      <w:r>
        <w:rPr>
          <w:rFonts w:ascii="Arial" w:hAnsi="Arial" w:cs="Arial"/>
          <w:noProof/>
          <w:lang w:val="id-ID" w:eastAsia="id-ID"/>
        </w:rPr>
        <w:drawing>
          <wp:anchor distT="0" distB="0" distL="114300" distR="114300" simplePos="0" relativeHeight="251710976" behindDoc="0" locked="0" layoutInCell="1" allowOverlap="1">
            <wp:simplePos x="0" y="0"/>
            <wp:positionH relativeFrom="column">
              <wp:posOffset>-19050</wp:posOffset>
            </wp:positionH>
            <wp:positionV relativeFrom="paragraph">
              <wp:posOffset>-4445</wp:posOffset>
            </wp:positionV>
            <wp:extent cx="2396490" cy="1753870"/>
            <wp:effectExtent l="19050" t="0" r="3810" b="0"/>
            <wp:wrapSquare wrapText="bothSides"/>
            <wp:docPr id="6" name="Picture 3" descr="F:\Foto2\New folder\IMG_20180110_1712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Foto2\New folder\IMG_20180110_171237.jpg"/>
                    <pic:cNvPicPr>
                      <a:picLocks noChangeAspect="1" noChangeArrowheads="1"/>
                    </pic:cNvPicPr>
                  </pic:nvPicPr>
                  <pic:blipFill>
                    <a:blip r:embed="rId15"/>
                    <a:srcRect/>
                    <a:stretch>
                      <a:fillRect/>
                    </a:stretch>
                  </pic:blipFill>
                  <pic:spPr bwMode="auto">
                    <a:xfrm>
                      <a:off x="0" y="0"/>
                      <a:ext cx="2396490" cy="1753870"/>
                    </a:xfrm>
                    <a:prstGeom prst="rect">
                      <a:avLst/>
                    </a:prstGeom>
                    <a:noFill/>
                    <a:ln w="9525">
                      <a:noFill/>
                      <a:miter lim="800000"/>
                      <a:headEnd/>
                      <a:tailEnd/>
                    </a:ln>
                  </pic:spPr>
                </pic:pic>
              </a:graphicData>
            </a:graphic>
          </wp:anchor>
        </w:drawing>
      </w:r>
      <w:r w:rsidR="007A0E12">
        <w:rPr>
          <w:rFonts w:ascii="Arial" w:hAnsi="Arial" w:cs="Arial"/>
          <w:lang w:val="id-ID"/>
        </w:rPr>
        <w:t>Pada sasar</w:t>
      </w:r>
      <w:r w:rsidR="00762DA3">
        <w:rPr>
          <w:rFonts w:ascii="Arial" w:hAnsi="Arial" w:cs="Arial"/>
          <w:lang w:val="id-ID"/>
        </w:rPr>
        <w:t>a</w:t>
      </w:r>
      <w:r w:rsidR="007A0E12">
        <w:rPr>
          <w:rFonts w:ascii="Arial" w:hAnsi="Arial" w:cs="Arial"/>
          <w:lang w:val="id-ID"/>
        </w:rPr>
        <w:t xml:space="preserve">n ke 4 (empat) </w:t>
      </w:r>
      <w:r w:rsidR="00762DA3">
        <w:rPr>
          <w:rFonts w:ascii="Arial" w:hAnsi="Arial" w:cs="Arial"/>
          <w:lang w:val="id-ID"/>
        </w:rPr>
        <w:t>terdapat</w:t>
      </w:r>
      <w:r w:rsidR="007A0E12">
        <w:rPr>
          <w:rFonts w:ascii="Arial" w:hAnsi="Arial" w:cs="Arial"/>
          <w:lang w:val="id-ID"/>
        </w:rPr>
        <w:t xml:space="preserve"> aksesbilitas dan pelayanan air bersih sampai ke daerah mempunyai 2 (dua) indikator utama dengan capaian 86,54%. Indikato</w:t>
      </w:r>
      <w:r w:rsidR="00762DA3">
        <w:rPr>
          <w:rFonts w:ascii="Arial" w:hAnsi="Arial" w:cs="Arial"/>
          <w:lang w:val="id-ID"/>
        </w:rPr>
        <w:t>r</w:t>
      </w:r>
      <w:r w:rsidR="007A0E12">
        <w:rPr>
          <w:rFonts w:ascii="Arial" w:hAnsi="Arial" w:cs="Arial"/>
          <w:lang w:val="id-ID"/>
        </w:rPr>
        <w:t xml:space="preserve"> ini bukannya pemenuhan kebutuhan </w:t>
      </w:r>
      <w:r w:rsidR="00762DA3">
        <w:rPr>
          <w:rFonts w:ascii="Arial" w:hAnsi="Arial" w:cs="Arial"/>
          <w:lang w:val="id-ID"/>
        </w:rPr>
        <w:t>a</w:t>
      </w:r>
      <w:r w:rsidR="007A0E12">
        <w:rPr>
          <w:rFonts w:ascii="Arial" w:hAnsi="Arial" w:cs="Arial"/>
          <w:lang w:val="id-ID"/>
        </w:rPr>
        <w:t>ir bersih atau pemenuhan kebutuhan air bersih seperti pada tabel dibawah ini :</w:t>
      </w:r>
    </w:p>
    <w:p w:rsidR="0044687E" w:rsidRPr="009F65AC" w:rsidRDefault="004B1CBC" w:rsidP="004B1CBC">
      <w:pPr>
        <w:autoSpaceDE w:val="0"/>
        <w:autoSpaceDN w:val="0"/>
        <w:adjustRightInd w:val="0"/>
        <w:spacing w:after="0" w:line="360" w:lineRule="auto"/>
        <w:jc w:val="center"/>
        <w:rPr>
          <w:rFonts w:ascii="Arial" w:hAnsi="Arial" w:cs="Arial"/>
          <w:b/>
          <w:bCs/>
          <w:color w:val="000000"/>
        </w:rPr>
      </w:pPr>
      <w:r>
        <w:rPr>
          <w:rFonts w:ascii="Arial" w:hAnsi="Arial" w:cs="Arial"/>
          <w:b/>
          <w:bCs/>
          <w:color w:val="000000"/>
        </w:rPr>
        <w:t xml:space="preserve">Tabel </w:t>
      </w:r>
      <w:r>
        <w:rPr>
          <w:rFonts w:ascii="Arial" w:hAnsi="Arial" w:cs="Arial"/>
          <w:b/>
          <w:bCs/>
          <w:color w:val="000000"/>
          <w:lang w:val="id-ID"/>
        </w:rPr>
        <w:t>3</w:t>
      </w:r>
      <w:r w:rsidRPr="009F65AC">
        <w:rPr>
          <w:rFonts w:ascii="Arial" w:hAnsi="Arial" w:cs="Arial"/>
          <w:b/>
          <w:bCs/>
          <w:color w:val="000000"/>
        </w:rPr>
        <w:t>.</w:t>
      </w:r>
      <w:r>
        <w:rPr>
          <w:rFonts w:ascii="Arial" w:hAnsi="Arial" w:cs="Arial"/>
          <w:b/>
          <w:bCs/>
          <w:color w:val="000000"/>
          <w:lang w:val="id-ID"/>
        </w:rPr>
        <w:t xml:space="preserve">5 </w:t>
      </w:r>
      <w:r w:rsidRPr="009F65AC">
        <w:rPr>
          <w:rFonts w:ascii="Arial" w:hAnsi="Arial" w:cs="Arial"/>
          <w:b/>
          <w:bCs/>
          <w:color w:val="000000"/>
        </w:rPr>
        <w:t>Target, Realisasi dan Capaian</w:t>
      </w:r>
      <w:r>
        <w:rPr>
          <w:rFonts w:ascii="Arial" w:hAnsi="Arial" w:cs="Arial"/>
          <w:b/>
          <w:bCs/>
          <w:color w:val="000000"/>
          <w:lang w:val="id-ID"/>
        </w:rPr>
        <w:t xml:space="preserve"> Kinerj</w:t>
      </w:r>
      <w:r w:rsidR="00DB4AEF">
        <w:rPr>
          <w:rFonts w:ascii="Arial" w:hAnsi="Arial" w:cs="Arial"/>
          <w:b/>
          <w:bCs/>
          <w:color w:val="000000"/>
          <w:lang w:val="id-ID"/>
        </w:rPr>
        <w:t>a Sasaran Strategis 4 Tahun 2017</w:t>
      </w:r>
    </w:p>
    <w:tbl>
      <w:tblPr>
        <w:tblW w:w="5000"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1"/>
        <w:gridCol w:w="2073"/>
        <w:gridCol w:w="1179"/>
        <w:gridCol w:w="1047"/>
        <w:gridCol w:w="917"/>
        <w:gridCol w:w="1181"/>
        <w:gridCol w:w="1207"/>
        <w:gridCol w:w="1266"/>
      </w:tblGrid>
      <w:tr w:rsidR="0044687E" w:rsidRPr="009F65AC" w:rsidTr="00F424C9">
        <w:trPr>
          <w:trHeight w:val="277"/>
        </w:trPr>
        <w:tc>
          <w:tcPr>
            <w:tcW w:w="297" w:type="pct"/>
            <w:vMerge w:val="restart"/>
            <w:vAlign w:val="center"/>
          </w:tcPr>
          <w:p w:rsidR="0044687E" w:rsidRPr="009F65AC" w:rsidRDefault="0044687E" w:rsidP="0004161F">
            <w:pPr>
              <w:pStyle w:val="BodyTextIndent2"/>
              <w:spacing w:after="0" w:line="360" w:lineRule="auto"/>
              <w:ind w:left="0"/>
              <w:jc w:val="center"/>
              <w:rPr>
                <w:rFonts w:ascii="Arial" w:eastAsia="Arial Unicode MS" w:hAnsi="Arial" w:cs="Arial"/>
                <w:b/>
                <w:lang w:val="id-ID"/>
              </w:rPr>
            </w:pPr>
            <w:r w:rsidRPr="009F65AC">
              <w:rPr>
                <w:rFonts w:ascii="Arial" w:eastAsia="Arial Unicode MS" w:hAnsi="Arial" w:cs="Arial"/>
                <w:b/>
              </w:rPr>
              <w:t>NO</w:t>
            </w:r>
          </w:p>
        </w:tc>
        <w:tc>
          <w:tcPr>
            <w:tcW w:w="1099" w:type="pct"/>
            <w:vMerge w:val="restart"/>
            <w:vAlign w:val="center"/>
          </w:tcPr>
          <w:p w:rsidR="0044687E" w:rsidRPr="009F65AC" w:rsidRDefault="0044687E" w:rsidP="0004161F">
            <w:pPr>
              <w:pStyle w:val="BodyTextIndent2"/>
              <w:spacing w:after="0" w:line="360" w:lineRule="auto"/>
              <w:ind w:left="0"/>
              <w:jc w:val="center"/>
              <w:rPr>
                <w:rFonts w:ascii="Arial" w:eastAsia="Arial Unicode MS" w:hAnsi="Arial" w:cs="Arial"/>
                <w:b/>
              </w:rPr>
            </w:pPr>
            <w:r w:rsidRPr="009F65AC">
              <w:rPr>
                <w:rFonts w:ascii="Arial" w:eastAsia="Arial Unicode MS" w:hAnsi="Arial" w:cs="Arial"/>
                <w:b/>
              </w:rPr>
              <w:t>Indikator Kinerja</w:t>
            </w:r>
          </w:p>
        </w:tc>
        <w:tc>
          <w:tcPr>
            <w:tcW w:w="1180" w:type="pct"/>
            <w:gridSpan w:val="2"/>
            <w:vAlign w:val="center"/>
          </w:tcPr>
          <w:p w:rsidR="0044687E" w:rsidRPr="009F65AC" w:rsidRDefault="0044687E" w:rsidP="0004161F">
            <w:pPr>
              <w:pStyle w:val="BodyTextIndent2"/>
              <w:spacing w:after="0" w:line="360" w:lineRule="auto"/>
              <w:ind w:left="0"/>
              <w:jc w:val="center"/>
              <w:rPr>
                <w:rFonts w:ascii="Arial" w:eastAsia="Arial Unicode MS" w:hAnsi="Arial" w:cs="Arial"/>
                <w:b/>
                <w:lang w:val="id-ID"/>
              </w:rPr>
            </w:pPr>
            <w:r w:rsidRPr="009F65AC">
              <w:rPr>
                <w:rFonts w:ascii="Arial" w:eastAsia="Arial Unicode MS" w:hAnsi="Arial" w:cs="Arial"/>
                <w:b/>
                <w:lang w:val="id-ID"/>
              </w:rPr>
              <w:t>Realisasi</w:t>
            </w:r>
          </w:p>
        </w:tc>
        <w:tc>
          <w:tcPr>
            <w:tcW w:w="1752" w:type="pct"/>
            <w:gridSpan w:val="3"/>
            <w:vAlign w:val="center"/>
          </w:tcPr>
          <w:p w:rsidR="0044687E" w:rsidRPr="00DB4AEF" w:rsidRDefault="0044687E" w:rsidP="0004161F">
            <w:pPr>
              <w:pStyle w:val="BodyTextIndent2"/>
              <w:spacing w:after="0" w:line="360" w:lineRule="auto"/>
              <w:ind w:left="0"/>
              <w:jc w:val="center"/>
              <w:rPr>
                <w:rFonts w:ascii="Arial" w:eastAsia="Arial Unicode MS" w:hAnsi="Arial" w:cs="Arial"/>
                <w:b/>
                <w:lang w:val="id-ID"/>
              </w:rPr>
            </w:pPr>
            <w:r w:rsidRPr="009F65AC">
              <w:rPr>
                <w:rFonts w:ascii="Arial" w:eastAsia="Arial Unicode MS" w:hAnsi="Arial" w:cs="Arial"/>
                <w:b/>
              </w:rPr>
              <w:t>Tahun 201</w:t>
            </w:r>
            <w:r w:rsidR="00DB4AEF">
              <w:rPr>
                <w:rFonts w:ascii="Arial" w:eastAsia="Arial Unicode MS" w:hAnsi="Arial" w:cs="Arial"/>
                <w:b/>
                <w:lang w:val="id-ID"/>
              </w:rPr>
              <w:t>7</w:t>
            </w:r>
          </w:p>
        </w:tc>
        <w:tc>
          <w:tcPr>
            <w:tcW w:w="671" w:type="pct"/>
            <w:vMerge w:val="restart"/>
            <w:vAlign w:val="center"/>
          </w:tcPr>
          <w:p w:rsidR="0044687E" w:rsidRPr="009F65AC" w:rsidRDefault="0044687E" w:rsidP="0004161F">
            <w:pPr>
              <w:pStyle w:val="BodyTextIndent2"/>
              <w:spacing w:after="0" w:line="240" w:lineRule="auto"/>
              <w:ind w:left="0"/>
              <w:jc w:val="center"/>
              <w:rPr>
                <w:rFonts w:ascii="Arial" w:eastAsia="Arial Unicode MS" w:hAnsi="Arial" w:cs="Arial"/>
                <w:lang w:val="id-ID"/>
              </w:rPr>
            </w:pPr>
            <w:r w:rsidRPr="009F65AC">
              <w:rPr>
                <w:rFonts w:ascii="Arial" w:eastAsia="Arial Unicode MS" w:hAnsi="Arial" w:cs="Arial"/>
                <w:lang w:val="id-ID"/>
              </w:rPr>
              <w:t>Target</w:t>
            </w:r>
          </w:p>
          <w:p w:rsidR="0044687E" w:rsidRPr="009F65AC" w:rsidRDefault="0044687E" w:rsidP="0004161F">
            <w:pPr>
              <w:pStyle w:val="BodyTextIndent2"/>
              <w:spacing w:after="0" w:line="240" w:lineRule="auto"/>
              <w:ind w:left="0"/>
              <w:jc w:val="center"/>
              <w:rPr>
                <w:rFonts w:ascii="Arial" w:eastAsia="Arial Unicode MS" w:hAnsi="Arial" w:cs="Arial"/>
                <w:lang w:val="id-ID"/>
              </w:rPr>
            </w:pPr>
            <w:r w:rsidRPr="009F65AC">
              <w:rPr>
                <w:rFonts w:ascii="Arial" w:eastAsia="Arial Unicode MS" w:hAnsi="Arial" w:cs="Arial"/>
                <w:lang w:val="id-ID"/>
              </w:rPr>
              <w:t>Akhir RPJMD</w:t>
            </w:r>
          </w:p>
          <w:p w:rsidR="0044687E" w:rsidRPr="009F65AC" w:rsidRDefault="0044687E" w:rsidP="0004161F">
            <w:pPr>
              <w:pStyle w:val="BodyTextIndent2"/>
              <w:spacing w:after="0" w:line="240" w:lineRule="auto"/>
              <w:ind w:left="0"/>
              <w:jc w:val="center"/>
              <w:rPr>
                <w:rFonts w:ascii="Arial" w:eastAsia="Arial Unicode MS" w:hAnsi="Arial" w:cs="Arial"/>
                <w:b/>
                <w:lang w:val="id-ID"/>
              </w:rPr>
            </w:pPr>
            <w:r w:rsidRPr="009F65AC">
              <w:rPr>
                <w:rFonts w:ascii="Arial" w:eastAsia="Arial Unicode MS" w:hAnsi="Arial" w:cs="Arial"/>
                <w:lang w:val="id-ID"/>
              </w:rPr>
              <w:t>2021</w:t>
            </w:r>
          </w:p>
        </w:tc>
      </w:tr>
      <w:tr w:rsidR="0044687E" w:rsidRPr="009F65AC" w:rsidTr="00F424C9">
        <w:trPr>
          <w:trHeight w:val="377"/>
        </w:trPr>
        <w:tc>
          <w:tcPr>
            <w:tcW w:w="297" w:type="pct"/>
            <w:vMerge/>
          </w:tcPr>
          <w:p w:rsidR="0044687E" w:rsidRPr="009F65AC" w:rsidRDefault="0044687E" w:rsidP="0004161F">
            <w:pPr>
              <w:pStyle w:val="BodyTextIndent2"/>
              <w:spacing w:after="0" w:line="360" w:lineRule="auto"/>
              <w:ind w:left="0"/>
              <w:rPr>
                <w:rFonts w:ascii="Arial" w:eastAsia="Arial Unicode MS" w:hAnsi="Arial" w:cs="Arial"/>
                <w:b/>
              </w:rPr>
            </w:pPr>
          </w:p>
        </w:tc>
        <w:tc>
          <w:tcPr>
            <w:tcW w:w="1099" w:type="pct"/>
            <w:vMerge/>
          </w:tcPr>
          <w:p w:rsidR="0044687E" w:rsidRPr="009F65AC" w:rsidRDefault="0044687E" w:rsidP="0004161F">
            <w:pPr>
              <w:pStyle w:val="BodyTextIndent2"/>
              <w:spacing w:after="0" w:line="360" w:lineRule="auto"/>
              <w:ind w:left="0"/>
              <w:rPr>
                <w:rFonts w:ascii="Arial" w:eastAsia="Arial Unicode MS" w:hAnsi="Arial" w:cs="Arial"/>
                <w:b/>
              </w:rPr>
            </w:pPr>
          </w:p>
        </w:tc>
        <w:tc>
          <w:tcPr>
            <w:tcW w:w="625" w:type="pct"/>
            <w:vAlign w:val="center"/>
          </w:tcPr>
          <w:p w:rsidR="0044687E" w:rsidRPr="009F65AC" w:rsidRDefault="0044687E" w:rsidP="0004161F">
            <w:pPr>
              <w:pStyle w:val="BodyTextIndent2"/>
              <w:spacing w:after="0" w:line="360" w:lineRule="auto"/>
              <w:ind w:left="0"/>
              <w:jc w:val="center"/>
              <w:rPr>
                <w:rFonts w:ascii="Arial" w:eastAsia="Arial Unicode MS" w:hAnsi="Arial" w:cs="Arial"/>
                <w:b/>
                <w:lang w:val="id-ID"/>
              </w:rPr>
            </w:pPr>
            <w:r w:rsidRPr="009F65AC">
              <w:rPr>
                <w:rFonts w:ascii="Arial" w:eastAsia="Arial Unicode MS" w:hAnsi="Arial" w:cs="Arial"/>
                <w:b/>
                <w:lang w:val="id-ID"/>
              </w:rPr>
              <w:t>201</w:t>
            </w:r>
            <w:r w:rsidR="00DB4AEF">
              <w:rPr>
                <w:rFonts w:ascii="Arial" w:eastAsia="Arial Unicode MS" w:hAnsi="Arial" w:cs="Arial"/>
                <w:b/>
                <w:lang w:val="id-ID"/>
              </w:rPr>
              <w:t>5</w:t>
            </w:r>
          </w:p>
        </w:tc>
        <w:tc>
          <w:tcPr>
            <w:tcW w:w="555" w:type="pct"/>
            <w:vAlign w:val="center"/>
          </w:tcPr>
          <w:p w:rsidR="0044687E" w:rsidRPr="009F65AC" w:rsidRDefault="0044687E" w:rsidP="0004161F">
            <w:pPr>
              <w:pStyle w:val="BodyTextIndent2"/>
              <w:spacing w:after="0" w:line="360" w:lineRule="auto"/>
              <w:ind w:left="0"/>
              <w:jc w:val="center"/>
              <w:rPr>
                <w:rFonts w:ascii="Arial" w:eastAsia="Arial Unicode MS" w:hAnsi="Arial" w:cs="Arial"/>
                <w:b/>
                <w:lang w:val="id-ID"/>
              </w:rPr>
            </w:pPr>
            <w:r w:rsidRPr="009F65AC">
              <w:rPr>
                <w:rFonts w:ascii="Arial" w:eastAsia="Arial Unicode MS" w:hAnsi="Arial" w:cs="Arial"/>
                <w:b/>
                <w:lang w:val="id-ID"/>
              </w:rPr>
              <w:t>201</w:t>
            </w:r>
            <w:r w:rsidR="00DB4AEF">
              <w:rPr>
                <w:rFonts w:ascii="Arial" w:eastAsia="Arial Unicode MS" w:hAnsi="Arial" w:cs="Arial"/>
                <w:b/>
                <w:lang w:val="id-ID"/>
              </w:rPr>
              <w:t>6</w:t>
            </w:r>
          </w:p>
        </w:tc>
        <w:tc>
          <w:tcPr>
            <w:tcW w:w="486" w:type="pct"/>
            <w:vAlign w:val="center"/>
          </w:tcPr>
          <w:p w:rsidR="0044687E" w:rsidRPr="009F65AC" w:rsidRDefault="0044687E" w:rsidP="0004161F">
            <w:pPr>
              <w:pStyle w:val="BodyTextIndent2"/>
              <w:spacing w:after="0" w:line="360" w:lineRule="auto"/>
              <w:ind w:left="0"/>
              <w:jc w:val="center"/>
              <w:rPr>
                <w:rFonts w:ascii="Arial" w:eastAsia="Arial Unicode MS" w:hAnsi="Arial" w:cs="Arial"/>
                <w:b/>
              </w:rPr>
            </w:pPr>
            <w:r w:rsidRPr="009F65AC">
              <w:rPr>
                <w:rFonts w:ascii="Arial" w:eastAsia="Arial Unicode MS" w:hAnsi="Arial" w:cs="Arial"/>
                <w:b/>
              </w:rPr>
              <w:t>Target</w:t>
            </w:r>
          </w:p>
        </w:tc>
        <w:tc>
          <w:tcPr>
            <w:tcW w:w="626" w:type="pct"/>
            <w:vAlign w:val="center"/>
          </w:tcPr>
          <w:p w:rsidR="0044687E" w:rsidRPr="009F65AC" w:rsidRDefault="0044687E" w:rsidP="0004161F">
            <w:pPr>
              <w:pStyle w:val="BodyTextIndent2"/>
              <w:spacing w:after="0" w:line="360" w:lineRule="auto"/>
              <w:ind w:left="0"/>
              <w:jc w:val="center"/>
              <w:rPr>
                <w:rFonts w:ascii="Arial" w:eastAsia="Arial Unicode MS" w:hAnsi="Arial" w:cs="Arial"/>
                <w:b/>
              </w:rPr>
            </w:pPr>
            <w:r w:rsidRPr="009F65AC">
              <w:rPr>
                <w:rFonts w:ascii="Arial" w:eastAsia="Arial Unicode MS" w:hAnsi="Arial" w:cs="Arial"/>
                <w:b/>
              </w:rPr>
              <w:t>Realisasi</w:t>
            </w:r>
          </w:p>
        </w:tc>
        <w:tc>
          <w:tcPr>
            <w:tcW w:w="640" w:type="pct"/>
            <w:vAlign w:val="center"/>
          </w:tcPr>
          <w:p w:rsidR="0044687E" w:rsidRPr="009F65AC" w:rsidRDefault="0044687E" w:rsidP="0004161F">
            <w:pPr>
              <w:pStyle w:val="BodyTextIndent2"/>
              <w:spacing w:after="0" w:line="360" w:lineRule="auto"/>
              <w:ind w:left="0"/>
              <w:jc w:val="center"/>
              <w:rPr>
                <w:rFonts w:ascii="Arial" w:eastAsia="Arial Unicode MS" w:hAnsi="Arial" w:cs="Arial"/>
                <w:b/>
              </w:rPr>
            </w:pPr>
            <w:r w:rsidRPr="009F65AC">
              <w:rPr>
                <w:rFonts w:ascii="Arial" w:eastAsia="Arial Unicode MS" w:hAnsi="Arial" w:cs="Arial"/>
                <w:b/>
              </w:rPr>
              <w:t>% Capaian</w:t>
            </w:r>
          </w:p>
        </w:tc>
        <w:tc>
          <w:tcPr>
            <w:tcW w:w="671" w:type="pct"/>
            <w:vMerge/>
          </w:tcPr>
          <w:p w:rsidR="0044687E" w:rsidRPr="009F65AC" w:rsidRDefault="0044687E" w:rsidP="0004161F">
            <w:pPr>
              <w:pStyle w:val="BodyTextIndent2"/>
              <w:spacing w:after="0" w:line="360" w:lineRule="auto"/>
              <w:ind w:left="0"/>
              <w:jc w:val="center"/>
              <w:rPr>
                <w:rFonts w:ascii="Arial" w:eastAsia="Arial Unicode MS" w:hAnsi="Arial" w:cs="Arial"/>
                <w:b/>
              </w:rPr>
            </w:pPr>
          </w:p>
        </w:tc>
      </w:tr>
      <w:tr w:rsidR="00F424C9" w:rsidRPr="009F65AC" w:rsidTr="00F424C9">
        <w:trPr>
          <w:trHeight w:val="308"/>
        </w:trPr>
        <w:tc>
          <w:tcPr>
            <w:tcW w:w="297" w:type="pct"/>
            <w:vAlign w:val="center"/>
          </w:tcPr>
          <w:p w:rsidR="00F424C9" w:rsidRPr="009F65AC" w:rsidRDefault="00F424C9" w:rsidP="00D436FE">
            <w:pPr>
              <w:pStyle w:val="BodyTextIndent2"/>
              <w:numPr>
                <w:ilvl w:val="0"/>
                <w:numId w:val="4"/>
              </w:numPr>
              <w:spacing w:after="0" w:line="360" w:lineRule="auto"/>
              <w:ind w:left="0" w:right="-135" w:firstLine="0"/>
              <w:jc w:val="center"/>
              <w:rPr>
                <w:rFonts w:ascii="Arial" w:eastAsia="Arial Unicode MS" w:hAnsi="Arial" w:cs="Arial"/>
              </w:rPr>
            </w:pPr>
          </w:p>
        </w:tc>
        <w:tc>
          <w:tcPr>
            <w:tcW w:w="1099" w:type="pct"/>
            <w:vAlign w:val="center"/>
          </w:tcPr>
          <w:p w:rsidR="00F424C9" w:rsidRPr="009F65AC" w:rsidRDefault="00DB4AEF" w:rsidP="0004161F">
            <w:pPr>
              <w:spacing w:after="0" w:line="240" w:lineRule="auto"/>
              <w:jc w:val="both"/>
              <w:rPr>
                <w:rFonts w:ascii="Arial" w:hAnsi="Arial" w:cs="Arial"/>
                <w:color w:val="000000"/>
                <w:lang w:val="id-ID" w:eastAsia="id-ID"/>
              </w:rPr>
            </w:pPr>
            <w:r>
              <w:rPr>
                <w:rFonts w:ascii="Arial" w:hAnsi="Arial" w:cs="Arial"/>
                <w:color w:val="000000"/>
                <w:lang w:val="id-ID" w:eastAsia="id-ID"/>
              </w:rPr>
              <w:t>Persentase kecamatan mendapatkan aksesbilitas/</w:t>
            </w:r>
            <w:r w:rsidR="00762DA3">
              <w:rPr>
                <w:rFonts w:ascii="Arial" w:hAnsi="Arial" w:cs="Arial"/>
                <w:color w:val="000000"/>
                <w:lang w:val="id-ID" w:eastAsia="id-ID"/>
              </w:rPr>
              <w:t xml:space="preserve"> </w:t>
            </w:r>
            <w:r>
              <w:rPr>
                <w:rFonts w:ascii="Arial" w:hAnsi="Arial" w:cs="Arial"/>
                <w:color w:val="000000"/>
                <w:lang w:val="id-ID" w:eastAsia="id-ID"/>
              </w:rPr>
              <w:t>terlayani air bersih</w:t>
            </w:r>
          </w:p>
        </w:tc>
        <w:tc>
          <w:tcPr>
            <w:tcW w:w="625" w:type="pct"/>
          </w:tcPr>
          <w:p w:rsidR="00F424C9" w:rsidRPr="009F65AC" w:rsidRDefault="008C2680" w:rsidP="0004161F">
            <w:pPr>
              <w:widowControl w:val="0"/>
              <w:autoSpaceDE w:val="0"/>
              <w:autoSpaceDN w:val="0"/>
              <w:adjustRightInd w:val="0"/>
              <w:spacing w:before="60" w:after="60"/>
              <w:jc w:val="center"/>
              <w:rPr>
                <w:rFonts w:ascii="Arial" w:hAnsi="Arial" w:cs="Arial"/>
                <w:bCs/>
                <w:lang w:val="id-ID"/>
              </w:rPr>
            </w:pPr>
            <w:r>
              <w:rPr>
                <w:rFonts w:ascii="Arial" w:hAnsi="Arial" w:cs="Arial"/>
                <w:bCs/>
                <w:lang w:val="id-ID"/>
              </w:rPr>
              <w:t>-</w:t>
            </w:r>
          </w:p>
        </w:tc>
        <w:tc>
          <w:tcPr>
            <w:tcW w:w="555" w:type="pct"/>
          </w:tcPr>
          <w:p w:rsidR="00F424C9" w:rsidRPr="009F65AC" w:rsidRDefault="008C2680" w:rsidP="0004161F">
            <w:pPr>
              <w:widowControl w:val="0"/>
              <w:autoSpaceDE w:val="0"/>
              <w:autoSpaceDN w:val="0"/>
              <w:adjustRightInd w:val="0"/>
              <w:spacing w:before="60" w:after="60"/>
              <w:jc w:val="center"/>
              <w:rPr>
                <w:rFonts w:ascii="Arial" w:hAnsi="Arial" w:cs="Arial"/>
                <w:bCs/>
                <w:lang w:val="id-ID"/>
              </w:rPr>
            </w:pPr>
            <w:r>
              <w:rPr>
                <w:rFonts w:ascii="Arial" w:hAnsi="Arial" w:cs="Arial"/>
                <w:bCs/>
                <w:lang w:val="id-ID"/>
              </w:rPr>
              <w:t>-</w:t>
            </w:r>
          </w:p>
        </w:tc>
        <w:tc>
          <w:tcPr>
            <w:tcW w:w="486" w:type="pct"/>
          </w:tcPr>
          <w:p w:rsidR="00F424C9" w:rsidRPr="009F65AC" w:rsidRDefault="008C2680" w:rsidP="0004161F">
            <w:pPr>
              <w:widowControl w:val="0"/>
              <w:autoSpaceDE w:val="0"/>
              <w:autoSpaceDN w:val="0"/>
              <w:adjustRightInd w:val="0"/>
              <w:spacing w:before="60" w:after="60"/>
              <w:jc w:val="center"/>
              <w:rPr>
                <w:rFonts w:ascii="Arial" w:hAnsi="Arial" w:cs="Arial"/>
                <w:bCs/>
                <w:lang w:val="id-ID"/>
              </w:rPr>
            </w:pPr>
            <w:r>
              <w:rPr>
                <w:rFonts w:ascii="Arial" w:hAnsi="Arial" w:cs="Arial"/>
                <w:bCs/>
                <w:lang w:val="id-ID"/>
              </w:rPr>
              <w:t>65%</w:t>
            </w:r>
          </w:p>
        </w:tc>
        <w:tc>
          <w:tcPr>
            <w:tcW w:w="626" w:type="pct"/>
          </w:tcPr>
          <w:p w:rsidR="00F424C9" w:rsidRPr="009F65AC" w:rsidRDefault="008C2680" w:rsidP="0004161F">
            <w:pPr>
              <w:widowControl w:val="0"/>
              <w:autoSpaceDE w:val="0"/>
              <w:autoSpaceDN w:val="0"/>
              <w:adjustRightInd w:val="0"/>
              <w:spacing w:before="60" w:after="60"/>
              <w:jc w:val="center"/>
              <w:rPr>
                <w:rFonts w:ascii="Arial" w:hAnsi="Arial" w:cs="Arial"/>
                <w:bCs/>
                <w:lang w:val="id-ID"/>
              </w:rPr>
            </w:pPr>
            <w:r>
              <w:rPr>
                <w:rFonts w:ascii="Arial" w:hAnsi="Arial" w:cs="Arial"/>
                <w:bCs/>
                <w:lang w:val="id-ID"/>
              </w:rPr>
              <w:t>53,84%</w:t>
            </w:r>
          </w:p>
        </w:tc>
        <w:tc>
          <w:tcPr>
            <w:tcW w:w="640" w:type="pct"/>
          </w:tcPr>
          <w:p w:rsidR="00F424C9" w:rsidRPr="008C2680" w:rsidRDefault="008C2680">
            <w:pPr>
              <w:jc w:val="center"/>
              <w:rPr>
                <w:rFonts w:ascii="Arial" w:hAnsi="Arial" w:cs="Arial"/>
                <w:color w:val="000000"/>
                <w:lang w:val="id-ID"/>
              </w:rPr>
            </w:pPr>
            <w:r>
              <w:rPr>
                <w:rFonts w:ascii="Arial" w:hAnsi="Arial" w:cs="Arial"/>
                <w:color w:val="000000"/>
                <w:lang w:val="id-ID"/>
              </w:rPr>
              <w:t>86,54%</w:t>
            </w:r>
          </w:p>
        </w:tc>
        <w:tc>
          <w:tcPr>
            <w:tcW w:w="671" w:type="pct"/>
          </w:tcPr>
          <w:p w:rsidR="00F424C9" w:rsidRPr="009F65AC" w:rsidRDefault="008C2680" w:rsidP="0004161F">
            <w:pPr>
              <w:widowControl w:val="0"/>
              <w:autoSpaceDE w:val="0"/>
              <w:autoSpaceDN w:val="0"/>
              <w:adjustRightInd w:val="0"/>
              <w:spacing w:before="60" w:after="60"/>
              <w:jc w:val="center"/>
              <w:rPr>
                <w:rFonts w:ascii="Arial" w:hAnsi="Arial" w:cs="Arial"/>
                <w:bCs/>
                <w:lang w:val="id-ID"/>
              </w:rPr>
            </w:pPr>
            <w:r>
              <w:rPr>
                <w:rFonts w:ascii="Arial" w:hAnsi="Arial" w:cs="Arial"/>
                <w:bCs/>
                <w:lang w:val="id-ID"/>
              </w:rPr>
              <w:t>100%</w:t>
            </w:r>
          </w:p>
        </w:tc>
      </w:tr>
      <w:tr w:rsidR="00F424C9" w:rsidRPr="009F65AC" w:rsidTr="00F424C9">
        <w:trPr>
          <w:trHeight w:val="308"/>
        </w:trPr>
        <w:tc>
          <w:tcPr>
            <w:tcW w:w="297" w:type="pct"/>
            <w:vAlign w:val="center"/>
          </w:tcPr>
          <w:p w:rsidR="00F424C9" w:rsidRPr="009F65AC" w:rsidRDefault="00F424C9" w:rsidP="00D436FE">
            <w:pPr>
              <w:pStyle w:val="BodyTextIndent2"/>
              <w:numPr>
                <w:ilvl w:val="0"/>
                <w:numId w:val="4"/>
              </w:numPr>
              <w:spacing w:after="0" w:line="360" w:lineRule="auto"/>
              <w:ind w:left="0" w:right="-135" w:firstLine="0"/>
              <w:jc w:val="center"/>
              <w:rPr>
                <w:rFonts w:ascii="Arial" w:eastAsia="Arial Unicode MS" w:hAnsi="Arial" w:cs="Arial"/>
                <w:lang w:val="id-ID"/>
              </w:rPr>
            </w:pPr>
          </w:p>
        </w:tc>
        <w:tc>
          <w:tcPr>
            <w:tcW w:w="1099" w:type="pct"/>
            <w:vAlign w:val="center"/>
          </w:tcPr>
          <w:p w:rsidR="00F424C9" w:rsidRPr="009F65AC" w:rsidRDefault="00DB4AEF" w:rsidP="0004161F">
            <w:pPr>
              <w:spacing w:after="0" w:line="240" w:lineRule="auto"/>
              <w:jc w:val="both"/>
              <w:rPr>
                <w:rFonts w:ascii="Arial" w:hAnsi="Arial" w:cs="Arial"/>
                <w:color w:val="000000"/>
                <w:lang w:val="id-ID" w:eastAsia="id-ID"/>
              </w:rPr>
            </w:pPr>
            <w:r>
              <w:rPr>
                <w:rFonts w:ascii="Arial" w:hAnsi="Arial" w:cs="Arial"/>
                <w:color w:val="000000"/>
                <w:lang w:val="id-ID" w:eastAsia="id-ID"/>
              </w:rPr>
              <w:t>Persentase penduduk yang mendapatkan akses air bersih yang aman</w:t>
            </w:r>
          </w:p>
        </w:tc>
        <w:tc>
          <w:tcPr>
            <w:tcW w:w="625" w:type="pct"/>
          </w:tcPr>
          <w:p w:rsidR="00F424C9" w:rsidRPr="009F65AC" w:rsidRDefault="008C2680" w:rsidP="0004161F">
            <w:pPr>
              <w:widowControl w:val="0"/>
              <w:autoSpaceDE w:val="0"/>
              <w:autoSpaceDN w:val="0"/>
              <w:adjustRightInd w:val="0"/>
              <w:spacing w:before="60" w:after="60"/>
              <w:jc w:val="center"/>
              <w:rPr>
                <w:rFonts w:ascii="Arial" w:hAnsi="Arial" w:cs="Arial"/>
                <w:bCs/>
                <w:lang w:val="id-ID"/>
              </w:rPr>
            </w:pPr>
            <w:r>
              <w:rPr>
                <w:rFonts w:ascii="Arial" w:hAnsi="Arial" w:cs="Arial"/>
                <w:bCs/>
                <w:lang w:val="id-ID"/>
              </w:rPr>
              <w:t>-</w:t>
            </w:r>
          </w:p>
        </w:tc>
        <w:tc>
          <w:tcPr>
            <w:tcW w:w="555" w:type="pct"/>
          </w:tcPr>
          <w:p w:rsidR="00F424C9" w:rsidRPr="009F65AC" w:rsidRDefault="008C2680" w:rsidP="0004161F">
            <w:pPr>
              <w:widowControl w:val="0"/>
              <w:autoSpaceDE w:val="0"/>
              <w:autoSpaceDN w:val="0"/>
              <w:adjustRightInd w:val="0"/>
              <w:spacing w:before="60" w:after="60"/>
              <w:jc w:val="center"/>
              <w:rPr>
                <w:rFonts w:ascii="Arial" w:hAnsi="Arial" w:cs="Arial"/>
                <w:bCs/>
                <w:lang w:val="id-ID"/>
              </w:rPr>
            </w:pPr>
            <w:r>
              <w:rPr>
                <w:rFonts w:ascii="Arial" w:hAnsi="Arial" w:cs="Arial"/>
                <w:bCs/>
                <w:lang w:val="id-ID"/>
              </w:rPr>
              <w:t>-</w:t>
            </w:r>
          </w:p>
        </w:tc>
        <w:tc>
          <w:tcPr>
            <w:tcW w:w="486" w:type="pct"/>
          </w:tcPr>
          <w:p w:rsidR="00F424C9" w:rsidRPr="009F65AC" w:rsidRDefault="008E5524" w:rsidP="0004161F">
            <w:pPr>
              <w:widowControl w:val="0"/>
              <w:autoSpaceDE w:val="0"/>
              <w:autoSpaceDN w:val="0"/>
              <w:adjustRightInd w:val="0"/>
              <w:spacing w:before="60" w:after="60"/>
              <w:jc w:val="center"/>
              <w:rPr>
                <w:rFonts w:ascii="Arial" w:hAnsi="Arial" w:cs="Arial"/>
                <w:bCs/>
                <w:lang w:val="id-ID"/>
              </w:rPr>
            </w:pPr>
            <w:r>
              <w:rPr>
                <w:rFonts w:ascii="Arial" w:hAnsi="Arial" w:cs="Arial"/>
                <w:bCs/>
                <w:lang w:val="id-ID"/>
              </w:rPr>
              <w:t>75%</w:t>
            </w:r>
          </w:p>
        </w:tc>
        <w:tc>
          <w:tcPr>
            <w:tcW w:w="626" w:type="pct"/>
          </w:tcPr>
          <w:p w:rsidR="00F424C9" w:rsidRPr="009F65AC" w:rsidRDefault="008C2680" w:rsidP="0004161F">
            <w:pPr>
              <w:widowControl w:val="0"/>
              <w:autoSpaceDE w:val="0"/>
              <w:autoSpaceDN w:val="0"/>
              <w:adjustRightInd w:val="0"/>
              <w:spacing w:before="60" w:after="60"/>
              <w:jc w:val="center"/>
              <w:rPr>
                <w:rFonts w:ascii="Arial" w:hAnsi="Arial" w:cs="Arial"/>
                <w:bCs/>
                <w:lang w:val="id-ID"/>
              </w:rPr>
            </w:pPr>
            <w:r>
              <w:rPr>
                <w:rFonts w:ascii="Arial" w:hAnsi="Arial" w:cs="Arial"/>
                <w:bCs/>
                <w:lang w:val="id-ID"/>
              </w:rPr>
              <w:t>-</w:t>
            </w:r>
          </w:p>
        </w:tc>
        <w:tc>
          <w:tcPr>
            <w:tcW w:w="640" w:type="pct"/>
          </w:tcPr>
          <w:p w:rsidR="00F424C9" w:rsidRPr="008C2680" w:rsidRDefault="008C2680">
            <w:pPr>
              <w:jc w:val="center"/>
              <w:rPr>
                <w:rFonts w:ascii="Arial" w:hAnsi="Arial" w:cs="Arial"/>
                <w:color w:val="000000"/>
                <w:lang w:val="id-ID"/>
              </w:rPr>
            </w:pPr>
            <w:r>
              <w:rPr>
                <w:rFonts w:ascii="Arial" w:hAnsi="Arial" w:cs="Arial"/>
                <w:color w:val="000000"/>
                <w:lang w:val="id-ID"/>
              </w:rPr>
              <w:t>-</w:t>
            </w:r>
          </w:p>
        </w:tc>
        <w:tc>
          <w:tcPr>
            <w:tcW w:w="671" w:type="pct"/>
          </w:tcPr>
          <w:p w:rsidR="00F424C9" w:rsidRPr="009F65AC" w:rsidRDefault="008E5524" w:rsidP="00483E87">
            <w:pPr>
              <w:widowControl w:val="0"/>
              <w:autoSpaceDE w:val="0"/>
              <w:autoSpaceDN w:val="0"/>
              <w:adjustRightInd w:val="0"/>
              <w:spacing w:before="60" w:after="60"/>
              <w:jc w:val="center"/>
              <w:rPr>
                <w:rFonts w:ascii="Arial" w:hAnsi="Arial" w:cs="Arial"/>
                <w:bCs/>
                <w:lang w:val="id-ID"/>
              </w:rPr>
            </w:pPr>
            <w:r>
              <w:rPr>
                <w:rFonts w:ascii="Arial" w:hAnsi="Arial" w:cs="Arial"/>
                <w:bCs/>
                <w:lang w:val="id-ID"/>
              </w:rPr>
              <w:t>95%</w:t>
            </w:r>
          </w:p>
        </w:tc>
      </w:tr>
      <w:tr w:rsidR="00B9588D" w:rsidRPr="009F65AC" w:rsidTr="0017560A">
        <w:trPr>
          <w:trHeight w:val="293"/>
        </w:trPr>
        <w:tc>
          <w:tcPr>
            <w:tcW w:w="297" w:type="pct"/>
            <w:vAlign w:val="center"/>
          </w:tcPr>
          <w:p w:rsidR="00B9588D" w:rsidRPr="009F65AC" w:rsidRDefault="00B9588D" w:rsidP="0004161F">
            <w:pPr>
              <w:pStyle w:val="BodyTextIndent2"/>
              <w:spacing w:after="0" w:line="360" w:lineRule="auto"/>
              <w:ind w:right="-135"/>
              <w:jc w:val="center"/>
              <w:rPr>
                <w:rFonts w:ascii="Arial" w:eastAsia="Arial Unicode MS" w:hAnsi="Arial" w:cs="Arial"/>
                <w:b/>
              </w:rPr>
            </w:pPr>
          </w:p>
        </w:tc>
        <w:tc>
          <w:tcPr>
            <w:tcW w:w="3391" w:type="pct"/>
            <w:gridSpan w:val="5"/>
          </w:tcPr>
          <w:p w:rsidR="00B9588D" w:rsidRPr="0017560A" w:rsidRDefault="00B9588D" w:rsidP="0017560A">
            <w:pPr>
              <w:pStyle w:val="BodyTextIndent2"/>
              <w:spacing w:after="0" w:line="360" w:lineRule="auto"/>
              <w:ind w:left="0"/>
              <w:jc w:val="center"/>
              <w:rPr>
                <w:rFonts w:ascii="Arial" w:eastAsia="Arial Unicode MS" w:hAnsi="Arial" w:cs="Arial"/>
                <w:lang w:val="id-ID"/>
              </w:rPr>
            </w:pPr>
            <w:r>
              <w:rPr>
                <w:rFonts w:ascii="Arial" w:eastAsia="Arial Unicode MS" w:hAnsi="Arial" w:cs="Arial"/>
                <w:lang w:val="id-ID"/>
              </w:rPr>
              <w:t>Rata-rata capaian kinerja</w:t>
            </w:r>
          </w:p>
        </w:tc>
        <w:tc>
          <w:tcPr>
            <w:tcW w:w="640" w:type="pct"/>
          </w:tcPr>
          <w:p w:rsidR="00B9588D" w:rsidRPr="008C2680" w:rsidRDefault="00B9588D" w:rsidP="00F33B63">
            <w:pPr>
              <w:jc w:val="center"/>
              <w:rPr>
                <w:rFonts w:ascii="Arial" w:hAnsi="Arial" w:cs="Arial"/>
                <w:color w:val="000000"/>
                <w:lang w:val="id-ID"/>
              </w:rPr>
            </w:pPr>
            <w:r>
              <w:rPr>
                <w:rFonts w:ascii="Arial" w:hAnsi="Arial" w:cs="Arial"/>
                <w:color w:val="000000"/>
                <w:lang w:val="id-ID"/>
              </w:rPr>
              <w:t>86,54%</w:t>
            </w:r>
          </w:p>
        </w:tc>
        <w:tc>
          <w:tcPr>
            <w:tcW w:w="671" w:type="pct"/>
          </w:tcPr>
          <w:p w:rsidR="00B9588D" w:rsidRPr="009F65AC" w:rsidRDefault="00B9588D" w:rsidP="0004161F">
            <w:pPr>
              <w:pStyle w:val="BodyTextIndent2"/>
              <w:spacing w:after="0" w:line="360" w:lineRule="auto"/>
              <w:ind w:left="0"/>
              <w:jc w:val="center"/>
              <w:rPr>
                <w:rFonts w:ascii="Arial" w:eastAsia="Arial Unicode MS" w:hAnsi="Arial" w:cs="Arial"/>
                <w:b/>
              </w:rPr>
            </w:pPr>
          </w:p>
        </w:tc>
      </w:tr>
    </w:tbl>
    <w:p w:rsidR="0044687E" w:rsidRPr="00DB4AEF" w:rsidRDefault="00DB4AEF" w:rsidP="002F456A">
      <w:pPr>
        <w:pStyle w:val="BodyTextIndent2"/>
        <w:spacing w:after="0" w:line="360" w:lineRule="auto"/>
        <w:ind w:left="0"/>
        <w:rPr>
          <w:rFonts w:ascii="Arial" w:eastAsia="Arial Unicode MS" w:hAnsi="Arial" w:cs="Arial"/>
          <w:i/>
          <w:sz w:val="18"/>
          <w:szCs w:val="18"/>
          <w:lang w:val="id-ID"/>
        </w:rPr>
      </w:pPr>
      <w:r>
        <w:rPr>
          <w:rFonts w:ascii="Arial" w:eastAsia="Arial Unicode MS" w:hAnsi="Arial" w:cs="Arial"/>
          <w:i/>
          <w:sz w:val="18"/>
          <w:szCs w:val="18"/>
        </w:rPr>
        <w:t xml:space="preserve">Sumber : </w:t>
      </w:r>
      <w:r>
        <w:rPr>
          <w:rFonts w:ascii="Arial" w:eastAsia="Arial Unicode MS" w:hAnsi="Arial" w:cs="Arial"/>
          <w:i/>
          <w:sz w:val="18"/>
          <w:szCs w:val="18"/>
          <w:lang w:val="id-ID"/>
        </w:rPr>
        <w:t>PUPR</w:t>
      </w:r>
    </w:p>
    <w:p w:rsidR="0044687E" w:rsidRPr="008C2680" w:rsidRDefault="0044687E" w:rsidP="008C2680">
      <w:pPr>
        <w:autoSpaceDE w:val="0"/>
        <w:autoSpaceDN w:val="0"/>
        <w:adjustRightInd w:val="0"/>
        <w:spacing w:after="0" w:line="480" w:lineRule="auto"/>
        <w:ind w:left="142"/>
        <w:jc w:val="both"/>
        <w:rPr>
          <w:rFonts w:ascii="Arial" w:hAnsi="Arial" w:cs="Arial"/>
          <w:bCs/>
          <w:color w:val="000000"/>
          <w:sz w:val="24"/>
          <w:szCs w:val="24"/>
          <w:lang w:val="id-ID"/>
        </w:rPr>
      </w:pPr>
    </w:p>
    <w:p w:rsidR="008C2680" w:rsidRPr="00B9588D" w:rsidRDefault="00460C2E" w:rsidP="00B9588D">
      <w:pPr>
        <w:widowControl w:val="0"/>
        <w:tabs>
          <w:tab w:val="left" w:pos="2552"/>
        </w:tabs>
        <w:autoSpaceDE w:val="0"/>
        <w:autoSpaceDN w:val="0"/>
        <w:adjustRightInd w:val="0"/>
        <w:spacing w:after="120" w:line="360" w:lineRule="auto"/>
        <w:ind w:firstLine="567"/>
        <w:jc w:val="both"/>
        <w:rPr>
          <w:rFonts w:ascii="Arial" w:hAnsi="Arial" w:cs="Arial"/>
          <w:color w:val="000000"/>
        </w:rPr>
      </w:pPr>
      <w:r w:rsidRPr="00460C2E">
        <w:rPr>
          <w:rFonts w:ascii="Arial" w:hAnsi="Arial" w:cs="Arial"/>
          <w:b/>
          <w:noProof/>
          <w:color w:val="000000"/>
        </w:rPr>
        <w:pict>
          <v:rect id="_x0000_s1060" style="position:absolute;left:0;text-align:left;margin-left:-180pt;margin-top:95.45pt;width:178.5pt;height:25.1pt;z-index:25170483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" filled="f" stroked="f" strokeweight="1pt">
            <v:textbox style="mso-next-textbox:#_x0000_s1060">
              <w:txbxContent>
                <w:p w:rsidR="00760D56" w:rsidRPr="00921E36" w:rsidRDefault="00760D56" w:rsidP="008C2680">
                  <w:pPr>
                    <w:pStyle w:val="NormalWeb"/>
                    <w:spacing w:before="0" w:beforeAutospacing="0" w:after="0" w:afterAutospacing="0"/>
                    <w:rPr>
                      <w:sz w:val="20"/>
                    </w:rPr>
                  </w:pPr>
                  <w:r w:rsidRPr="00921E36">
                    <w:rPr>
                      <w:rFonts w:ascii="Arial Narrow" w:hAnsi="Arial Narrow"/>
                      <w:b/>
                      <w:bCs/>
                      <w:shadow/>
                      <w:kern w:val="24"/>
                      <w:sz w:val="28"/>
                      <w:szCs w:val="36"/>
                    </w:rPr>
                    <w:t xml:space="preserve"> </w:t>
                  </w:r>
                </w:p>
              </w:txbxContent>
            </v:textbox>
          </v:rect>
        </w:pict>
      </w:r>
      <w:r w:rsidR="008C2680" w:rsidRPr="00B9588D">
        <w:rPr>
          <w:rFonts w:ascii="Arial" w:hAnsi="Arial" w:cs="Arial"/>
          <w:color w:val="000000"/>
        </w:rPr>
        <w:t>Target kinerja Persentase kecamatan yang mendapatkan aksesibilitas dan layanan air bersih pada tahun 2017 adalah 6</w:t>
      </w:r>
      <w:r w:rsidR="00B9588D">
        <w:rPr>
          <w:rFonts w:ascii="Arial" w:hAnsi="Arial" w:cs="Arial"/>
          <w:color w:val="000000"/>
          <w:lang w:val="id-ID"/>
        </w:rPr>
        <w:t>5</w:t>
      </w:r>
      <w:r w:rsidR="008C2680" w:rsidRPr="00B9588D">
        <w:rPr>
          <w:rFonts w:ascii="Arial" w:hAnsi="Arial" w:cs="Arial"/>
          <w:color w:val="000000"/>
        </w:rPr>
        <w:t xml:space="preserve"> % dan realisasi 53,84 %</w:t>
      </w:r>
      <w:r w:rsidR="00985FDC">
        <w:rPr>
          <w:rFonts w:ascii="Arial" w:hAnsi="Arial" w:cs="Arial"/>
          <w:color w:val="000000"/>
          <w:lang w:val="id-ID"/>
        </w:rPr>
        <w:t>.</w:t>
      </w:r>
      <w:r w:rsidR="008C2680" w:rsidRPr="00B9588D">
        <w:rPr>
          <w:rFonts w:ascii="Arial" w:hAnsi="Arial" w:cs="Arial"/>
          <w:color w:val="000000"/>
        </w:rPr>
        <w:t xml:space="preserve">  Adapun Capaian kinerja untuk indikator Persentase kecamatan yang mendapatkan </w:t>
      </w:r>
      <w:r w:rsidR="00A07697">
        <w:rPr>
          <w:rFonts w:ascii="Arial" w:hAnsi="Arial" w:cs="Arial"/>
          <w:color w:val="000000"/>
        </w:rPr>
        <w:t xml:space="preserve">aksesibilitas dan layanan air </w:t>
      </w:r>
      <w:r w:rsidR="008C2680" w:rsidRPr="00B9588D">
        <w:rPr>
          <w:rFonts w:ascii="Arial" w:hAnsi="Arial" w:cs="Arial"/>
          <w:color w:val="000000"/>
        </w:rPr>
        <w:t>bers</w:t>
      </w:r>
      <w:r w:rsidR="00A07697">
        <w:rPr>
          <w:rFonts w:ascii="Arial" w:hAnsi="Arial" w:cs="Arial"/>
          <w:color w:val="000000"/>
        </w:rPr>
        <w:t>ih adalah 86,</w:t>
      </w:r>
      <w:r w:rsidR="00A07697">
        <w:rPr>
          <w:rFonts w:ascii="Arial" w:hAnsi="Arial" w:cs="Arial"/>
          <w:color w:val="000000"/>
          <w:lang w:val="id-ID"/>
        </w:rPr>
        <w:t>5</w:t>
      </w:r>
      <w:r w:rsidR="008C2680" w:rsidRPr="00B9588D">
        <w:rPr>
          <w:rFonts w:ascii="Arial" w:hAnsi="Arial" w:cs="Arial"/>
          <w:color w:val="000000"/>
        </w:rPr>
        <w:t xml:space="preserve">4 %. </w:t>
      </w:r>
    </w:p>
    <w:p w:rsidR="008C2680" w:rsidRPr="00B9588D" w:rsidRDefault="008C2680" w:rsidP="00B9588D">
      <w:pPr>
        <w:widowControl w:val="0"/>
        <w:autoSpaceDE w:val="0"/>
        <w:autoSpaceDN w:val="0"/>
        <w:adjustRightInd w:val="0"/>
        <w:spacing w:after="120" w:line="360" w:lineRule="auto"/>
        <w:ind w:firstLine="567"/>
        <w:jc w:val="both"/>
        <w:rPr>
          <w:rFonts w:ascii="Arial" w:hAnsi="Arial" w:cs="Arial"/>
          <w:color w:val="000000"/>
        </w:rPr>
      </w:pPr>
      <w:r w:rsidRPr="00B9588D">
        <w:rPr>
          <w:rFonts w:ascii="Arial" w:hAnsi="Arial" w:cs="Arial"/>
          <w:color w:val="000000"/>
        </w:rPr>
        <w:lastRenderedPageBreak/>
        <w:t>Capaian ini dikategorikan tinggi dan tidak dapat dibandingkan dengan indikator pada tahun 2016 karena terdapat perbedaan pada Tahun 2016 indikat</w:t>
      </w:r>
      <w:r w:rsidR="00932302">
        <w:rPr>
          <w:rFonts w:ascii="Arial" w:hAnsi="Arial" w:cs="Arial"/>
          <w:color w:val="000000"/>
        </w:rPr>
        <w:t>or yang digunakan merupakan out</w:t>
      </w:r>
      <w:r w:rsidRPr="00B9588D">
        <w:rPr>
          <w:rFonts w:ascii="Arial" w:hAnsi="Arial" w:cs="Arial"/>
          <w:color w:val="000000"/>
        </w:rPr>
        <w:t xml:space="preserve">put dari kegiatan. </w:t>
      </w:r>
    </w:p>
    <w:p w:rsidR="008C2680" w:rsidRPr="00B9588D" w:rsidRDefault="008C2680" w:rsidP="00B9588D">
      <w:pPr>
        <w:widowControl w:val="0"/>
        <w:autoSpaceDE w:val="0"/>
        <w:autoSpaceDN w:val="0"/>
        <w:adjustRightInd w:val="0"/>
        <w:spacing w:after="120" w:line="360" w:lineRule="auto"/>
        <w:ind w:firstLine="567"/>
        <w:jc w:val="both"/>
        <w:rPr>
          <w:rFonts w:ascii="Arial" w:hAnsi="Arial" w:cs="Arial"/>
          <w:color w:val="000000"/>
          <w:lang w:val="id-ID"/>
        </w:rPr>
      </w:pPr>
      <w:r w:rsidRPr="00B9588D">
        <w:rPr>
          <w:rFonts w:ascii="Arial" w:hAnsi="Arial" w:cs="Arial"/>
          <w:color w:val="000000"/>
        </w:rPr>
        <w:t>Apabila dibandingkan dengan target yang tertuang didalam Rencana Pembangunan Jangka Menengah Daerah Kabupaten Tanjung Jabung Barat Tahun 2016 – 2021, terdapat selisih pencapaian sebesar 13,16 %</w:t>
      </w:r>
      <w:r w:rsidR="00932302">
        <w:rPr>
          <w:rFonts w:ascii="Arial" w:hAnsi="Arial" w:cs="Arial"/>
          <w:color w:val="000000"/>
          <w:lang w:val="id-ID"/>
        </w:rPr>
        <w:t>.</w:t>
      </w:r>
      <w:r w:rsidRPr="00B9588D">
        <w:rPr>
          <w:rFonts w:ascii="Arial" w:hAnsi="Arial" w:cs="Arial"/>
          <w:color w:val="000000"/>
        </w:rPr>
        <w:t xml:space="preserve"> Capaian ini merupakan salah satu ukuran Revitalisasi yang dilakukan terhadap aset Dinas Pekerjaan Umum dan Penataan Ruang yang digolongkan sebagai Konstruksi Dalam Pengerjaan serta wujud komitmen Pemeritah Kabupaten Tanjung Jabung Barat melalui Bupati untuk memprioritaskan peningkatan kualitas infrastruktur pelayanan dasar khususnya air bersih.</w:t>
      </w:r>
    </w:p>
    <w:p w:rsidR="00D436FE" w:rsidRPr="00B9588D" w:rsidRDefault="00D436FE" w:rsidP="00B9588D">
      <w:pPr>
        <w:pStyle w:val="BodyTextIndent2"/>
        <w:spacing w:after="0" w:line="360" w:lineRule="auto"/>
        <w:ind w:left="0"/>
        <w:jc w:val="both"/>
        <w:rPr>
          <w:rFonts w:ascii="Arial" w:hAnsi="Arial" w:cs="Arial"/>
          <w:b/>
        </w:rPr>
      </w:pPr>
      <w:r w:rsidRPr="00B9588D">
        <w:rPr>
          <w:rFonts w:ascii="Arial" w:hAnsi="Arial" w:cs="Arial"/>
          <w:b/>
        </w:rPr>
        <w:t>Faktor yang mempengaruhi keberhasilan pencapaian sasaran tersebut adalah :</w:t>
      </w:r>
    </w:p>
    <w:p w:rsidR="00D436FE" w:rsidRPr="00B9588D" w:rsidRDefault="00D436FE" w:rsidP="00B9588D">
      <w:pPr>
        <w:pStyle w:val="BodyTextIndent2"/>
        <w:spacing w:after="0" w:line="360" w:lineRule="auto"/>
        <w:ind w:left="0"/>
        <w:jc w:val="both"/>
        <w:rPr>
          <w:rFonts w:ascii="Arial" w:hAnsi="Arial" w:cs="Arial"/>
        </w:rPr>
      </w:pPr>
    </w:p>
    <w:p w:rsidR="00D436FE" w:rsidRPr="00B9588D" w:rsidRDefault="00D436FE" w:rsidP="00B9588D">
      <w:pPr>
        <w:pStyle w:val="BodyTextIndent2"/>
        <w:spacing w:after="0" w:line="240" w:lineRule="auto"/>
        <w:ind w:left="0"/>
        <w:jc w:val="both"/>
        <w:rPr>
          <w:rFonts w:ascii="Arial" w:hAnsi="Arial" w:cs="Arial"/>
        </w:rPr>
        <w:sectPr w:rsidR="00D436FE" w:rsidRPr="00B9588D" w:rsidSect="001D5E01">
          <w:type w:val="continuous"/>
          <w:pgSz w:w="11900" w:h="16841"/>
          <w:pgMar w:top="532" w:right="985" w:bottom="770" w:left="1700" w:header="720" w:footer="720" w:gutter="0"/>
          <w:cols w:space="720"/>
          <w:noEndnote/>
        </w:sectPr>
      </w:pPr>
    </w:p>
    <w:p w:rsidR="00D436FE" w:rsidRPr="00B9588D" w:rsidRDefault="00932302" w:rsidP="00932302">
      <w:pPr>
        <w:pStyle w:val="BodyTextIndent2"/>
        <w:numPr>
          <w:ilvl w:val="0"/>
          <w:numId w:val="46"/>
        </w:numPr>
        <w:spacing w:after="0" w:line="360" w:lineRule="auto"/>
        <w:ind w:left="360"/>
        <w:jc w:val="both"/>
        <w:rPr>
          <w:rFonts w:ascii="Arial" w:hAnsi="Arial" w:cs="Arial"/>
        </w:rPr>
        <w:sectPr w:rsidR="00D436FE" w:rsidRPr="00B9588D" w:rsidSect="001D5E01">
          <w:type w:val="continuous"/>
          <w:pgSz w:w="11900" w:h="16841"/>
          <w:pgMar w:top="532" w:right="985" w:bottom="770" w:left="1700" w:header="720" w:footer="720" w:gutter="0"/>
          <w:cols w:space="720"/>
          <w:noEndnote/>
        </w:sectPr>
      </w:pPr>
      <w:r>
        <w:rPr>
          <w:rFonts w:ascii="Arial" w:hAnsi="Arial" w:cs="Arial"/>
        </w:rPr>
        <w:lastRenderedPageBreak/>
        <w:t xml:space="preserve">Komitmen untuk terus menerus </w:t>
      </w:r>
      <w:r w:rsidR="00D436FE" w:rsidRPr="00B9588D">
        <w:rPr>
          <w:rFonts w:ascii="Arial" w:hAnsi="Arial" w:cs="Arial"/>
        </w:rPr>
        <w:t>berupaya meningkatkan</w:t>
      </w:r>
      <w:r w:rsidR="00C86152" w:rsidRPr="00B9588D">
        <w:rPr>
          <w:rFonts w:ascii="Arial" w:hAnsi="Arial" w:cs="Arial"/>
        </w:rPr>
        <w:t xml:space="preserve"> pembangunan jaringan air bersi</w:t>
      </w:r>
      <w:r w:rsidR="00C86152" w:rsidRPr="00B9588D">
        <w:rPr>
          <w:rFonts w:ascii="Arial" w:hAnsi="Arial" w:cs="Arial"/>
          <w:lang w:val="id-ID"/>
        </w:rPr>
        <w:t>h.</w:t>
      </w:r>
    </w:p>
    <w:p w:rsidR="00D436FE" w:rsidRPr="00B9588D" w:rsidRDefault="00D436FE" w:rsidP="00B9588D">
      <w:pPr>
        <w:pStyle w:val="BodyTextIndent2"/>
        <w:tabs>
          <w:tab w:val="left" w:pos="1741"/>
        </w:tabs>
        <w:spacing w:after="0" w:line="240" w:lineRule="auto"/>
        <w:ind w:hanging="360"/>
        <w:jc w:val="both"/>
        <w:rPr>
          <w:rFonts w:ascii="Arial" w:hAnsi="Arial" w:cs="Arial"/>
          <w:b/>
          <w:lang w:val="id-ID"/>
        </w:rPr>
      </w:pPr>
      <w:r w:rsidRPr="00B9588D">
        <w:rPr>
          <w:rFonts w:ascii="Arial" w:hAnsi="Arial" w:cs="Arial"/>
          <w:b/>
        </w:rPr>
        <w:lastRenderedPageBreak/>
        <w:tab/>
      </w:r>
      <w:r w:rsidRPr="00B9588D">
        <w:rPr>
          <w:rFonts w:ascii="Arial" w:hAnsi="Arial" w:cs="Arial"/>
          <w:b/>
        </w:rPr>
        <w:tab/>
      </w:r>
    </w:p>
    <w:p w:rsidR="00D436FE" w:rsidRPr="00B9588D" w:rsidRDefault="00D436FE" w:rsidP="00B9588D">
      <w:pPr>
        <w:pStyle w:val="BodyTextIndent2"/>
        <w:spacing w:after="0" w:line="360" w:lineRule="auto"/>
        <w:ind w:hanging="360"/>
        <w:jc w:val="both"/>
        <w:rPr>
          <w:rFonts w:ascii="Arial" w:hAnsi="Arial" w:cs="Arial"/>
          <w:b/>
        </w:rPr>
      </w:pPr>
      <w:r w:rsidRPr="00B9588D">
        <w:rPr>
          <w:rFonts w:ascii="Arial" w:hAnsi="Arial" w:cs="Arial"/>
          <w:b/>
        </w:rPr>
        <w:t>Hambatan/Masalah</w:t>
      </w:r>
      <w:r w:rsidR="00BF3C1E">
        <w:rPr>
          <w:rFonts w:ascii="Arial" w:hAnsi="Arial" w:cs="Arial"/>
          <w:b/>
          <w:lang w:val="id-ID"/>
        </w:rPr>
        <w:t xml:space="preserve"> </w:t>
      </w:r>
      <w:r w:rsidRPr="00B9588D">
        <w:rPr>
          <w:rFonts w:ascii="Arial" w:hAnsi="Arial" w:cs="Arial"/>
          <w:b/>
        </w:rPr>
        <w:t>:</w:t>
      </w:r>
    </w:p>
    <w:p w:rsidR="00D436FE" w:rsidRPr="00B9588D" w:rsidRDefault="00D436FE" w:rsidP="00B9588D">
      <w:pPr>
        <w:pStyle w:val="BodyTextIndent2"/>
        <w:numPr>
          <w:ilvl w:val="0"/>
          <w:numId w:val="2"/>
        </w:numPr>
        <w:spacing w:after="0" w:line="360" w:lineRule="auto"/>
        <w:ind w:left="360"/>
        <w:jc w:val="both"/>
        <w:rPr>
          <w:rFonts w:ascii="Arial" w:hAnsi="Arial" w:cs="Arial"/>
        </w:rPr>
        <w:sectPr w:rsidR="00D436FE" w:rsidRPr="00B9588D" w:rsidSect="001D5E01">
          <w:type w:val="continuous"/>
          <w:pgSz w:w="11900" w:h="16841"/>
          <w:pgMar w:top="532" w:right="985" w:bottom="770" w:left="1700" w:header="720" w:footer="720" w:gutter="0"/>
          <w:cols w:space="720"/>
          <w:noEndnote/>
        </w:sectPr>
      </w:pPr>
    </w:p>
    <w:p w:rsidR="00D436FE" w:rsidRPr="00B9588D" w:rsidRDefault="00D436FE" w:rsidP="00932302">
      <w:pPr>
        <w:pStyle w:val="BodyTextIndent2"/>
        <w:numPr>
          <w:ilvl w:val="0"/>
          <w:numId w:val="47"/>
        </w:numPr>
        <w:spacing w:after="0" w:line="360" w:lineRule="auto"/>
        <w:ind w:left="360"/>
        <w:jc w:val="both"/>
        <w:rPr>
          <w:rFonts w:ascii="Arial" w:hAnsi="Arial" w:cs="Arial"/>
        </w:rPr>
      </w:pPr>
      <w:r w:rsidRPr="00B9588D">
        <w:rPr>
          <w:rFonts w:ascii="Arial" w:hAnsi="Arial" w:cs="Arial"/>
        </w:rPr>
        <w:lastRenderedPageBreak/>
        <w:t xml:space="preserve">Kondisi geografis  alam Kabupaten Tanjung Jabung Barat yang berada pada daerah rawa mengakibatkan tingginya biaya pembangunaan. </w:t>
      </w:r>
    </w:p>
    <w:p w:rsidR="00D436FE" w:rsidRPr="00B9588D" w:rsidRDefault="00D436FE" w:rsidP="00B9588D">
      <w:pPr>
        <w:pStyle w:val="BodyTextIndent2"/>
        <w:spacing w:after="0" w:line="360" w:lineRule="auto"/>
        <w:jc w:val="both"/>
        <w:rPr>
          <w:rFonts w:ascii="Arial" w:hAnsi="Arial" w:cs="Arial"/>
        </w:rPr>
        <w:sectPr w:rsidR="00D436FE" w:rsidRPr="00B9588D" w:rsidSect="001D5E01">
          <w:type w:val="continuous"/>
          <w:pgSz w:w="11900" w:h="16841"/>
          <w:pgMar w:top="532" w:right="985" w:bottom="770" w:left="1700" w:header="720" w:footer="720" w:gutter="0"/>
          <w:cols w:space="720"/>
          <w:noEndnote/>
        </w:sectPr>
      </w:pPr>
    </w:p>
    <w:p w:rsidR="00C86152" w:rsidRPr="00B9588D" w:rsidRDefault="00C86152" w:rsidP="00B9588D">
      <w:pPr>
        <w:pStyle w:val="BodyTextIndent2"/>
        <w:spacing w:after="0" w:line="240" w:lineRule="auto"/>
        <w:jc w:val="both"/>
        <w:rPr>
          <w:rFonts w:ascii="Arial" w:hAnsi="Arial" w:cs="Arial"/>
          <w:lang w:val="id-ID"/>
        </w:rPr>
      </w:pPr>
    </w:p>
    <w:p w:rsidR="00D436FE" w:rsidRPr="00B9588D" w:rsidRDefault="00D436FE" w:rsidP="00D436FE">
      <w:pPr>
        <w:pStyle w:val="BodyTextIndent2"/>
        <w:spacing w:after="0" w:line="360" w:lineRule="auto"/>
        <w:ind w:hanging="360"/>
        <w:jc w:val="both"/>
        <w:rPr>
          <w:rFonts w:ascii="Arial" w:hAnsi="Arial" w:cs="Arial"/>
          <w:b/>
        </w:rPr>
      </w:pPr>
      <w:r w:rsidRPr="00B9588D">
        <w:rPr>
          <w:rFonts w:ascii="Arial" w:hAnsi="Arial" w:cs="Arial"/>
          <w:b/>
        </w:rPr>
        <w:t>Strategi Pemecahan masalah:</w:t>
      </w:r>
    </w:p>
    <w:p w:rsidR="00D436FE" w:rsidRPr="00B9588D" w:rsidRDefault="00D436FE" w:rsidP="00D436FE">
      <w:pPr>
        <w:pStyle w:val="BodyTextIndent2"/>
        <w:numPr>
          <w:ilvl w:val="0"/>
          <w:numId w:val="44"/>
        </w:numPr>
        <w:spacing w:after="0" w:line="360" w:lineRule="auto"/>
        <w:ind w:left="360"/>
        <w:jc w:val="both"/>
        <w:rPr>
          <w:rFonts w:ascii="Arial" w:hAnsi="Arial" w:cs="Arial"/>
        </w:rPr>
        <w:sectPr w:rsidR="00D436FE" w:rsidRPr="00B9588D" w:rsidSect="001D5E01">
          <w:type w:val="continuous"/>
          <w:pgSz w:w="11900" w:h="16841"/>
          <w:pgMar w:top="532" w:right="985" w:bottom="770" w:left="1700" w:header="720" w:footer="720" w:gutter="0"/>
          <w:cols w:space="720"/>
          <w:noEndnote/>
        </w:sectPr>
      </w:pPr>
    </w:p>
    <w:p w:rsidR="004129B3" w:rsidRPr="00B9588D" w:rsidRDefault="00D436FE" w:rsidP="00D627DB">
      <w:pPr>
        <w:pStyle w:val="BodyTextIndent2"/>
        <w:numPr>
          <w:ilvl w:val="0"/>
          <w:numId w:val="45"/>
        </w:numPr>
        <w:spacing w:after="0" w:line="360" w:lineRule="auto"/>
        <w:ind w:left="450" w:hanging="450"/>
        <w:jc w:val="both"/>
        <w:rPr>
          <w:rFonts w:ascii="Arial" w:hAnsi="Arial" w:cs="Arial"/>
        </w:rPr>
      </w:pPr>
      <w:r w:rsidRPr="00B9588D">
        <w:rPr>
          <w:rFonts w:ascii="Arial" w:hAnsi="Arial" w:cs="Arial"/>
        </w:rPr>
        <w:lastRenderedPageBreak/>
        <w:t>Penanganan pemenuhan air bersih yang berteknologi tepat sesuai dengan kebutuhan,   seperti  pemba</w:t>
      </w:r>
      <w:r w:rsidR="00932302">
        <w:rPr>
          <w:rFonts w:ascii="Arial" w:hAnsi="Arial" w:cs="Arial"/>
        </w:rPr>
        <w:t>ngunan PDAM Baru untuk yang air</w:t>
      </w:r>
      <w:r w:rsidRPr="00B9588D">
        <w:rPr>
          <w:rFonts w:ascii="Arial" w:hAnsi="Arial" w:cs="Arial"/>
        </w:rPr>
        <w:t>nya berjumlah lebih besar lagi.</w:t>
      </w:r>
    </w:p>
    <w:tbl>
      <w:tblPr>
        <w:tblpPr w:leftFromText="180" w:rightFromText="180" w:vertAnchor="text" w:horzAnchor="margin" w:tblpY="220"/>
        <w:tblW w:w="9292" w:type="dxa"/>
        <w:tblBorders>
          <w:top w:val="single" w:sz="2" w:space="0" w:color="000000"/>
          <w:left w:val="single" w:sz="2" w:space="0" w:color="000000"/>
          <w:bottom w:val="single" w:sz="2" w:space="0" w:color="000000"/>
          <w:right w:val="single" w:sz="2" w:space="0" w:color="000000"/>
        </w:tblBorders>
        <w:tblLook w:val="04A0"/>
      </w:tblPr>
      <w:tblGrid>
        <w:gridCol w:w="1264"/>
        <w:gridCol w:w="8028"/>
      </w:tblGrid>
      <w:tr w:rsidR="00EF46CB" w:rsidRPr="008906F0" w:rsidTr="0079396D">
        <w:trPr>
          <w:trHeight w:val="979"/>
        </w:trPr>
        <w:tc>
          <w:tcPr>
            <w:tcW w:w="1264" w:type="dxa"/>
            <w:shd w:val="clear" w:color="auto" w:fill="B6DDE8" w:themeFill="accent5" w:themeFillTint="66"/>
            <w:vAlign w:val="center"/>
          </w:tcPr>
          <w:p w:rsidR="00EF46CB" w:rsidRPr="0079396D" w:rsidRDefault="00EF46CB" w:rsidP="0079396D">
            <w:pPr>
              <w:autoSpaceDE w:val="0"/>
              <w:autoSpaceDN w:val="0"/>
              <w:adjustRightInd w:val="0"/>
              <w:spacing w:after="0"/>
              <w:jc w:val="center"/>
              <w:rPr>
                <w:rFonts w:ascii="Arial" w:hAnsi="Arial" w:cs="Arial"/>
                <w:b/>
                <w:lang w:val="id-ID"/>
              </w:rPr>
            </w:pPr>
            <w:r w:rsidRPr="0079396D">
              <w:rPr>
                <w:rFonts w:ascii="Arial" w:hAnsi="Arial" w:cs="Arial"/>
                <w:b/>
                <w:lang w:val="id-ID"/>
              </w:rPr>
              <w:t>SS 5</w:t>
            </w:r>
          </w:p>
        </w:tc>
        <w:tc>
          <w:tcPr>
            <w:tcW w:w="8028" w:type="dxa"/>
            <w:shd w:val="clear" w:color="auto" w:fill="CCC0D9" w:themeFill="accent4" w:themeFillTint="66"/>
            <w:vAlign w:val="center"/>
          </w:tcPr>
          <w:p w:rsidR="00EF46CB" w:rsidRPr="0079396D" w:rsidRDefault="005F401A" w:rsidP="0079396D">
            <w:pPr>
              <w:autoSpaceDE w:val="0"/>
              <w:autoSpaceDN w:val="0"/>
              <w:adjustRightInd w:val="0"/>
              <w:spacing w:after="0"/>
              <w:jc w:val="both"/>
              <w:rPr>
                <w:rFonts w:ascii="Arial" w:hAnsi="Arial" w:cs="Arial"/>
                <w:b/>
                <w:lang w:val="id-ID"/>
              </w:rPr>
            </w:pPr>
            <w:r>
              <w:rPr>
                <w:rFonts w:ascii="Arial" w:hAnsi="Arial" w:cs="Arial"/>
                <w:b/>
                <w:lang w:val="id-ID"/>
              </w:rPr>
              <w:t>Meningkatnya Kualitas Sarana dan Prasarana Olahraga</w:t>
            </w:r>
          </w:p>
        </w:tc>
      </w:tr>
    </w:tbl>
    <w:p w:rsidR="00EF3FAC" w:rsidRDefault="00EF3FAC" w:rsidP="0079396D">
      <w:pPr>
        <w:widowControl w:val="0"/>
        <w:overflowPunct w:val="0"/>
        <w:autoSpaceDE w:val="0"/>
        <w:autoSpaceDN w:val="0"/>
        <w:adjustRightInd w:val="0"/>
        <w:spacing w:after="0" w:line="360" w:lineRule="auto"/>
        <w:jc w:val="both"/>
        <w:rPr>
          <w:noProof/>
        </w:rPr>
      </w:pPr>
    </w:p>
    <w:p w:rsidR="001B77D8" w:rsidRDefault="002870A4" w:rsidP="002870A4">
      <w:pPr>
        <w:widowControl w:val="0"/>
        <w:overflowPunct w:val="0"/>
        <w:autoSpaceDE w:val="0"/>
        <w:autoSpaceDN w:val="0"/>
        <w:adjustRightInd w:val="0"/>
        <w:spacing w:after="0" w:line="360" w:lineRule="auto"/>
        <w:jc w:val="both"/>
        <w:rPr>
          <w:rFonts w:ascii="Arial" w:hAnsi="Arial" w:cs="Arial"/>
          <w:lang w:val="id-ID"/>
        </w:rPr>
      </w:pPr>
      <w:r>
        <w:rPr>
          <w:rFonts w:ascii="Arial" w:hAnsi="Arial" w:cs="Arial"/>
          <w:noProof/>
          <w:lang w:val="id-ID" w:eastAsia="id-ID"/>
        </w:rPr>
        <w:drawing>
          <wp:anchor distT="0" distB="0" distL="114300" distR="114300" simplePos="0" relativeHeight="251712000" behindDoc="0" locked="0" layoutInCell="1" allowOverlap="1">
            <wp:simplePos x="0" y="0"/>
            <wp:positionH relativeFrom="column">
              <wp:posOffset>-71755</wp:posOffset>
            </wp:positionH>
            <wp:positionV relativeFrom="paragraph">
              <wp:posOffset>-3810</wp:posOffset>
            </wp:positionV>
            <wp:extent cx="2511425" cy="1903095"/>
            <wp:effectExtent l="19050" t="0" r="3175" b="0"/>
            <wp:wrapSquare wrapText="bothSides"/>
            <wp:docPr id="17" name="Picture 4" descr="F:\Foto2\16003234_923862804384005_7572547038561762060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Foto2\16003234_923862804384005_7572547038561762060_n.jpg"/>
                    <pic:cNvPicPr>
                      <a:picLocks noChangeAspect="1" noChangeArrowheads="1"/>
                    </pic:cNvPicPr>
                  </pic:nvPicPr>
                  <pic:blipFill>
                    <a:blip r:embed="rId16"/>
                    <a:srcRect/>
                    <a:stretch>
                      <a:fillRect/>
                    </a:stretch>
                  </pic:blipFill>
                  <pic:spPr bwMode="auto">
                    <a:xfrm>
                      <a:off x="0" y="0"/>
                      <a:ext cx="2511425" cy="1903095"/>
                    </a:xfrm>
                    <a:prstGeom prst="rect">
                      <a:avLst/>
                    </a:prstGeom>
                    <a:noFill/>
                    <a:ln w="9525">
                      <a:noFill/>
                      <a:miter lim="800000"/>
                      <a:headEnd/>
                      <a:tailEnd/>
                    </a:ln>
                  </pic:spPr>
                </pic:pic>
              </a:graphicData>
            </a:graphic>
          </wp:anchor>
        </w:drawing>
      </w:r>
      <w:r w:rsidR="00EF3FAC" w:rsidRPr="009F65AC">
        <w:rPr>
          <w:rFonts w:ascii="Arial" w:hAnsi="Arial" w:cs="Arial"/>
        </w:rPr>
        <w:t xml:space="preserve">Hasil evaluasi capaian kinerja Sasaran  </w:t>
      </w:r>
      <w:r w:rsidR="008441F9">
        <w:rPr>
          <w:rFonts w:ascii="Arial" w:hAnsi="Arial" w:cs="Arial"/>
          <w:lang w:val="id-ID"/>
        </w:rPr>
        <w:t>Meningkatnya Kualitas Sarana dan Prasarana Olah</w:t>
      </w:r>
      <w:r>
        <w:rPr>
          <w:rFonts w:ascii="Arial" w:hAnsi="Arial" w:cs="Arial"/>
          <w:lang w:val="id-ID"/>
        </w:rPr>
        <w:t xml:space="preserve">taga </w:t>
      </w:r>
      <w:r w:rsidR="001B77D8">
        <w:rPr>
          <w:rFonts w:ascii="Arial" w:hAnsi="Arial" w:cs="Arial"/>
        </w:rPr>
        <w:t xml:space="preserve">dilihat </w:t>
      </w:r>
      <w:r w:rsidR="00EF3FAC" w:rsidRPr="009F65AC">
        <w:rPr>
          <w:rFonts w:ascii="Arial" w:hAnsi="Arial" w:cs="Arial"/>
        </w:rPr>
        <w:t xml:space="preserve">indikator </w:t>
      </w:r>
      <w:r w:rsidR="001B77D8">
        <w:rPr>
          <w:rFonts w:ascii="Arial" w:hAnsi="Arial" w:cs="Arial"/>
        </w:rPr>
        <w:t xml:space="preserve">ini persentase realisasi </w:t>
      </w:r>
      <w:r>
        <w:rPr>
          <w:rFonts w:ascii="Arial" w:hAnsi="Arial" w:cs="Arial"/>
        </w:rPr>
        <w:t>kinerja</w:t>
      </w:r>
      <w:r w:rsidR="001B77D8">
        <w:rPr>
          <w:rFonts w:ascii="Arial" w:hAnsi="Arial" w:cs="Arial"/>
        </w:rPr>
        <w:t>nya</w:t>
      </w:r>
      <w:r w:rsidR="00EF3FAC" w:rsidRPr="009F65AC">
        <w:rPr>
          <w:rFonts w:ascii="Arial" w:hAnsi="Arial" w:cs="Arial"/>
        </w:rPr>
        <w:t xml:space="preserve">  </w:t>
      </w:r>
      <w:r w:rsidR="00EF3FAC">
        <w:rPr>
          <w:rFonts w:ascii="Arial" w:hAnsi="Arial" w:cs="Arial"/>
        </w:rPr>
        <w:t>Sangat Tinggi</w:t>
      </w:r>
      <w:r w:rsidR="00EF3FAC" w:rsidRPr="009F65AC">
        <w:rPr>
          <w:rFonts w:ascii="Arial" w:hAnsi="Arial" w:cs="Arial"/>
        </w:rPr>
        <w:t xml:space="preserve">. </w:t>
      </w:r>
      <w:r>
        <w:rPr>
          <w:rFonts w:ascii="Arial" w:hAnsi="Arial" w:cs="Arial"/>
          <w:lang w:val="id-ID"/>
        </w:rPr>
        <w:t xml:space="preserve"> </w:t>
      </w:r>
      <w:r w:rsidR="00EF3FAC" w:rsidRPr="009F65AC">
        <w:rPr>
          <w:rFonts w:ascii="Arial" w:hAnsi="Arial" w:cs="Arial"/>
        </w:rPr>
        <w:t xml:space="preserve">Hasil pengukuran capaian kinerja sasaran </w:t>
      </w:r>
      <w:r w:rsidR="00EF3FAC">
        <w:rPr>
          <w:rFonts w:ascii="Arial" w:hAnsi="Arial" w:cs="Arial"/>
        </w:rPr>
        <w:t>pada indikato</w:t>
      </w:r>
      <w:r w:rsidR="00EF3FAC" w:rsidRPr="009F65AC">
        <w:rPr>
          <w:rFonts w:ascii="Arial" w:hAnsi="Arial" w:cs="Arial"/>
        </w:rPr>
        <w:t>r</w:t>
      </w:r>
      <w:r w:rsidR="00EF3FAC" w:rsidRPr="009F65AC">
        <w:rPr>
          <w:rFonts w:ascii="Arial" w:hAnsi="Arial" w:cs="Arial"/>
          <w:lang w:val="id-ID"/>
        </w:rPr>
        <w:t xml:space="preserve"> </w:t>
      </w:r>
      <w:r w:rsidR="00EF3FAC">
        <w:rPr>
          <w:rFonts w:ascii="Arial" w:hAnsi="Arial" w:cs="Arial"/>
        </w:rPr>
        <w:t xml:space="preserve">ini </w:t>
      </w:r>
      <w:r w:rsidR="00EF3FAC" w:rsidRPr="009F65AC">
        <w:rPr>
          <w:rFonts w:ascii="Arial" w:hAnsi="Arial" w:cs="Arial"/>
        </w:rPr>
        <w:t>r</w:t>
      </w:r>
      <w:r w:rsidR="00EF3FAC">
        <w:rPr>
          <w:rFonts w:ascii="Arial" w:hAnsi="Arial" w:cs="Arial"/>
        </w:rPr>
        <w:t xml:space="preserve">ata – </w:t>
      </w:r>
      <w:r w:rsidR="00EF3FAC" w:rsidRPr="009F65AC">
        <w:rPr>
          <w:rFonts w:ascii="Arial" w:hAnsi="Arial" w:cs="Arial"/>
        </w:rPr>
        <w:t>r</w:t>
      </w:r>
      <w:r w:rsidR="00EF3FAC">
        <w:rPr>
          <w:rFonts w:ascii="Arial" w:hAnsi="Arial" w:cs="Arial"/>
        </w:rPr>
        <w:t xml:space="preserve">ata capaian 100 % lebih, dapat dilihat </w:t>
      </w:r>
      <w:r w:rsidR="001B77D8">
        <w:rPr>
          <w:rFonts w:ascii="Arial" w:hAnsi="Arial" w:cs="Arial"/>
        </w:rPr>
        <w:t>pada</w:t>
      </w:r>
      <w:r w:rsidR="00EF3FAC">
        <w:rPr>
          <w:rFonts w:ascii="Arial" w:hAnsi="Arial" w:cs="Arial"/>
        </w:rPr>
        <w:t xml:space="preserve"> </w:t>
      </w:r>
      <w:r w:rsidR="00E726EE">
        <w:rPr>
          <w:rFonts w:ascii="Arial" w:hAnsi="Arial" w:cs="Arial"/>
        </w:rPr>
        <w:t>tabel</w:t>
      </w:r>
      <w:r>
        <w:rPr>
          <w:rFonts w:ascii="Arial" w:hAnsi="Arial" w:cs="Arial"/>
        </w:rPr>
        <w:t xml:space="preserve"> sebagai berikut</w:t>
      </w:r>
      <w:r>
        <w:rPr>
          <w:rFonts w:ascii="Arial" w:hAnsi="Arial" w:cs="Arial"/>
          <w:lang w:val="id-ID"/>
        </w:rPr>
        <w:t xml:space="preserve"> </w:t>
      </w:r>
      <w:r w:rsidR="00EF3FAC">
        <w:rPr>
          <w:rFonts w:ascii="Arial" w:hAnsi="Arial" w:cs="Arial"/>
        </w:rPr>
        <w:t xml:space="preserve">: </w:t>
      </w:r>
    </w:p>
    <w:p w:rsidR="002870A4" w:rsidRPr="002870A4" w:rsidRDefault="002870A4" w:rsidP="002870A4">
      <w:pPr>
        <w:widowControl w:val="0"/>
        <w:overflowPunct w:val="0"/>
        <w:autoSpaceDE w:val="0"/>
        <w:autoSpaceDN w:val="0"/>
        <w:adjustRightInd w:val="0"/>
        <w:spacing w:after="0" w:line="360" w:lineRule="auto"/>
        <w:jc w:val="both"/>
        <w:rPr>
          <w:rFonts w:ascii="Arial" w:hAnsi="Arial" w:cs="Arial"/>
          <w:lang w:val="id-ID"/>
        </w:rPr>
      </w:pPr>
    </w:p>
    <w:p w:rsidR="00EF46CB" w:rsidRPr="008906F0" w:rsidRDefault="004B1CBC" w:rsidP="004B1CBC">
      <w:pPr>
        <w:tabs>
          <w:tab w:val="left" w:pos="3261"/>
        </w:tabs>
        <w:autoSpaceDE w:val="0"/>
        <w:autoSpaceDN w:val="0"/>
        <w:adjustRightInd w:val="0"/>
        <w:spacing w:after="0" w:line="360" w:lineRule="auto"/>
        <w:jc w:val="center"/>
        <w:rPr>
          <w:rFonts w:ascii="Arial" w:hAnsi="Arial" w:cs="Arial"/>
          <w:b/>
          <w:bCs/>
          <w:color w:val="000000"/>
        </w:rPr>
      </w:pPr>
      <w:r>
        <w:rPr>
          <w:rFonts w:ascii="Arial" w:hAnsi="Arial" w:cs="Arial"/>
          <w:b/>
          <w:bCs/>
          <w:color w:val="000000"/>
        </w:rPr>
        <w:lastRenderedPageBreak/>
        <w:t xml:space="preserve">Tabel </w:t>
      </w:r>
      <w:r>
        <w:rPr>
          <w:rFonts w:ascii="Arial" w:hAnsi="Arial" w:cs="Arial"/>
          <w:b/>
          <w:bCs/>
          <w:color w:val="000000"/>
          <w:lang w:val="id-ID"/>
        </w:rPr>
        <w:t>3</w:t>
      </w:r>
      <w:r w:rsidRPr="009F65AC">
        <w:rPr>
          <w:rFonts w:ascii="Arial" w:hAnsi="Arial" w:cs="Arial"/>
          <w:b/>
          <w:bCs/>
          <w:color w:val="000000"/>
        </w:rPr>
        <w:t>.</w:t>
      </w:r>
      <w:r>
        <w:rPr>
          <w:rFonts w:ascii="Arial" w:hAnsi="Arial" w:cs="Arial"/>
          <w:b/>
          <w:bCs/>
          <w:color w:val="000000"/>
          <w:lang w:val="id-ID"/>
        </w:rPr>
        <w:t xml:space="preserve">6 </w:t>
      </w:r>
      <w:r w:rsidRPr="009F65AC">
        <w:rPr>
          <w:rFonts w:ascii="Arial" w:hAnsi="Arial" w:cs="Arial"/>
          <w:b/>
          <w:bCs/>
          <w:color w:val="000000"/>
        </w:rPr>
        <w:t>Target, Realisasi dan Capaian</w:t>
      </w:r>
      <w:r>
        <w:rPr>
          <w:rFonts w:ascii="Arial" w:hAnsi="Arial" w:cs="Arial"/>
          <w:b/>
          <w:bCs/>
          <w:color w:val="000000"/>
          <w:lang w:val="id-ID"/>
        </w:rPr>
        <w:t xml:space="preserve"> Kinerj</w:t>
      </w:r>
      <w:r w:rsidR="00B752EC">
        <w:rPr>
          <w:rFonts w:ascii="Arial" w:hAnsi="Arial" w:cs="Arial"/>
          <w:b/>
          <w:bCs/>
          <w:color w:val="000000"/>
          <w:lang w:val="id-ID"/>
        </w:rPr>
        <w:t>a Sasaran Strategis 5 Tahun 2017</w:t>
      </w:r>
    </w:p>
    <w:tbl>
      <w:tblPr>
        <w:tblW w:w="935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8"/>
        <w:gridCol w:w="2126"/>
        <w:gridCol w:w="992"/>
        <w:gridCol w:w="992"/>
        <w:gridCol w:w="1134"/>
        <w:gridCol w:w="1134"/>
        <w:gridCol w:w="1134"/>
        <w:gridCol w:w="1276"/>
      </w:tblGrid>
      <w:tr w:rsidR="00EF46CB" w:rsidRPr="008906F0" w:rsidTr="00CF0221">
        <w:trPr>
          <w:trHeight w:val="347"/>
        </w:trPr>
        <w:tc>
          <w:tcPr>
            <w:tcW w:w="568" w:type="dxa"/>
            <w:vMerge w:val="restart"/>
          </w:tcPr>
          <w:p w:rsidR="00EF46CB" w:rsidRPr="008906F0" w:rsidRDefault="00EF46CB" w:rsidP="00B93206">
            <w:pPr>
              <w:pStyle w:val="BodyTextIndent2"/>
              <w:tabs>
                <w:tab w:val="left" w:pos="3261"/>
              </w:tabs>
              <w:spacing w:after="0" w:line="360" w:lineRule="auto"/>
              <w:ind w:left="0"/>
              <w:rPr>
                <w:rFonts w:ascii="Arial" w:eastAsia="Arial Unicode MS" w:hAnsi="Arial" w:cs="Arial"/>
              </w:rPr>
            </w:pPr>
          </w:p>
          <w:p w:rsidR="00EF46CB" w:rsidRPr="008906F0" w:rsidRDefault="00EF46CB" w:rsidP="00B93206">
            <w:pPr>
              <w:pStyle w:val="BodyTextIndent2"/>
              <w:tabs>
                <w:tab w:val="left" w:pos="3261"/>
              </w:tabs>
              <w:spacing w:after="0" w:line="360" w:lineRule="auto"/>
              <w:ind w:left="0"/>
              <w:rPr>
                <w:rFonts w:ascii="Arial" w:eastAsia="Arial Unicode MS" w:hAnsi="Arial" w:cs="Arial"/>
                <w:lang w:val="id-ID"/>
              </w:rPr>
            </w:pPr>
            <w:r w:rsidRPr="008906F0">
              <w:rPr>
                <w:rFonts w:ascii="Arial" w:eastAsia="Arial Unicode MS" w:hAnsi="Arial" w:cs="Arial"/>
              </w:rPr>
              <w:t>NO</w:t>
            </w:r>
          </w:p>
        </w:tc>
        <w:tc>
          <w:tcPr>
            <w:tcW w:w="2126" w:type="dxa"/>
            <w:vMerge w:val="restart"/>
          </w:tcPr>
          <w:p w:rsidR="00EF46CB" w:rsidRPr="008906F0" w:rsidRDefault="00EF46CB" w:rsidP="00B93206">
            <w:pPr>
              <w:pStyle w:val="BodyTextIndent2"/>
              <w:tabs>
                <w:tab w:val="left" w:pos="3261"/>
              </w:tabs>
              <w:spacing w:after="0" w:line="360" w:lineRule="auto"/>
              <w:ind w:left="0"/>
              <w:rPr>
                <w:rFonts w:ascii="Arial" w:eastAsia="Arial Unicode MS" w:hAnsi="Arial" w:cs="Arial"/>
              </w:rPr>
            </w:pPr>
          </w:p>
          <w:p w:rsidR="00EF46CB" w:rsidRPr="008906F0" w:rsidRDefault="00EF46CB" w:rsidP="00B93206">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Indikator Kinerja</w:t>
            </w:r>
          </w:p>
        </w:tc>
        <w:tc>
          <w:tcPr>
            <w:tcW w:w="1984" w:type="dxa"/>
            <w:gridSpan w:val="2"/>
          </w:tcPr>
          <w:p w:rsidR="00EF46CB" w:rsidRPr="008906F0" w:rsidRDefault="00EF46CB" w:rsidP="00B93206">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lang w:val="id-ID"/>
              </w:rPr>
              <w:t>Realisasi</w:t>
            </w:r>
          </w:p>
        </w:tc>
        <w:tc>
          <w:tcPr>
            <w:tcW w:w="3402" w:type="dxa"/>
            <w:gridSpan w:val="3"/>
          </w:tcPr>
          <w:p w:rsidR="00EF46CB" w:rsidRPr="008906F0" w:rsidRDefault="00B752EC" w:rsidP="00B93206">
            <w:pPr>
              <w:pStyle w:val="BodyTextIndent2"/>
              <w:tabs>
                <w:tab w:val="left" w:pos="3261"/>
              </w:tabs>
              <w:spacing w:after="0" w:line="360" w:lineRule="auto"/>
              <w:ind w:left="0"/>
              <w:jc w:val="center"/>
              <w:rPr>
                <w:rFonts w:ascii="Arial" w:eastAsia="Arial Unicode MS" w:hAnsi="Arial" w:cs="Arial"/>
                <w:lang w:val="id-ID"/>
              </w:rPr>
            </w:pPr>
            <w:r>
              <w:rPr>
                <w:rFonts w:ascii="Arial" w:eastAsia="Arial Unicode MS" w:hAnsi="Arial" w:cs="Arial"/>
              </w:rPr>
              <w:t>Tahun 2017</w:t>
            </w:r>
          </w:p>
        </w:tc>
        <w:tc>
          <w:tcPr>
            <w:tcW w:w="1276" w:type="dxa"/>
            <w:vMerge w:val="restart"/>
          </w:tcPr>
          <w:p w:rsidR="00EF46CB" w:rsidRPr="008906F0" w:rsidRDefault="00EF46CB" w:rsidP="00B93206">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Target</w:t>
            </w:r>
          </w:p>
          <w:p w:rsidR="00EF46CB" w:rsidRPr="008906F0" w:rsidRDefault="00EF46CB" w:rsidP="00B93206">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Akhir RPJMD</w:t>
            </w:r>
          </w:p>
          <w:p w:rsidR="00EF46CB" w:rsidRPr="008906F0" w:rsidRDefault="00EF46CB" w:rsidP="00B93206">
            <w:pPr>
              <w:pStyle w:val="BodyTextIndent2"/>
              <w:tabs>
                <w:tab w:val="left" w:pos="3261"/>
              </w:tabs>
              <w:spacing w:after="0" w:line="240" w:lineRule="auto"/>
              <w:ind w:left="0"/>
              <w:jc w:val="center"/>
              <w:rPr>
                <w:rFonts w:ascii="Arial" w:eastAsia="Arial Unicode MS" w:hAnsi="Arial" w:cs="Arial"/>
                <w:b/>
                <w:lang w:val="id-ID"/>
              </w:rPr>
            </w:pPr>
            <w:r w:rsidRPr="008906F0">
              <w:rPr>
                <w:rFonts w:ascii="Arial" w:eastAsia="Arial Unicode MS" w:hAnsi="Arial" w:cs="Arial"/>
                <w:lang w:val="id-ID"/>
              </w:rPr>
              <w:t>2021</w:t>
            </w:r>
          </w:p>
        </w:tc>
      </w:tr>
      <w:tr w:rsidR="00EF46CB" w:rsidRPr="008906F0" w:rsidTr="00CF0221">
        <w:trPr>
          <w:trHeight w:val="655"/>
        </w:trPr>
        <w:tc>
          <w:tcPr>
            <w:tcW w:w="568" w:type="dxa"/>
            <w:vMerge/>
          </w:tcPr>
          <w:p w:rsidR="00EF46CB" w:rsidRPr="008906F0" w:rsidRDefault="00EF46CB" w:rsidP="00B93206">
            <w:pPr>
              <w:pStyle w:val="BodyTextIndent2"/>
              <w:tabs>
                <w:tab w:val="left" w:pos="3261"/>
              </w:tabs>
              <w:spacing w:after="0" w:line="360" w:lineRule="auto"/>
              <w:ind w:left="0"/>
              <w:rPr>
                <w:rFonts w:ascii="Arial" w:eastAsia="Arial Unicode MS" w:hAnsi="Arial" w:cs="Arial"/>
              </w:rPr>
            </w:pPr>
          </w:p>
        </w:tc>
        <w:tc>
          <w:tcPr>
            <w:tcW w:w="2126" w:type="dxa"/>
            <w:vMerge/>
          </w:tcPr>
          <w:p w:rsidR="00EF46CB" w:rsidRPr="008906F0" w:rsidRDefault="00EF46CB" w:rsidP="00B93206">
            <w:pPr>
              <w:pStyle w:val="BodyTextIndent2"/>
              <w:tabs>
                <w:tab w:val="left" w:pos="3261"/>
              </w:tabs>
              <w:spacing w:after="0" w:line="360" w:lineRule="auto"/>
              <w:ind w:left="0"/>
              <w:rPr>
                <w:rFonts w:ascii="Arial" w:eastAsia="Arial Unicode MS" w:hAnsi="Arial" w:cs="Arial"/>
              </w:rPr>
            </w:pPr>
          </w:p>
        </w:tc>
        <w:tc>
          <w:tcPr>
            <w:tcW w:w="992" w:type="dxa"/>
            <w:vAlign w:val="center"/>
          </w:tcPr>
          <w:p w:rsidR="00EF46CB" w:rsidRPr="008906F0" w:rsidRDefault="00EF46CB" w:rsidP="00B93206">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lang w:val="id-ID"/>
              </w:rPr>
              <w:t>201</w:t>
            </w:r>
            <w:r w:rsidR="00B752EC">
              <w:rPr>
                <w:rFonts w:ascii="Arial" w:eastAsia="Arial Unicode MS" w:hAnsi="Arial" w:cs="Arial"/>
                <w:lang w:val="id-ID"/>
              </w:rPr>
              <w:t>5</w:t>
            </w:r>
          </w:p>
        </w:tc>
        <w:tc>
          <w:tcPr>
            <w:tcW w:w="992" w:type="dxa"/>
            <w:vAlign w:val="center"/>
          </w:tcPr>
          <w:p w:rsidR="00EF46CB" w:rsidRPr="008906F0" w:rsidRDefault="00EF46CB" w:rsidP="00B93206">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lang w:val="id-ID"/>
              </w:rPr>
              <w:t>201</w:t>
            </w:r>
            <w:r w:rsidR="00B752EC">
              <w:rPr>
                <w:rFonts w:ascii="Arial" w:eastAsia="Arial Unicode MS" w:hAnsi="Arial" w:cs="Arial"/>
                <w:lang w:val="id-ID"/>
              </w:rPr>
              <w:t>6</w:t>
            </w:r>
          </w:p>
        </w:tc>
        <w:tc>
          <w:tcPr>
            <w:tcW w:w="1134" w:type="dxa"/>
            <w:vAlign w:val="center"/>
          </w:tcPr>
          <w:p w:rsidR="00EF46CB" w:rsidRPr="008906F0" w:rsidRDefault="00EF46CB" w:rsidP="00B93206">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Target</w:t>
            </w:r>
          </w:p>
        </w:tc>
        <w:tc>
          <w:tcPr>
            <w:tcW w:w="1134" w:type="dxa"/>
            <w:vAlign w:val="center"/>
          </w:tcPr>
          <w:p w:rsidR="00EF46CB" w:rsidRPr="008906F0" w:rsidRDefault="00EF46CB" w:rsidP="00B93206">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Realisasi</w:t>
            </w:r>
          </w:p>
        </w:tc>
        <w:tc>
          <w:tcPr>
            <w:tcW w:w="1134" w:type="dxa"/>
          </w:tcPr>
          <w:p w:rsidR="00EF46CB" w:rsidRPr="008906F0" w:rsidRDefault="00EF46CB" w:rsidP="00B93206">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 Capaian</w:t>
            </w:r>
          </w:p>
        </w:tc>
        <w:tc>
          <w:tcPr>
            <w:tcW w:w="1276" w:type="dxa"/>
            <w:vMerge/>
          </w:tcPr>
          <w:p w:rsidR="00EF46CB" w:rsidRPr="008906F0" w:rsidRDefault="00EF46CB" w:rsidP="00B93206">
            <w:pPr>
              <w:pStyle w:val="BodyTextIndent2"/>
              <w:tabs>
                <w:tab w:val="left" w:pos="3261"/>
              </w:tabs>
              <w:spacing w:after="0" w:line="360" w:lineRule="auto"/>
              <w:ind w:left="0"/>
              <w:jc w:val="center"/>
              <w:rPr>
                <w:rFonts w:ascii="Arial" w:eastAsia="Arial Unicode MS" w:hAnsi="Arial" w:cs="Arial"/>
                <w:b/>
              </w:rPr>
            </w:pPr>
          </w:p>
        </w:tc>
      </w:tr>
      <w:tr w:rsidR="00EF46CB" w:rsidRPr="008906F0" w:rsidTr="00CF0221">
        <w:trPr>
          <w:trHeight w:val="308"/>
        </w:trPr>
        <w:tc>
          <w:tcPr>
            <w:tcW w:w="568" w:type="dxa"/>
          </w:tcPr>
          <w:p w:rsidR="00EF46CB" w:rsidRPr="008906F0" w:rsidRDefault="00136E33" w:rsidP="006E0918">
            <w:pPr>
              <w:pStyle w:val="BodyTextIndent2"/>
              <w:tabs>
                <w:tab w:val="left" w:pos="3261"/>
              </w:tabs>
              <w:spacing w:after="0" w:line="240" w:lineRule="auto"/>
              <w:ind w:left="0"/>
              <w:jc w:val="center"/>
              <w:rPr>
                <w:rFonts w:ascii="Arial" w:eastAsia="Arial Unicode MS" w:hAnsi="Arial" w:cs="Arial"/>
                <w:lang w:val="id-ID"/>
              </w:rPr>
            </w:pPr>
            <w:r>
              <w:rPr>
                <w:rFonts w:ascii="Arial" w:eastAsia="Arial Unicode MS" w:hAnsi="Arial" w:cs="Arial"/>
                <w:lang w:val="id-ID"/>
              </w:rPr>
              <w:t>1.</w:t>
            </w:r>
          </w:p>
        </w:tc>
        <w:tc>
          <w:tcPr>
            <w:tcW w:w="2126" w:type="dxa"/>
          </w:tcPr>
          <w:p w:rsidR="00EF46CB" w:rsidRPr="00B752EC" w:rsidRDefault="00B752EC" w:rsidP="006E0918">
            <w:pPr>
              <w:pStyle w:val="BodyTextIndent"/>
              <w:tabs>
                <w:tab w:val="left" w:pos="3261"/>
              </w:tabs>
              <w:spacing w:line="240" w:lineRule="auto"/>
              <w:ind w:hanging="2"/>
              <w:rPr>
                <w:rFonts w:ascii="Arial" w:eastAsia="Arial Unicode MS" w:hAnsi="Arial" w:cs="Arial"/>
                <w:sz w:val="22"/>
                <w:szCs w:val="22"/>
                <w:lang w:val="id-ID"/>
              </w:rPr>
            </w:pPr>
            <w:r>
              <w:rPr>
                <w:rFonts w:ascii="Arial" w:eastAsia="Arial Unicode MS" w:hAnsi="Arial" w:cs="Arial"/>
                <w:sz w:val="22"/>
                <w:szCs w:val="22"/>
                <w:lang w:val="id-ID"/>
              </w:rPr>
              <w:t>Jumlah Gedung dan Lapangan Olah Raga yang memenuhi standar</w:t>
            </w:r>
          </w:p>
        </w:tc>
        <w:tc>
          <w:tcPr>
            <w:tcW w:w="992" w:type="dxa"/>
          </w:tcPr>
          <w:p w:rsidR="00EF46CB" w:rsidRPr="006E0918" w:rsidRDefault="00097C76" w:rsidP="006E0918">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w:t>
            </w:r>
          </w:p>
        </w:tc>
        <w:tc>
          <w:tcPr>
            <w:tcW w:w="992" w:type="dxa"/>
          </w:tcPr>
          <w:p w:rsidR="00EF46CB" w:rsidRPr="006E0918" w:rsidRDefault="00097C76" w:rsidP="006E0918">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w:t>
            </w:r>
          </w:p>
        </w:tc>
        <w:tc>
          <w:tcPr>
            <w:tcW w:w="1134" w:type="dxa"/>
          </w:tcPr>
          <w:p w:rsidR="00EF46CB" w:rsidRPr="006E0918" w:rsidRDefault="00E24E43" w:rsidP="006E0918">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138</w:t>
            </w:r>
          </w:p>
        </w:tc>
        <w:tc>
          <w:tcPr>
            <w:tcW w:w="1134" w:type="dxa"/>
          </w:tcPr>
          <w:p w:rsidR="00EF46CB" w:rsidRPr="00185F11" w:rsidRDefault="00E24E43" w:rsidP="006E0918">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146</w:t>
            </w:r>
          </w:p>
        </w:tc>
        <w:tc>
          <w:tcPr>
            <w:tcW w:w="1134" w:type="dxa"/>
          </w:tcPr>
          <w:p w:rsidR="00EF46CB" w:rsidRPr="008C1D48" w:rsidRDefault="00097C76" w:rsidP="006E0918">
            <w:pPr>
              <w:pStyle w:val="BodyTextIndent"/>
              <w:tabs>
                <w:tab w:val="left" w:pos="3261"/>
              </w:tabs>
              <w:spacing w:line="240" w:lineRule="auto"/>
              <w:ind w:hanging="7"/>
              <w:jc w:val="center"/>
              <w:rPr>
                <w:rFonts w:ascii="Arial" w:eastAsia="Arial Unicode MS" w:hAnsi="Arial" w:cs="Arial"/>
                <w:color w:val="000000" w:themeColor="text1"/>
                <w:sz w:val="22"/>
                <w:szCs w:val="22"/>
                <w:lang w:val="id-ID"/>
              </w:rPr>
            </w:pPr>
            <w:r>
              <w:rPr>
                <w:rFonts w:ascii="Arial" w:eastAsia="Arial Unicode MS" w:hAnsi="Arial" w:cs="Arial"/>
                <w:color w:val="000000" w:themeColor="text1"/>
                <w:sz w:val="22"/>
                <w:szCs w:val="22"/>
                <w:lang w:val="id-ID"/>
              </w:rPr>
              <w:t>1</w:t>
            </w:r>
            <w:r w:rsidR="00E24E43">
              <w:rPr>
                <w:rFonts w:ascii="Arial" w:eastAsia="Arial Unicode MS" w:hAnsi="Arial" w:cs="Arial"/>
                <w:color w:val="000000" w:themeColor="text1"/>
                <w:sz w:val="22"/>
                <w:szCs w:val="22"/>
                <w:lang w:val="id-ID"/>
              </w:rPr>
              <w:t>05</w:t>
            </w:r>
          </w:p>
        </w:tc>
        <w:tc>
          <w:tcPr>
            <w:tcW w:w="1276" w:type="dxa"/>
          </w:tcPr>
          <w:p w:rsidR="006E0918" w:rsidRPr="008906F0" w:rsidRDefault="00F51BB6" w:rsidP="006E0918">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w:t>
            </w:r>
          </w:p>
        </w:tc>
      </w:tr>
    </w:tbl>
    <w:p w:rsidR="00EF46CB" w:rsidRPr="00446A80" w:rsidRDefault="00401B40" w:rsidP="009F65AC">
      <w:pPr>
        <w:spacing w:after="0" w:line="360" w:lineRule="auto"/>
        <w:rPr>
          <w:rFonts w:ascii="Arial" w:hAnsi="Arial" w:cs="Arial"/>
          <w:b/>
          <w:lang w:val="id-ID"/>
        </w:rPr>
      </w:pPr>
      <w:r w:rsidRPr="006D3F26">
        <w:rPr>
          <w:rFonts w:ascii="Arial" w:eastAsia="Arial Unicode MS" w:hAnsi="Arial" w:cs="Arial"/>
          <w:i/>
          <w:sz w:val="18"/>
          <w:szCs w:val="18"/>
        </w:rPr>
        <w:t xml:space="preserve">Sumber : </w:t>
      </w:r>
      <w:r w:rsidR="00446A80">
        <w:rPr>
          <w:rFonts w:ascii="Arial" w:eastAsia="Arial Unicode MS" w:hAnsi="Arial" w:cs="Arial"/>
          <w:i/>
          <w:sz w:val="18"/>
          <w:szCs w:val="18"/>
          <w:lang w:val="id-ID"/>
        </w:rPr>
        <w:t>Kepemudaan dan Olah Raga</w:t>
      </w:r>
    </w:p>
    <w:p w:rsidR="006D3F26" w:rsidRDefault="006D3F26" w:rsidP="00C0467A">
      <w:pPr>
        <w:spacing w:after="0" w:line="360" w:lineRule="auto"/>
        <w:jc w:val="both"/>
        <w:rPr>
          <w:rFonts w:ascii="Arial" w:hAnsi="Arial" w:cs="Arial"/>
          <w:lang w:val="id-ID"/>
        </w:rPr>
      </w:pPr>
    </w:p>
    <w:p w:rsidR="0079396D" w:rsidRPr="000B1D9B" w:rsidRDefault="00924063" w:rsidP="00213AF8">
      <w:pPr>
        <w:spacing w:line="360" w:lineRule="auto"/>
        <w:ind w:firstLine="720"/>
        <w:jc w:val="both"/>
        <w:rPr>
          <w:rFonts w:ascii="Arial" w:hAnsi="Arial" w:cs="Arial"/>
          <w:lang w:val="id-ID"/>
        </w:rPr>
      </w:pPr>
      <w:r w:rsidRPr="00924063">
        <w:rPr>
          <w:rFonts w:ascii="Arial" w:hAnsi="Arial" w:cs="Arial"/>
        </w:rPr>
        <w:t>Pencapaian Kinerja untuk indikator “Jumlah Sarana Olahraga” adalah 105%. Pengukuran kinerja untuk Jumlah Sarana Olahraga ini adalah dari realisasi Sarana Olahraga di</w:t>
      </w:r>
      <w:r w:rsidR="00E32ED2">
        <w:rPr>
          <w:rFonts w:ascii="Arial" w:hAnsi="Arial" w:cs="Arial"/>
        </w:rPr>
        <w:t>bagi Target Sarana Olahraga  di</w:t>
      </w:r>
      <w:r w:rsidRPr="00924063">
        <w:rPr>
          <w:rFonts w:ascii="Arial" w:hAnsi="Arial" w:cs="Arial"/>
        </w:rPr>
        <w:t>kali 100. Pencapaian kinerja Jumlah Sarana Olahraga di tahun 2016 adalah 105%.  Pencapaian ini dikarenakan realisasi jumlah sarana olahraga ditahun 2016 sebanyak 164 sarana yang terdiri dari  8 buah sarana Gedung Olahraga (GOR) dan 138 lainnya adalah sarana Lapangan Olahraga terbuka, melebihi dari target yang hanya sebesar 138 sarana. Ditahun 2014 jumlah sarana olahraga terdata sebanyak 11</w:t>
      </w:r>
      <w:r w:rsidR="00E32ED2">
        <w:rPr>
          <w:rFonts w:ascii="Arial" w:hAnsi="Arial" w:cs="Arial"/>
        </w:rPr>
        <w:t>5 sarana olahraga, meningkat di</w:t>
      </w:r>
      <w:r w:rsidRPr="00924063">
        <w:rPr>
          <w:rFonts w:ascii="Arial" w:hAnsi="Arial" w:cs="Arial"/>
        </w:rPr>
        <w:t>tahun 2016 menjadi  sebesar 135 sarana olahraga yang terdiri dari 8 sarana Gedung Olahraga (GOR) dan 127 sarana Lapangan Olahraga terbuka. artinya terjadi peningkatan jumlah sarana dari tahun ke tahun. Jika melihat dari target akhir RPJMD yang ingin dicapai yaitu sebanyak 200 buah sarana olahraga dan menelaah pada peningkatan jumlah sarana dari tahun 2014 ke 2016, maka pencapaian target RPJMD optimis dapat tercapai.</w:t>
      </w:r>
      <w:r w:rsidR="00C0467A" w:rsidRPr="0079396D">
        <w:rPr>
          <w:rFonts w:ascii="Arial" w:hAnsi="Arial" w:cs="Arial"/>
        </w:rPr>
        <w:t xml:space="preserve">  </w:t>
      </w:r>
    </w:p>
    <w:tbl>
      <w:tblPr>
        <w:tblpPr w:leftFromText="180" w:rightFromText="180" w:vertAnchor="text" w:horzAnchor="margin" w:tblpX="108" w:tblpY="220"/>
        <w:tblW w:w="9184" w:type="dxa"/>
        <w:tblBorders>
          <w:top w:val="single" w:sz="2" w:space="0" w:color="000000"/>
          <w:left w:val="single" w:sz="2" w:space="0" w:color="000000"/>
          <w:bottom w:val="single" w:sz="2" w:space="0" w:color="000000"/>
          <w:right w:val="single" w:sz="2" w:space="0" w:color="000000"/>
        </w:tblBorders>
        <w:tblLook w:val="04A0"/>
      </w:tblPr>
      <w:tblGrid>
        <w:gridCol w:w="1156"/>
        <w:gridCol w:w="8028"/>
      </w:tblGrid>
      <w:tr w:rsidR="00EF46CB" w:rsidRPr="0079396D" w:rsidTr="005D1294">
        <w:trPr>
          <w:trHeight w:val="979"/>
        </w:trPr>
        <w:tc>
          <w:tcPr>
            <w:tcW w:w="1156" w:type="dxa"/>
            <w:shd w:val="clear" w:color="auto" w:fill="B6DDE8" w:themeFill="accent5" w:themeFillTint="66"/>
            <w:vAlign w:val="center"/>
          </w:tcPr>
          <w:p w:rsidR="00EF46CB" w:rsidRPr="0079396D" w:rsidRDefault="001A1A15" w:rsidP="005D1294">
            <w:pPr>
              <w:autoSpaceDE w:val="0"/>
              <w:autoSpaceDN w:val="0"/>
              <w:adjustRightInd w:val="0"/>
              <w:spacing w:after="0"/>
              <w:jc w:val="center"/>
              <w:rPr>
                <w:rFonts w:ascii="Arial" w:hAnsi="Arial" w:cs="Arial"/>
                <w:b/>
                <w:lang w:val="id-ID"/>
              </w:rPr>
            </w:pPr>
            <w:r w:rsidRPr="0079396D">
              <w:rPr>
                <w:rFonts w:ascii="Arial" w:hAnsi="Arial" w:cs="Arial"/>
                <w:b/>
                <w:lang w:val="id-ID"/>
              </w:rPr>
              <w:t>SS 6</w:t>
            </w:r>
          </w:p>
        </w:tc>
        <w:tc>
          <w:tcPr>
            <w:tcW w:w="8028" w:type="dxa"/>
            <w:shd w:val="clear" w:color="auto" w:fill="CCC0D9" w:themeFill="accent4" w:themeFillTint="66"/>
            <w:vAlign w:val="center"/>
          </w:tcPr>
          <w:p w:rsidR="00EF46CB" w:rsidRPr="0079396D" w:rsidRDefault="00DC039D" w:rsidP="005D1294">
            <w:pPr>
              <w:autoSpaceDE w:val="0"/>
              <w:autoSpaceDN w:val="0"/>
              <w:adjustRightInd w:val="0"/>
              <w:spacing w:after="0"/>
              <w:jc w:val="both"/>
              <w:rPr>
                <w:rFonts w:ascii="Arial" w:hAnsi="Arial" w:cs="Arial"/>
                <w:b/>
                <w:lang w:val="id-ID"/>
              </w:rPr>
            </w:pPr>
            <w:r>
              <w:rPr>
                <w:rFonts w:ascii="Arial" w:hAnsi="Arial" w:cs="Arial"/>
                <w:b/>
                <w:lang w:val="id-ID"/>
              </w:rPr>
              <w:t>Tersedianya kawasan khusus untuk industri dan agroindustri</w:t>
            </w:r>
          </w:p>
        </w:tc>
      </w:tr>
    </w:tbl>
    <w:p w:rsidR="006D3F26" w:rsidRDefault="00C125F5" w:rsidP="00632EF6">
      <w:pPr>
        <w:tabs>
          <w:tab w:val="left" w:pos="3261"/>
        </w:tabs>
        <w:autoSpaceDE w:val="0"/>
        <w:autoSpaceDN w:val="0"/>
        <w:adjustRightInd w:val="0"/>
        <w:spacing w:after="0" w:line="360" w:lineRule="auto"/>
        <w:rPr>
          <w:rFonts w:ascii="Arial" w:hAnsi="Arial" w:cs="Arial"/>
          <w:b/>
          <w:bCs/>
          <w:color w:val="000000"/>
          <w:lang w:val="id-ID"/>
        </w:rPr>
      </w:pPr>
      <w:r>
        <w:rPr>
          <w:rFonts w:ascii="Arial" w:hAnsi="Arial" w:cs="Arial"/>
          <w:b/>
          <w:bCs/>
          <w:noProof/>
          <w:color w:val="000000"/>
          <w:lang w:val="id-ID" w:eastAsia="id-ID"/>
        </w:rPr>
        <w:drawing>
          <wp:anchor distT="0" distB="0" distL="114300" distR="114300" simplePos="0" relativeHeight="251718144" behindDoc="0" locked="0" layoutInCell="1" allowOverlap="1">
            <wp:simplePos x="0" y="0"/>
            <wp:positionH relativeFrom="column">
              <wp:posOffset>23495</wp:posOffset>
            </wp:positionH>
            <wp:positionV relativeFrom="paragraph">
              <wp:posOffset>786765</wp:posOffset>
            </wp:positionV>
            <wp:extent cx="2447290" cy="1881505"/>
            <wp:effectExtent l="19050" t="0" r="0" b="0"/>
            <wp:wrapSquare wrapText="bothSides"/>
            <wp:docPr id="22" name="Picture 7" descr="F:\Foto2\14484791_834482776655342_2467327633287162407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Foto2\14484791_834482776655342_2467327633287162407_n.jpg"/>
                    <pic:cNvPicPr>
                      <a:picLocks noChangeAspect="1" noChangeArrowheads="1"/>
                    </pic:cNvPicPr>
                  </pic:nvPicPr>
                  <pic:blipFill>
                    <a:blip r:embed="rId17"/>
                    <a:srcRect/>
                    <a:stretch>
                      <a:fillRect/>
                    </a:stretch>
                  </pic:blipFill>
                  <pic:spPr bwMode="auto">
                    <a:xfrm>
                      <a:off x="0" y="0"/>
                      <a:ext cx="2447290" cy="1881505"/>
                    </a:xfrm>
                    <a:prstGeom prst="rect">
                      <a:avLst/>
                    </a:prstGeom>
                    <a:noFill/>
                    <a:ln w="9525">
                      <a:noFill/>
                      <a:miter lim="800000"/>
                      <a:headEnd/>
                      <a:tailEnd/>
                    </a:ln>
                  </pic:spPr>
                </pic:pic>
              </a:graphicData>
            </a:graphic>
          </wp:anchor>
        </w:drawing>
      </w:r>
    </w:p>
    <w:p w:rsidR="001174A6" w:rsidRPr="004349C0" w:rsidRDefault="001174A6" w:rsidP="00374EA2">
      <w:pPr>
        <w:pStyle w:val="BodyTextIndent2"/>
        <w:tabs>
          <w:tab w:val="left" w:pos="3261"/>
        </w:tabs>
        <w:spacing w:after="0" w:line="360" w:lineRule="auto"/>
        <w:ind w:left="0"/>
        <w:jc w:val="both"/>
        <w:rPr>
          <w:rFonts w:ascii="Arial" w:eastAsia="Arial Unicode MS" w:hAnsi="Arial" w:cs="Arial"/>
          <w:lang w:val="id-ID"/>
        </w:rPr>
      </w:pPr>
      <w:r w:rsidRPr="004349C0">
        <w:rPr>
          <w:rFonts w:ascii="Arial" w:eastAsia="Arial Unicode MS" w:hAnsi="Arial" w:cs="Arial"/>
          <w:lang w:val="id-ID"/>
        </w:rPr>
        <w:t>Dari sasaran Strategis Tersedianya kawasan khususu untuk industr</w:t>
      </w:r>
      <w:r w:rsidR="00C125F5">
        <w:rPr>
          <w:rFonts w:ascii="Arial" w:eastAsia="Arial Unicode MS" w:hAnsi="Arial" w:cs="Arial"/>
          <w:lang w:val="id-ID"/>
        </w:rPr>
        <w:t>i dan agroindustri capaian rata–</w:t>
      </w:r>
      <w:r w:rsidRPr="004349C0">
        <w:rPr>
          <w:rFonts w:ascii="Arial" w:eastAsia="Arial Unicode MS" w:hAnsi="Arial" w:cs="Arial"/>
          <w:lang w:val="id-ID"/>
        </w:rPr>
        <w:t xml:space="preserve">rata 100% dengan predikat sangat tinggi capaian tersebut tersaji dalam tabel </w:t>
      </w:r>
      <w:r w:rsidR="00374EA2">
        <w:rPr>
          <w:rFonts w:ascii="Arial" w:eastAsia="Arial Unicode MS" w:hAnsi="Arial" w:cs="Arial"/>
          <w:lang w:val="id-ID"/>
        </w:rPr>
        <w:t>berikut</w:t>
      </w:r>
      <w:r w:rsidRPr="004349C0">
        <w:rPr>
          <w:rFonts w:ascii="Arial" w:eastAsia="Arial Unicode MS" w:hAnsi="Arial" w:cs="Arial"/>
          <w:lang w:val="id-ID"/>
        </w:rPr>
        <w:t xml:space="preserve"> ini :</w:t>
      </w:r>
    </w:p>
    <w:p w:rsidR="001174A6" w:rsidRDefault="001174A6" w:rsidP="00632EF6">
      <w:pPr>
        <w:tabs>
          <w:tab w:val="left" w:pos="3261"/>
        </w:tabs>
        <w:autoSpaceDE w:val="0"/>
        <w:autoSpaceDN w:val="0"/>
        <w:adjustRightInd w:val="0"/>
        <w:spacing w:after="0" w:line="360" w:lineRule="auto"/>
        <w:rPr>
          <w:rFonts w:ascii="Arial" w:hAnsi="Arial" w:cs="Arial"/>
          <w:b/>
          <w:bCs/>
          <w:color w:val="000000"/>
          <w:lang w:val="id-ID"/>
        </w:rPr>
      </w:pPr>
    </w:p>
    <w:p w:rsidR="00C125F5" w:rsidRDefault="00C125F5" w:rsidP="00632EF6">
      <w:pPr>
        <w:tabs>
          <w:tab w:val="left" w:pos="3261"/>
        </w:tabs>
        <w:autoSpaceDE w:val="0"/>
        <w:autoSpaceDN w:val="0"/>
        <w:adjustRightInd w:val="0"/>
        <w:spacing w:after="0" w:line="360" w:lineRule="auto"/>
        <w:rPr>
          <w:rFonts w:ascii="Arial" w:hAnsi="Arial" w:cs="Arial"/>
          <w:b/>
          <w:bCs/>
          <w:color w:val="000000"/>
          <w:lang w:val="id-ID"/>
        </w:rPr>
      </w:pPr>
    </w:p>
    <w:p w:rsidR="00374EA2" w:rsidRDefault="00374EA2" w:rsidP="00632EF6">
      <w:pPr>
        <w:tabs>
          <w:tab w:val="left" w:pos="3261"/>
        </w:tabs>
        <w:autoSpaceDE w:val="0"/>
        <w:autoSpaceDN w:val="0"/>
        <w:adjustRightInd w:val="0"/>
        <w:spacing w:after="0" w:line="360" w:lineRule="auto"/>
        <w:rPr>
          <w:rFonts w:ascii="Arial" w:hAnsi="Arial" w:cs="Arial"/>
          <w:b/>
          <w:bCs/>
          <w:color w:val="000000"/>
          <w:lang w:val="id-ID"/>
        </w:rPr>
      </w:pPr>
    </w:p>
    <w:p w:rsidR="00374EA2" w:rsidRPr="00D34C41" w:rsidRDefault="00374EA2" w:rsidP="00632EF6">
      <w:pPr>
        <w:tabs>
          <w:tab w:val="left" w:pos="3261"/>
        </w:tabs>
        <w:autoSpaceDE w:val="0"/>
        <w:autoSpaceDN w:val="0"/>
        <w:adjustRightInd w:val="0"/>
        <w:spacing w:after="0" w:line="360" w:lineRule="auto"/>
        <w:rPr>
          <w:rFonts w:ascii="Arial" w:hAnsi="Arial" w:cs="Arial"/>
          <w:b/>
          <w:bCs/>
          <w:color w:val="000000"/>
          <w:lang w:val="id-ID"/>
        </w:rPr>
      </w:pPr>
    </w:p>
    <w:p w:rsidR="006F65D2" w:rsidRPr="008906F0" w:rsidRDefault="004B1CBC" w:rsidP="006F65D2">
      <w:pPr>
        <w:tabs>
          <w:tab w:val="left" w:pos="3261"/>
        </w:tabs>
        <w:autoSpaceDE w:val="0"/>
        <w:autoSpaceDN w:val="0"/>
        <w:adjustRightInd w:val="0"/>
        <w:spacing w:after="0" w:line="360" w:lineRule="auto"/>
        <w:ind w:left="142"/>
        <w:jc w:val="center"/>
        <w:rPr>
          <w:rFonts w:ascii="Arial" w:hAnsi="Arial" w:cs="Arial"/>
          <w:b/>
          <w:bCs/>
          <w:color w:val="000000"/>
        </w:rPr>
      </w:pPr>
      <w:r>
        <w:rPr>
          <w:rFonts w:ascii="Arial" w:hAnsi="Arial" w:cs="Arial"/>
          <w:b/>
          <w:bCs/>
          <w:color w:val="000000"/>
        </w:rPr>
        <w:lastRenderedPageBreak/>
        <w:t xml:space="preserve">Tabel </w:t>
      </w:r>
      <w:r>
        <w:rPr>
          <w:rFonts w:ascii="Arial" w:hAnsi="Arial" w:cs="Arial"/>
          <w:b/>
          <w:bCs/>
          <w:color w:val="000000"/>
          <w:lang w:val="id-ID"/>
        </w:rPr>
        <w:t>3</w:t>
      </w:r>
      <w:r w:rsidRPr="009F65AC">
        <w:rPr>
          <w:rFonts w:ascii="Arial" w:hAnsi="Arial" w:cs="Arial"/>
          <w:b/>
          <w:bCs/>
          <w:color w:val="000000"/>
        </w:rPr>
        <w:t>.</w:t>
      </w:r>
      <w:r>
        <w:rPr>
          <w:rFonts w:ascii="Arial" w:hAnsi="Arial" w:cs="Arial"/>
          <w:b/>
          <w:bCs/>
          <w:color w:val="000000"/>
          <w:lang w:val="id-ID"/>
        </w:rPr>
        <w:t xml:space="preserve">7 </w:t>
      </w:r>
      <w:r w:rsidRPr="009F65AC">
        <w:rPr>
          <w:rFonts w:ascii="Arial" w:hAnsi="Arial" w:cs="Arial"/>
          <w:b/>
          <w:bCs/>
          <w:color w:val="000000"/>
        </w:rPr>
        <w:t>Target, Realisasi dan Capaian</w:t>
      </w:r>
      <w:r>
        <w:rPr>
          <w:rFonts w:ascii="Arial" w:hAnsi="Arial" w:cs="Arial"/>
          <w:b/>
          <w:bCs/>
          <w:color w:val="000000"/>
          <w:lang w:val="id-ID"/>
        </w:rPr>
        <w:t xml:space="preserve"> Kinerj</w:t>
      </w:r>
      <w:r w:rsidR="00DC039D">
        <w:rPr>
          <w:rFonts w:ascii="Arial" w:hAnsi="Arial" w:cs="Arial"/>
          <w:b/>
          <w:bCs/>
          <w:color w:val="000000"/>
          <w:lang w:val="id-ID"/>
        </w:rPr>
        <w:t>a Sasaran Strategis 6 Tahun 2017</w:t>
      </w:r>
    </w:p>
    <w:tbl>
      <w:tblPr>
        <w:tblW w:w="921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26"/>
        <w:gridCol w:w="2274"/>
        <w:gridCol w:w="1080"/>
        <w:gridCol w:w="990"/>
        <w:gridCol w:w="990"/>
        <w:gridCol w:w="1170"/>
        <w:gridCol w:w="1292"/>
        <w:gridCol w:w="992"/>
      </w:tblGrid>
      <w:tr w:rsidR="006F65D2" w:rsidRPr="008906F0" w:rsidTr="005D1294">
        <w:trPr>
          <w:trHeight w:val="347"/>
        </w:trPr>
        <w:tc>
          <w:tcPr>
            <w:tcW w:w="426" w:type="dxa"/>
            <w:vMerge w:val="restart"/>
          </w:tcPr>
          <w:p w:rsidR="006F65D2" w:rsidRPr="008906F0" w:rsidRDefault="006F65D2" w:rsidP="006F65D2">
            <w:pPr>
              <w:pStyle w:val="BodyTextIndent2"/>
              <w:tabs>
                <w:tab w:val="left" w:pos="3261"/>
              </w:tabs>
              <w:spacing w:after="0" w:line="360" w:lineRule="auto"/>
              <w:ind w:left="0"/>
              <w:rPr>
                <w:rFonts w:ascii="Arial" w:eastAsia="Arial Unicode MS" w:hAnsi="Arial" w:cs="Arial"/>
              </w:rPr>
            </w:pPr>
          </w:p>
          <w:p w:rsidR="006F65D2" w:rsidRPr="008906F0" w:rsidRDefault="006F65D2" w:rsidP="006F65D2">
            <w:pPr>
              <w:pStyle w:val="BodyTextIndent2"/>
              <w:tabs>
                <w:tab w:val="left" w:pos="3261"/>
              </w:tabs>
              <w:spacing w:after="0" w:line="360" w:lineRule="auto"/>
              <w:ind w:left="0"/>
              <w:rPr>
                <w:rFonts w:ascii="Arial" w:eastAsia="Arial Unicode MS" w:hAnsi="Arial" w:cs="Arial"/>
                <w:lang w:val="id-ID"/>
              </w:rPr>
            </w:pPr>
            <w:r w:rsidRPr="008906F0">
              <w:rPr>
                <w:rFonts w:ascii="Arial" w:eastAsia="Arial Unicode MS" w:hAnsi="Arial" w:cs="Arial"/>
              </w:rPr>
              <w:t>NO</w:t>
            </w:r>
          </w:p>
        </w:tc>
        <w:tc>
          <w:tcPr>
            <w:tcW w:w="2274" w:type="dxa"/>
            <w:vMerge w:val="restart"/>
          </w:tcPr>
          <w:p w:rsidR="006F65D2" w:rsidRPr="008906F0" w:rsidRDefault="006F65D2" w:rsidP="006F65D2">
            <w:pPr>
              <w:pStyle w:val="BodyTextIndent2"/>
              <w:tabs>
                <w:tab w:val="left" w:pos="3261"/>
              </w:tabs>
              <w:spacing w:after="0" w:line="360" w:lineRule="auto"/>
              <w:ind w:left="0"/>
              <w:rPr>
                <w:rFonts w:ascii="Arial" w:eastAsia="Arial Unicode MS" w:hAnsi="Arial" w:cs="Arial"/>
              </w:rPr>
            </w:pPr>
          </w:p>
          <w:p w:rsidR="006F65D2" w:rsidRPr="008906F0" w:rsidRDefault="006F65D2" w:rsidP="006F65D2">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Indikator Kinerja</w:t>
            </w:r>
          </w:p>
        </w:tc>
        <w:tc>
          <w:tcPr>
            <w:tcW w:w="2070" w:type="dxa"/>
            <w:gridSpan w:val="2"/>
          </w:tcPr>
          <w:p w:rsidR="006F65D2" w:rsidRPr="008906F0" w:rsidRDefault="006F65D2" w:rsidP="006F65D2">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lang w:val="id-ID"/>
              </w:rPr>
              <w:t>Realisasi</w:t>
            </w:r>
          </w:p>
        </w:tc>
        <w:tc>
          <w:tcPr>
            <w:tcW w:w="3452" w:type="dxa"/>
            <w:gridSpan w:val="3"/>
          </w:tcPr>
          <w:p w:rsidR="006F65D2" w:rsidRPr="008906F0" w:rsidRDefault="00DC039D" w:rsidP="006F65D2">
            <w:pPr>
              <w:pStyle w:val="BodyTextIndent2"/>
              <w:tabs>
                <w:tab w:val="left" w:pos="3261"/>
              </w:tabs>
              <w:spacing w:after="0" w:line="360" w:lineRule="auto"/>
              <w:ind w:left="0"/>
              <w:jc w:val="center"/>
              <w:rPr>
                <w:rFonts w:ascii="Arial" w:eastAsia="Arial Unicode MS" w:hAnsi="Arial" w:cs="Arial"/>
                <w:lang w:val="id-ID"/>
              </w:rPr>
            </w:pPr>
            <w:r>
              <w:rPr>
                <w:rFonts w:ascii="Arial" w:eastAsia="Arial Unicode MS" w:hAnsi="Arial" w:cs="Arial"/>
              </w:rPr>
              <w:t>Tahun 2017</w:t>
            </w:r>
          </w:p>
        </w:tc>
        <w:tc>
          <w:tcPr>
            <w:tcW w:w="992" w:type="dxa"/>
            <w:vMerge w:val="restart"/>
          </w:tcPr>
          <w:p w:rsidR="006F65D2" w:rsidRPr="008906F0" w:rsidRDefault="006F65D2" w:rsidP="006F65D2">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Target</w:t>
            </w:r>
          </w:p>
          <w:p w:rsidR="006F65D2" w:rsidRPr="008906F0" w:rsidRDefault="006F65D2" w:rsidP="006F65D2">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Akhir RPJMD</w:t>
            </w:r>
          </w:p>
          <w:p w:rsidR="006F65D2" w:rsidRPr="008906F0" w:rsidRDefault="006F65D2" w:rsidP="006F65D2">
            <w:pPr>
              <w:pStyle w:val="BodyTextIndent2"/>
              <w:tabs>
                <w:tab w:val="left" w:pos="3261"/>
              </w:tabs>
              <w:spacing w:after="0" w:line="240" w:lineRule="auto"/>
              <w:ind w:left="0"/>
              <w:jc w:val="center"/>
              <w:rPr>
                <w:rFonts w:ascii="Arial" w:eastAsia="Arial Unicode MS" w:hAnsi="Arial" w:cs="Arial"/>
                <w:b/>
                <w:lang w:val="id-ID"/>
              </w:rPr>
            </w:pPr>
            <w:r w:rsidRPr="008906F0">
              <w:rPr>
                <w:rFonts w:ascii="Arial" w:eastAsia="Arial Unicode MS" w:hAnsi="Arial" w:cs="Arial"/>
                <w:lang w:val="id-ID"/>
              </w:rPr>
              <w:t>2021</w:t>
            </w:r>
          </w:p>
        </w:tc>
      </w:tr>
      <w:tr w:rsidR="006F65D2" w:rsidRPr="008906F0" w:rsidTr="005D1294">
        <w:trPr>
          <w:trHeight w:val="655"/>
        </w:trPr>
        <w:tc>
          <w:tcPr>
            <w:tcW w:w="426" w:type="dxa"/>
            <w:vMerge/>
          </w:tcPr>
          <w:p w:rsidR="006F65D2" w:rsidRPr="008906F0" w:rsidRDefault="006F65D2" w:rsidP="006F65D2">
            <w:pPr>
              <w:pStyle w:val="BodyTextIndent2"/>
              <w:tabs>
                <w:tab w:val="left" w:pos="3261"/>
              </w:tabs>
              <w:spacing w:after="0" w:line="360" w:lineRule="auto"/>
              <w:ind w:left="0"/>
              <w:rPr>
                <w:rFonts w:ascii="Arial" w:eastAsia="Arial Unicode MS" w:hAnsi="Arial" w:cs="Arial"/>
              </w:rPr>
            </w:pPr>
          </w:p>
        </w:tc>
        <w:tc>
          <w:tcPr>
            <w:tcW w:w="2274" w:type="dxa"/>
            <w:vMerge/>
          </w:tcPr>
          <w:p w:rsidR="006F65D2" w:rsidRPr="008906F0" w:rsidRDefault="006F65D2" w:rsidP="006F65D2">
            <w:pPr>
              <w:pStyle w:val="BodyTextIndent2"/>
              <w:tabs>
                <w:tab w:val="left" w:pos="3261"/>
              </w:tabs>
              <w:spacing w:after="0" w:line="360" w:lineRule="auto"/>
              <w:ind w:left="0"/>
              <w:rPr>
                <w:rFonts w:ascii="Arial" w:eastAsia="Arial Unicode MS" w:hAnsi="Arial" w:cs="Arial"/>
              </w:rPr>
            </w:pPr>
          </w:p>
        </w:tc>
        <w:tc>
          <w:tcPr>
            <w:tcW w:w="1080" w:type="dxa"/>
            <w:vAlign w:val="center"/>
          </w:tcPr>
          <w:p w:rsidR="006F65D2" w:rsidRPr="008906F0" w:rsidRDefault="00DC039D" w:rsidP="006F65D2">
            <w:pPr>
              <w:pStyle w:val="BodyTextIndent2"/>
              <w:tabs>
                <w:tab w:val="left" w:pos="3261"/>
              </w:tabs>
              <w:spacing w:after="0" w:line="360" w:lineRule="auto"/>
              <w:ind w:left="0"/>
              <w:jc w:val="center"/>
              <w:rPr>
                <w:rFonts w:ascii="Arial" w:eastAsia="Arial Unicode MS" w:hAnsi="Arial" w:cs="Arial"/>
                <w:lang w:val="id-ID"/>
              </w:rPr>
            </w:pPr>
            <w:r>
              <w:rPr>
                <w:rFonts w:ascii="Arial" w:eastAsia="Arial Unicode MS" w:hAnsi="Arial" w:cs="Arial"/>
                <w:lang w:val="id-ID"/>
              </w:rPr>
              <w:t>2015</w:t>
            </w:r>
          </w:p>
        </w:tc>
        <w:tc>
          <w:tcPr>
            <w:tcW w:w="990" w:type="dxa"/>
            <w:vAlign w:val="center"/>
          </w:tcPr>
          <w:p w:rsidR="006F65D2" w:rsidRPr="008906F0" w:rsidRDefault="00DC039D" w:rsidP="006F65D2">
            <w:pPr>
              <w:pStyle w:val="BodyTextIndent2"/>
              <w:tabs>
                <w:tab w:val="left" w:pos="3261"/>
              </w:tabs>
              <w:spacing w:after="0" w:line="360" w:lineRule="auto"/>
              <w:ind w:left="0"/>
              <w:jc w:val="center"/>
              <w:rPr>
                <w:rFonts w:ascii="Arial" w:eastAsia="Arial Unicode MS" w:hAnsi="Arial" w:cs="Arial"/>
                <w:lang w:val="id-ID"/>
              </w:rPr>
            </w:pPr>
            <w:r>
              <w:rPr>
                <w:rFonts w:ascii="Arial" w:eastAsia="Arial Unicode MS" w:hAnsi="Arial" w:cs="Arial"/>
                <w:lang w:val="id-ID"/>
              </w:rPr>
              <w:t>2016</w:t>
            </w:r>
          </w:p>
        </w:tc>
        <w:tc>
          <w:tcPr>
            <w:tcW w:w="990" w:type="dxa"/>
            <w:vAlign w:val="center"/>
          </w:tcPr>
          <w:p w:rsidR="006F65D2" w:rsidRPr="008906F0" w:rsidRDefault="006F65D2" w:rsidP="006F65D2">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Target</w:t>
            </w:r>
          </w:p>
        </w:tc>
        <w:tc>
          <w:tcPr>
            <w:tcW w:w="1170" w:type="dxa"/>
            <w:vAlign w:val="center"/>
          </w:tcPr>
          <w:p w:rsidR="006F65D2" w:rsidRPr="008906F0" w:rsidRDefault="006F65D2" w:rsidP="006F65D2">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Realisasi</w:t>
            </w:r>
          </w:p>
        </w:tc>
        <w:tc>
          <w:tcPr>
            <w:tcW w:w="1292" w:type="dxa"/>
          </w:tcPr>
          <w:p w:rsidR="006F65D2" w:rsidRPr="008906F0" w:rsidRDefault="006F65D2" w:rsidP="006F65D2">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 Capaian</w:t>
            </w:r>
          </w:p>
        </w:tc>
        <w:tc>
          <w:tcPr>
            <w:tcW w:w="992" w:type="dxa"/>
            <w:vMerge/>
          </w:tcPr>
          <w:p w:rsidR="006F65D2" w:rsidRPr="008906F0" w:rsidRDefault="006F65D2" w:rsidP="006F65D2">
            <w:pPr>
              <w:pStyle w:val="BodyTextIndent2"/>
              <w:tabs>
                <w:tab w:val="left" w:pos="3261"/>
              </w:tabs>
              <w:spacing w:after="0" w:line="360" w:lineRule="auto"/>
              <w:ind w:left="0"/>
              <w:jc w:val="center"/>
              <w:rPr>
                <w:rFonts w:ascii="Arial" w:eastAsia="Arial Unicode MS" w:hAnsi="Arial" w:cs="Arial"/>
                <w:b/>
              </w:rPr>
            </w:pPr>
          </w:p>
        </w:tc>
      </w:tr>
      <w:tr w:rsidR="006F65D2" w:rsidRPr="008906F0" w:rsidTr="005D1294">
        <w:trPr>
          <w:trHeight w:val="308"/>
        </w:trPr>
        <w:tc>
          <w:tcPr>
            <w:tcW w:w="426" w:type="dxa"/>
          </w:tcPr>
          <w:p w:rsidR="006F65D2" w:rsidRPr="008906F0" w:rsidRDefault="006F65D2" w:rsidP="006F65D2">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1</w:t>
            </w:r>
          </w:p>
        </w:tc>
        <w:tc>
          <w:tcPr>
            <w:tcW w:w="2274" w:type="dxa"/>
          </w:tcPr>
          <w:p w:rsidR="006F65D2" w:rsidRPr="00DC039D" w:rsidRDefault="00DC039D" w:rsidP="006F65D2">
            <w:pPr>
              <w:pStyle w:val="BodyTextIndent"/>
              <w:tabs>
                <w:tab w:val="left" w:pos="3261"/>
              </w:tabs>
              <w:spacing w:line="240" w:lineRule="auto"/>
              <w:ind w:hanging="2"/>
              <w:rPr>
                <w:rFonts w:ascii="Arial" w:eastAsia="Arial Unicode MS" w:hAnsi="Arial" w:cs="Arial"/>
                <w:sz w:val="22"/>
                <w:szCs w:val="22"/>
                <w:lang w:val="id-ID"/>
              </w:rPr>
            </w:pPr>
            <w:r>
              <w:rPr>
                <w:rFonts w:ascii="Arial" w:eastAsia="Arial Unicode MS" w:hAnsi="Arial" w:cs="Arial"/>
                <w:sz w:val="22"/>
                <w:szCs w:val="22"/>
                <w:lang w:val="id-ID"/>
              </w:rPr>
              <w:t>Jumlah kawasan industri dan kawasan agroindustri</w:t>
            </w:r>
          </w:p>
        </w:tc>
        <w:tc>
          <w:tcPr>
            <w:tcW w:w="1080" w:type="dxa"/>
          </w:tcPr>
          <w:p w:rsidR="006F65D2" w:rsidRPr="008906F0" w:rsidRDefault="00F51BB6" w:rsidP="00436FBD">
            <w:pPr>
              <w:widowControl w:val="0"/>
              <w:tabs>
                <w:tab w:val="left" w:pos="3261"/>
              </w:tabs>
              <w:autoSpaceDE w:val="0"/>
              <w:autoSpaceDN w:val="0"/>
              <w:adjustRightInd w:val="0"/>
              <w:spacing w:after="0"/>
              <w:jc w:val="center"/>
              <w:rPr>
                <w:rFonts w:ascii="Arial" w:hAnsi="Arial" w:cs="Arial"/>
                <w:bCs/>
                <w:lang w:val="id-ID"/>
              </w:rPr>
            </w:pPr>
            <w:r>
              <w:rPr>
                <w:rFonts w:ascii="Arial" w:hAnsi="Arial" w:cs="Arial"/>
                <w:bCs/>
                <w:lang w:val="id-ID"/>
              </w:rPr>
              <w:t>-</w:t>
            </w:r>
          </w:p>
        </w:tc>
        <w:tc>
          <w:tcPr>
            <w:tcW w:w="990" w:type="dxa"/>
          </w:tcPr>
          <w:p w:rsidR="006F65D2" w:rsidRPr="008906F0" w:rsidRDefault="00F51BB6" w:rsidP="00436FBD">
            <w:pPr>
              <w:widowControl w:val="0"/>
              <w:tabs>
                <w:tab w:val="left" w:pos="3261"/>
              </w:tabs>
              <w:autoSpaceDE w:val="0"/>
              <w:autoSpaceDN w:val="0"/>
              <w:adjustRightInd w:val="0"/>
              <w:spacing w:after="0"/>
              <w:jc w:val="center"/>
              <w:rPr>
                <w:rFonts w:ascii="Arial" w:hAnsi="Arial" w:cs="Arial"/>
                <w:bCs/>
                <w:lang w:val="id-ID"/>
              </w:rPr>
            </w:pPr>
            <w:r>
              <w:rPr>
                <w:rFonts w:ascii="Arial" w:hAnsi="Arial" w:cs="Arial"/>
                <w:bCs/>
                <w:lang w:val="id-ID"/>
              </w:rPr>
              <w:t>-</w:t>
            </w:r>
          </w:p>
        </w:tc>
        <w:tc>
          <w:tcPr>
            <w:tcW w:w="990" w:type="dxa"/>
          </w:tcPr>
          <w:p w:rsidR="006F65D2" w:rsidRPr="003153B8" w:rsidRDefault="00F51BB6" w:rsidP="00436FBD">
            <w:pPr>
              <w:pStyle w:val="BodyTextIndent"/>
              <w:tabs>
                <w:tab w:val="left" w:pos="3261"/>
              </w:tabs>
              <w:spacing w:line="276" w:lineRule="auto"/>
              <w:ind w:hanging="5"/>
              <w:jc w:val="center"/>
              <w:rPr>
                <w:rFonts w:ascii="Arial" w:eastAsia="Arial Unicode MS" w:hAnsi="Arial" w:cs="Arial"/>
                <w:sz w:val="22"/>
                <w:szCs w:val="22"/>
                <w:lang w:val="id-ID"/>
              </w:rPr>
            </w:pPr>
            <w:r>
              <w:rPr>
                <w:rFonts w:ascii="Arial" w:eastAsia="Arial Unicode MS" w:hAnsi="Arial" w:cs="Arial"/>
                <w:sz w:val="22"/>
                <w:szCs w:val="22"/>
                <w:lang w:val="id-ID"/>
              </w:rPr>
              <w:t>2</w:t>
            </w:r>
          </w:p>
        </w:tc>
        <w:tc>
          <w:tcPr>
            <w:tcW w:w="1170" w:type="dxa"/>
          </w:tcPr>
          <w:p w:rsidR="006F65D2" w:rsidRPr="003153B8" w:rsidRDefault="00F51BB6" w:rsidP="00436FBD">
            <w:pPr>
              <w:pStyle w:val="BodyTextIndent"/>
              <w:tabs>
                <w:tab w:val="left" w:pos="3261"/>
              </w:tabs>
              <w:spacing w:line="276" w:lineRule="auto"/>
              <w:ind w:firstLine="0"/>
              <w:jc w:val="center"/>
              <w:rPr>
                <w:rFonts w:ascii="Arial" w:eastAsia="Arial Unicode MS" w:hAnsi="Arial" w:cs="Arial"/>
                <w:color w:val="000000" w:themeColor="text1"/>
                <w:sz w:val="22"/>
                <w:szCs w:val="22"/>
                <w:lang w:val="id-ID"/>
              </w:rPr>
            </w:pPr>
            <w:r>
              <w:rPr>
                <w:rFonts w:ascii="Arial" w:eastAsia="Arial Unicode MS" w:hAnsi="Arial" w:cs="Arial"/>
                <w:color w:val="000000" w:themeColor="text1"/>
                <w:sz w:val="22"/>
                <w:szCs w:val="22"/>
                <w:lang w:val="id-ID"/>
              </w:rPr>
              <w:t>2</w:t>
            </w:r>
          </w:p>
        </w:tc>
        <w:tc>
          <w:tcPr>
            <w:tcW w:w="1292" w:type="dxa"/>
          </w:tcPr>
          <w:p w:rsidR="006F65D2" w:rsidRPr="003153B8" w:rsidRDefault="00F51BB6" w:rsidP="00436FBD">
            <w:pPr>
              <w:widowControl w:val="0"/>
              <w:tabs>
                <w:tab w:val="left" w:pos="3261"/>
              </w:tabs>
              <w:autoSpaceDE w:val="0"/>
              <w:autoSpaceDN w:val="0"/>
              <w:adjustRightInd w:val="0"/>
              <w:spacing w:after="0"/>
              <w:jc w:val="center"/>
              <w:rPr>
                <w:rFonts w:ascii="Arial" w:hAnsi="Arial" w:cs="Arial"/>
                <w:bCs/>
                <w:color w:val="000000" w:themeColor="text1"/>
                <w:lang w:val="id-ID"/>
              </w:rPr>
            </w:pPr>
            <w:r>
              <w:rPr>
                <w:rFonts w:ascii="Arial" w:hAnsi="Arial" w:cs="Arial"/>
                <w:bCs/>
                <w:color w:val="000000" w:themeColor="text1"/>
                <w:lang w:val="id-ID"/>
              </w:rPr>
              <w:t>100%</w:t>
            </w:r>
          </w:p>
        </w:tc>
        <w:tc>
          <w:tcPr>
            <w:tcW w:w="992" w:type="dxa"/>
          </w:tcPr>
          <w:p w:rsidR="006F65D2" w:rsidRPr="008906F0" w:rsidRDefault="00F51BB6" w:rsidP="006F65D2">
            <w:pPr>
              <w:widowControl w:val="0"/>
              <w:tabs>
                <w:tab w:val="left" w:pos="3261"/>
              </w:tabs>
              <w:autoSpaceDE w:val="0"/>
              <w:autoSpaceDN w:val="0"/>
              <w:adjustRightInd w:val="0"/>
              <w:spacing w:before="60" w:after="60" w:line="240" w:lineRule="auto"/>
              <w:jc w:val="center"/>
              <w:rPr>
                <w:rFonts w:ascii="Arial" w:hAnsi="Arial" w:cs="Arial"/>
                <w:bCs/>
                <w:lang w:val="id-ID"/>
              </w:rPr>
            </w:pPr>
            <w:r>
              <w:rPr>
                <w:rFonts w:ascii="Arial" w:hAnsi="Arial" w:cs="Arial"/>
                <w:bCs/>
                <w:lang w:val="id-ID"/>
              </w:rPr>
              <w:t>14</w:t>
            </w:r>
          </w:p>
        </w:tc>
      </w:tr>
      <w:tr w:rsidR="006F65D2" w:rsidRPr="008906F0" w:rsidTr="005D1294">
        <w:trPr>
          <w:trHeight w:val="550"/>
        </w:trPr>
        <w:tc>
          <w:tcPr>
            <w:tcW w:w="426" w:type="dxa"/>
            <w:shd w:val="clear" w:color="auto" w:fill="FFFFFF" w:themeFill="background1"/>
            <w:vAlign w:val="center"/>
          </w:tcPr>
          <w:p w:rsidR="006F65D2" w:rsidRPr="007B12F4" w:rsidRDefault="006F65D2" w:rsidP="00DC039D">
            <w:pPr>
              <w:pStyle w:val="BodyTextIndent2"/>
              <w:tabs>
                <w:tab w:val="left" w:pos="3261"/>
              </w:tabs>
              <w:spacing w:after="0" w:line="240" w:lineRule="auto"/>
              <w:ind w:left="0"/>
              <w:rPr>
                <w:rFonts w:ascii="Arial" w:eastAsia="Arial Unicode MS" w:hAnsi="Arial" w:cs="Arial"/>
                <w:color w:val="FF0000"/>
                <w:lang w:val="id-ID"/>
              </w:rPr>
            </w:pPr>
          </w:p>
        </w:tc>
        <w:tc>
          <w:tcPr>
            <w:tcW w:w="6504" w:type="dxa"/>
            <w:gridSpan w:val="5"/>
            <w:shd w:val="clear" w:color="auto" w:fill="FFFFFF" w:themeFill="background1"/>
            <w:vAlign w:val="center"/>
          </w:tcPr>
          <w:p w:rsidR="006F65D2" w:rsidRPr="006E0918" w:rsidRDefault="006F65D2" w:rsidP="006F65D2">
            <w:pPr>
              <w:pStyle w:val="BodyTextIndent"/>
              <w:tabs>
                <w:tab w:val="left" w:pos="3261"/>
              </w:tabs>
              <w:spacing w:line="240" w:lineRule="auto"/>
              <w:ind w:firstLine="0"/>
              <w:jc w:val="center"/>
              <w:rPr>
                <w:rFonts w:ascii="Arial" w:eastAsia="Arial Unicode MS" w:hAnsi="Arial" w:cs="Arial"/>
                <w:color w:val="000000" w:themeColor="text1"/>
                <w:sz w:val="22"/>
                <w:szCs w:val="22"/>
                <w:lang w:val="id-ID"/>
              </w:rPr>
            </w:pPr>
            <w:r w:rsidRPr="006E0918">
              <w:rPr>
                <w:rFonts w:ascii="Arial" w:eastAsia="Arial Unicode MS" w:hAnsi="Arial" w:cs="Arial"/>
                <w:color w:val="000000" w:themeColor="text1"/>
                <w:sz w:val="22"/>
                <w:szCs w:val="22"/>
                <w:lang w:val="id-ID"/>
              </w:rPr>
              <w:t>Rata-rata capaian kinerja</w:t>
            </w:r>
          </w:p>
        </w:tc>
        <w:tc>
          <w:tcPr>
            <w:tcW w:w="1292" w:type="dxa"/>
            <w:vAlign w:val="center"/>
          </w:tcPr>
          <w:p w:rsidR="006F65D2" w:rsidRPr="001A1A15" w:rsidRDefault="006F65D2" w:rsidP="006F65D2">
            <w:pPr>
              <w:pStyle w:val="BodyTextIndent"/>
              <w:tabs>
                <w:tab w:val="left" w:pos="3261"/>
              </w:tabs>
              <w:spacing w:line="240" w:lineRule="auto"/>
              <w:ind w:firstLine="0"/>
              <w:jc w:val="center"/>
              <w:rPr>
                <w:rFonts w:ascii="Arial" w:eastAsia="Arial Unicode MS" w:hAnsi="Arial" w:cs="Arial"/>
                <w:sz w:val="22"/>
                <w:szCs w:val="22"/>
                <w:lang w:val="id-ID"/>
              </w:rPr>
            </w:pPr>
          </w:p>
        </w:tc>
        <w:tc>
          <w:tcPr>
            <w:tcW w:w="992" w:type="dxa"/>
          </w:tcPr>
          <w:p w:rsidR="006F65D2" w:rsidRPr="008906F0" w:rsidRDefault="006F65D2" w:rsidP="006F65D2">
            <w:pPr>
              <w:widowControl w:val="0"/>
              <w:tabs>
                <w:tab w:val="left" w:pos="3261"/>
              </w:tabs>
              <w:autoSpaceDE w:val="0"/>
              <w:autoSpaceDN w:val="0"/>
              <w:adjustRightInd w:val="0"/>
              <w:spacing w:before="60" w:after="60" w:line="240" w:lineRule="auto"/>
              <w:jc w:val="center"/>
              <w:rPr>
                <w:rFonts w:ascii="Arial" w:hAnsi="Arial" w:cs="Arial"/>
                <w:bCs/>
                <w:lang w:val="id-ID"/>
              </w:rPr>
            </w:pPr>
          </w:p>
        </w:tc>
      </w:tr>
    </w:tbl>
    <w:p w:rsidR="006F65D2" w:rsidRDefault="00637E54" w:rsidP="006F65D2">
      <w:pPr>
        <w:pStyle w:val="BodyTextIndent2"/>
        <w:tabs>
          <w:tab w:val="left" w:pos="3261"/>
        </w:tabs>
        <w:spacing w:after="0" w:line="360" w:lineRule="auto"/>
        <w:ind w:left="0"/>
        <w:rPr>
          <w:rFonts w:ascii="Arial" w:eastAsia="Arial Unicode MS" w:hAnsi="Arial" w:cs="Arial"/>
          <w:i/>
          <w:sz w:val="18"/>
          <w:szCs w:val="18"/>
          <w:lang w:val="id-ID"/>
        </w:rPr>
      </w:pPr>
      <w:r>
        <w:rPr>
          <w:rFonts w:ascii="Arial" w:eastAsia="Arial Unicode MS" w:hAnsi="Arial" w:cs="Arial"/>
          <w:i/>
          <w:sz w:val="18"/>
          <w:szCs w:val="18"/>
        </w:rPr>
        <w:t xml:space="preserve">Sumber : </w:t>
      </w:r>
      <w:r>
        <w:rPr>
          <w:rFonts w:ascii="Arial" w:eastAsia="Arial Unicode MS" w:hAnsi="Arial" w:cs="Arial"/>
          <w:i/>
          <w:sz w:val="18"/>
          <w:szCs w:val="18"/>
          <w:lang w:val="id-ID"/>
        </w:rPr>
        <w:t>Perindustrian</w:t>
      </w:r>
    </w:p>
    <w:p w:rsidR="001220DF" w:rsidRDefault="001220DF" w:rsidP="006F65D2">
      <w:pPr>
        <w:pStyle w:val="BodyTextIndent2"/>
        <w:tabs>
          <w:tab w:val="left" w:pos="3261"/>
        </w:tabs>
        <w:spacing w:after="0" w:line="360" w:lineRule="auto"/>
        <w:ind w:left="0"/>
        <w:rPr>
          <w:rFonts w:ascii="Arial" w:eastAsia="Arial Unicode MS" w:hAnsi="Arial" w:cs="Arial"/>
          <w:i/>
          <w:sz w:val="18"/>
          <w:szCs w:val="18"/>
          <w:lang w:val="id-ID"/>
        </w:rPr>
      </w:pPr>
    </w:p>
    <w:p w:rsidR="001220DF" w:rsidRPr="00830C4E" w:rsidRDefault="00654820" w:rsidP="001220DF">
      <w:pPr>
        <w:spacing w:line="360" w:lineRule="auto"/>
        <w:ind w:firstLine="720"/>
        <w:jc w:val="both"/>
        <w:rPr>
          <w:rFonts w:ascii="Arial" w:hAnsi="Arial" w:cs="Arial"/>
          <w:lang w:val="id-ID"/>
        </w:rPr>
      </w:pPr>
      <w:r>
        <w:rPr>
          <w:rFonts w:ascii="Arial" w:hAnsi="Arial" w:cs="Arial"/>
        </w:rPr>
        <w:t>Pada tahun 2017</w:t>
      </w:r>
      <w:r w:rsidR="001220DF" w:rsidRPr="00830C4E">
        <w:rPr>
          <w:rFonts w:ascii="Arial" w:hAnsi="Arial" w:cs="Arial"/>
        </w:rPr>
        <w:t xml:space="preserve"> target untuk sentra industry adalah 2 sentra. Dan Pencapaian pada tahun 2017 adalah 100%. Ini mengartikan 2 sentra dapat terealisasi. </w:t>
      </w:r>
    </w:p>
    <w:p w:rsidR="001220DF" w:rsidRPr="00830C4E" w:rsidRDefault="001220DF" w:rsidP="00A63086">
      <w:pPr>
        <w:spacing w:line="240" w:lineRule="auto"/>
        <w:jc w:val="both"/>
        <w:rPr>
          <w:rFonts w:ascii="Arial" w:hAnsi="Arial" w:cs="Arial"/>
          <w:b/>
          <w:lang w:val="id-ID"/>
        </w:rPr>
      </w:pPr>
      <w:r w:rsidRPr="00830C4E">
        <w:rPr>
          <w:rFonts w:ascii="Arial" w:hAnsi="Arial" w:cs="Arial"/>
          <w:b/>
          <w:lang w:val="id-ID"/>
        </w:rPr>
        <w:t>Perbandingan dengan tahun lalu :</w:t>
      </w:r>
    </w:p>
    <w:p w:rsidR="001220DF" w:rsidRPr="00830C4E" w:rsidRDefault="001220DF" w:rsidP="00A63086">
      <w:pPr>
        <w:pStyle w:val="ListParagraph"/>
        <w:numPr>
          <w:ilvl w:val="0"/>
          <w:numId w:val="52"/>
        </w:numPr>
        <w:spacing w:after="200" w:line="360" w:lineRule="auto"/>
        <w:ind w:left="360"/>
        <w:jc w:val="both"/>
        <w:rPr>
          <w:rFonts w:ascii="Arial" w:hAnsi="Arial" w:cs="Arial"/>
          <w:sz w:val="22"/>
          <w:szCs w:val="22"/>
        </w:rPr>
      </w:pPr>
      <w:r w:rsidRPr="00830C4E">
        <w:rPr>
          <w:rFonts w:ascii="Arial" w:hAnsi="Arial" w:cs="Arial"/>
          <w:sz w:val="22"/>
          <w:szCs w:val="22"/>
        </w:rPr>
        <w:t xml:space="preserve">Pada tahun 2015 sampai dengan tahun 2016, sentra industry belum ada target. Pembangunan sentra industry baru bisa tercapai </w:t>
      </w:r>
      <w:r w:rsidR="000E1F86">
        <w:rPr>
          <w:rFonts w:ascii="Arial" w:hAnsi="Arial" w:cs="Arial"/>
          <w:sz w:val="22"/>
          <w:szCs w:val="22"/>
        </w:rPr>
        <w:t xml:space="preserve">pada tahun 2017  </w:t>
      </w:r>
      <w:r w:rsidRPr="00830C4E">
        <w:rPr>
          <w:rFonts w:ascii="Arial" w:hAnsi="Arial" w:cs="Arial"/>
          <w:sz w:val="22"/>
          <w:szCs w:val="22"/>
        </w:rPr>
        <w:t xml:space="preserve">yaitu 2 sentra. </w:t>
      </w:r>
    </w:p>
    <w:tbl>
      <w:tblPr>
        <w:tblW w:w="9217" w:type="dxa"/>
        <w:tblInd w:w="108" w:type="dxa"/>
        <w:tblBorders>
          <w:top w:val="single" w:sz="2" w:space="0" w:color="000000"/>
          <w:left w:val="single" w:sz="2" w:space="0" w:color="000000"/>
          <w:bottom w:val="single" w:sz="2" w:space="0" w:color="000000"/>
          <w:right w:val="single" w:sz="2" w:space="0" w:color="000000"/>
        </w:tblBorders>
        <w:tblLook w:val="04A0"/>
      </w:tblPr>
      <w:tblGrid>
        <w:gridCol w:w="1254"/>
        <w:gridCol w:w="7963"/>
      </w:tblGrid>
      <w:tr w:rsidR="006F65D2" w:rsidRPr="008906F0" w:rsidTr="0079396D">
        <w:trPr>
          <w:trHeight w:val="983"/>
        </w:trPr>
        <w:tc>
          <w:tcPr>
            <w:tcW w:w="1254" w:type="dxa"/>
            <w:shd w:val="clear" w:color="auto" w:fill="B6DDE8" w:themeFill="accent5" w:themeFillTint="66"/>
            <w:vAlign w:val="center"/>
          </w:tcPr>
          <w:p w:rsidR="006F65D2" w:rsidRPr="005C38F3" w:rsidRDefault="006F65D2" w:rsidP="0079396D">
            <w:pPr>
              <w:autoSpaceDE w:val="0"/>
              <w:autoSpaceDN w:val="0"/>
              <w:adjustRightInd w:val="0"/>
              <w:spacing w:after="0" w:line="480" w:lineRule="auto"/>
              <w:jc w:val="center"/>
              <w:rPr>
                <w:rFonts w:ascii="Arial" w:hAnsi="Arial" w:cs="Arial"/>
                <w:b/>
                <w:lang w:val="id-ID"/>
              </w:rPr>
            </w:pPr>
            <w:r w:rsidRPr="008906F0">
              <w:rPr>
                <w:rFonts w:ascii="Arial" w:hAnsi="Arial" w:cs="Arial"/>
                <w:b/>
              </w:rPr>
              <w:t xml:space="preserve">SS </w:t>
            </w:r>
            <w:r>
              <w:rPr>
                <w:rFonts w:ascii="Arial" w:hAnsi="Arial" w:cs="Arial"/>
                <w:b/>
                <w:lang w:val="id-ID"/>
              </w:rPr>
              <w:t>7</w:t>
            </w:r>
          </w:p>
        </w:tc>
        <w:tc>
          <w:tcPr>
            <w:tcW w:w="7963" w:type="dxa"/>
            <w:shd w:val="clear" w:color="auto" w:fill="CCC0D9" w:themeFill="accent4" w:themeFillTint="66"/>
            <w:vAlign w:val="center"/>
          </w:tcPr>
          <w:p w:rsidR="006F65D2" w:rsidRPr="008906F0" w:rsidRDefault="0041180F" w:rsidP="0079396D">
            <w:pPr>
              <w:autoSpaceDE w:val="0"/>
              <w:autoSpaceDN w:val="0"/>
              <w:adjustRightInd w:val="0"/>
              <w:spacing w:after="0"/>
              <w:jc w:val="both"/>
              <w:rPr>
                <w:rFonts w:ascii="Arial" w:hAnsi="Arial" w:cs="Arial"/>
                <w:b/>
                <w:lang w:val="id-ID"/>
              </w:rPr>
            </w:pPr>
            <w:r>
              <w:rPr>
                <w:rFonts w:ascii="Arial" w:hAnsi="Arial" w:cs="Arial"/>
                <w:b/>
                <w:lang w:val="id-ID"/>
              </w:rPr>
              <w:t>Tersedianya Sentra Produksi Holtikultura dan Perikanan</w:t>
            </w:r>
          </w:p>
        </w:tc>
      </w:tr>
    </w:tbl>
    <w:p w:rsidR="0079396D" w:rsidRDefault="00A63086" w:rsidP="00632EF6">
      <w:pPr>
        <w:spacing w:after="0" w:line="360" w:lineRule="auto"/>
        <w:rPr>
          <w:rFonts w:ascii="Arial" w:hAnsi="Arial" w:cs="Arial"/>
          <w:b/>
          <w:bCs/>
          <w:color w:val="000000"/>
          <w:lang w:val="id-ID"/>
        </w:rPr>
      </w:pPr>
      <w:r>
        <w:rPr>
          <w:rFonts w:ascii="Arial" w:hAnsi="Arial" w:cs="Arial"/>
          <w:b/>
          <w:bCs/>
          <w:noProof/>
          <w:color w:val="000000"/>
          <w:lang w:val="id-ID" w:eastAsia="id-ID"/>
        </w:rPr>
        <w:drawing>
          <wp:anchor distT="0" distB="0" distL="114300" distR="114300" simplePos="0" relativeHeight="251717120" behindDoc="0" locked="0" layoutInCell="1" allowOverlap="1">
            <wp:simplePos x="0" y="0"/>
            <wp:positionH relativeFrom="column">
              <wp:posOffset>-19050</wp:posOffset>
            </wp:positionH>
            <wp:positionV relativeFrom="paragraph">
              <wp:posOffset>146050</wp:posOffset>
            </wp:positionV>
            <wp:extent cx="2640330" cy="1636395"/>
            <wp:effectExtent l="19050" t="0" r="7620" b="0"/>
            <wp:wrapSquare wrapText="bothSides"/>
            <wp:docPr id="21" name="Picture 5" descr="F:\PHOTO LAKIP\ilustrasi-tambak-udang_20150630_2057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PHOTO LAKIP\ilustrasi-tambak-udang_20150630_205708.jpg"/>
                    <pic:cNvPicPr>
                      <a:picLocks noChangeAspect="1" noChangeArrowheads="1"/>
                    </pic:cNvPicPr>
                  </pic:nvPicPr>
                  <pic:blipFill>
                    <a:blip r:embed="rId18"/>
                    <a:srcRect/>
                    <a:stretch>
                      <a:fillRect/>
                    </a:stretch>
                  </pic:blipFill>
                  <pic:spPr bwMode="auto">
                    <a:xfrm>
                      <a:off x="0" y="0"/>
                      <a:ext cx="2640330" cy="1636395"/>
                    </a:xfrm>
                    <a:prstGeom prst="rect">
                      <a:avLst/>
                    </a:prstGeom>
                    <a:noFill/>
                    <a:ln w="9525">
                      <a:noFill/>
                      <a:miter lim="800000"/>
                      <a:headEnd/>
                      <a:tailEnd/>
                    </a:ln>
                  </pic:spPr>
                </pic:pic>
              </a:graphicData>
            </a:graphic>
          </wp:anchor>
        </w:drawing>
      </w:r>
    </w:p>
    <w:p w:rsidR="00A63086" w:rsidRDefault="00A63086" w:rsidP="00632EF6">
      <w:pPr>
        <w:spacing w:after="0" w:line="360" w:lineRule="auto"/>
        <w:rPr>
          <w:rFonts w:ascii="Arial" w:hAnsi="Arial" w:cs="Arial"/>
          <w:b/>
          <w:bCs/>
          <w:color w:val="000000"/>
          <w:lang w:val="id-ID"/>
        </w:rPr>
      </w:pPr>
    </w:p>
    <w:p w:rsidR="00A63086" w:rsidRDefault="00A63086" w:rsidP="00A63086">
      <w:pPr>
        <w:tabs>
          <w:tab w:val="left" w:pos="1072"/>
        </w:tabs>
        <w:spacing w:after="0" w:line="360" w:lineRule="auto"/>
        <w:rPr>
          <w:rFonts w:ascii="Arial" w:hAnsi="Arial" w:cs="Arial"/>
          <w:b/>
          <w:bCs/>
          <w:color w:val="000000"/>
          <w:lang w:val="id-ID"/>
        </w:rPr>
      </w:pPr>
      <w:r>
        <w:rPr>
          <w:rFonts w:ascii="Arial" w:hAnsi="Arial" w:cs="Arial"/>
          <w:b/>
          <w:bCs/>
          <w:color w:val="000000"/>
          <w:lang w:val="id-ID"/>
        </w:rPr>
        <w:tab/>
      </w:r>
    </w:p>
    <w:p w:rsidR="00D36FA1" w:rsidRDefault="004B1CBC" w:rsidP="00A63086">
      <w:pPr>
        <w:tabs>
          <w:tab w:val="left" w:pos="1072"/>
        </w:tabs>
        <w:spacing w:after="0" w:line="360" w:lineRule="auto"/>
        <w:jc w:val="center"/>
        <w:rPr>
          <w:rFonts w:ascii="Arial" w:hAnsi="Arial" w:cs="Arial"/>
          <w:b/>
          <w:bCs/>
          <w:color w:val="000000"/>
          <w:lang w:val="id-ID"/>
        </w:rPr>
      </w:pPr>
      <w:r>
        <w:rPr>
          <w:rFonts w:ascii="Arial" w:hAnsi="Arial" w:cs="Arial"/>
          <w:b/>
          <w:bCs/>
          <w:color w:val="000000"/>
        </w:rPr>
        <w:t xml:space="preserve">Tabel </w:t>
      </w:r>
      <w:r>
        <w:rPr>
          <w:rFonts w:ascii="Arial" w:hAnsi="Arial" w:cs="Arial"/>
          <w:b/>
          <w:bCs/>
          <w:color w:val="000000"/>
          <w:lang w:val="id-ID"/>
        </w:rPr>
        <w:t>3</w:t>
      </w:r>
      <w:r w:rsidRPr="009F65AC">
        <w:rPr>
          <w:rFonts w:ascii="Arial" w:hAnsi="Arial" w:cs="Arial"/>
          <w:b/>
          <w:bCs/>
          <w:color w:val="000000"/>
        </w:rPr>
        <w:t>.</w:t>
      </w:r>
      <w:r>
        <w:rPr>
          <w:rFonts w:ascii="Arial" w:hAnsi="Arial" w:cs="Arial"/>
          <w:b/>
          <w:bCs/>
          <w:color w:val="000000"/>
          <w:lang w:val="id-ID"/>
        </w:rPr>
        <w:t xml:space="preserve">8 </w:t>
      </w:r>
      <w:r w:rsidRPr="009F65AC">
        <w:rPr>
          <w:rFonts w:ascii="Arial" w:hAnsi="Arial" w:cs="Arial"/>
          <w:b/>
          <w:bCs/>
          <w:color w:val="000000"/>
        </w:rPr>
        <w:t>Target, Realisasi dan Capaian</w:t>
      </w:r>
      <w:r>
        <w:rPr>
          <w:rFonts w:ascii="Arial" w:hAnsi="Arial" w:cs="Arial"/>
          <w:b/>
          <w:bCs/>
          <w:color w:val="000000"/>
          <w:lang w:val="id-ID"/>
        </w:rPr>
        <w:t xml:space="preserve"> Kinerja Sasaran Strategis 7 Tahun 201</w:t>
      </w:r>
      <w:r w:rsidR="0041180F">
        <w:rPr>
          <w:rFonts w:ascii="Arial" w:hAnsi="Arial" w:cs="Arial"/>
          <w:b/>
          <w:bCs/>
          <w:color w:val="000000"/>
          <w:lang w:val="id-ID"/>
        </w:rPr>
        <w:t>7</w:t>
      </w:r>
    </w:p>
    <w:p w:rsidR="00A63086" w:rsidRDefault="00A63086" w:rsidP="00A63086">
      <w:pPr>
        <w:tabs>
          <w:tab w:val="left" w:pos="1072"/>
        </w:tabs>
        <w:spacing w:after="0" w:line="360" w:lineRule="auto"/>
        <w:jc w:val="center"/>
        <w:rPr>
          <w:rFonts w:ascii="Arial" w:hAnsi="Arial" w:cs="Arial"/>
          <w:b/>
          <w:bCs/>
          <w:color w:val="000000"/>
          <w:lang w:val="id-ID"/>
        </w:rPr>
      </w:pPr>
    </w:p>
    <w:p w:rsidR="00A63086" w:rsidRDefault="00A63086" w:rsidP="00A63086">
      <w:pPr>
        <w:tabs>
          <w:tab w:val="left" w:pos="1072"/>
        </w:tabs>
        <w:spacing w:after="0" w:line="360" w:lineRule="auto"/>
        <w:jc w:val="center"/>
        <w:rPr>
          <w:rFonts w:ascii="Arial" w:hAnsi="Arial" w:cs="Arial"/>
          <w:b/>
          <w:bCs/>
          <w:color w:val="000000"/>
          <w:lang w:val="id-ID"/>
        </w:rPr>
      </w:pPr>
    </w:p>
    <w:p w:rsidR="00A63086" w:rsidRPr="00C00D90" w:rsidRDefault="00A63086" w:rsidP="00A63086">
      <w:pPr>
        <w:tabs>
          <w:tab w:val="left" w:pos="1072"/>
        </w:tabs>
        <w:spacing w:after="0" w:line="360" w:lineRule="auto"/>
        <w:jc w:val="center"/>
        <w:rPr>
          <w:rFonts w:ascii="Arial" w:eastAsia="Arial Unicode MS" w:hAnsi="Arial" w:cs="Arial"/>
          <w:color w:val="000000" w:themeColor="text1"/>
        </w:rPr>
      </w:pPr>
    </w:p>
    <w:tbl>
      <w:tblPr>
        <w:tblW w:w="964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8"/>
        <w:gridCol w:w="2274"/>
        <w:gridCol w:w="1080"/>
        <w:gridCol w:w="990"/>
        <w:gridCol w:w="990"/>
        <w:gridCol w:w="1170"/>
        <w:gridCol w:w="1292"/>
        <w:gridCol w:w="1276"/>
      </w:tblGrid>
      <w:tr w:rsidR="006F65D2" w:rsidRPr="008906F0" w:rsidTr="00A63086">
        <w:trPr>
          <w:trHeight w:val="212"/>
        </w:trPr>
        <w:tc>
          <w:tcPr>
            <w:tcW w:w="568" w:type="dxa"/>
            <w:vMerge w:val="restart"/>
          </w:tcPr>
          <w:p w:rsidR="006F65D2" w:rsidRPr="008906F0" w:rsidRDefault="006F65D2" w:rsidP="006F65D2">
            <w:pPr>
              <w:pStyle w:val="BodyTextIndent2"/>
              <w:tabs>
                <w:tab w:val="left" w:pos="3261"/>
              </w:tabs>
              <w:spacing w:after="0" w:line="360" w:lineRule="auto"/>
              <w:ind w:left="0"/>
              <w:rPr>
                <w:rFonts w:ascii="Arial" w:eastAsia="Arial Unicode MS" w:hAnsi="Arial" w:cs="Arial"/>
              </w:rPr>
            </w:pPr>
          </w:p>
          <w:p w:rsidR="006F65D2" w:rsidRPr="008906F0" w:rsidRDefault="006F65D2" w:rsidP="006F65D2">
            <w:pPr>
              <w:pStyle w:val="BodyTextIndent2"/>
              <w:tabs>
                <w:tab w:val="left" w:pos="3261"/>
              </w:tabs>
              <w:spacing w:after="0" w:line="360" w:lineRule="auto"/>
              <w:ind w:left="0"/>
              <w:rPr>
                <w:rFonts w:ascii="Arial" w:eastAsia="Arial Unicode MS" w:hAnsi="Arial" w:cs="Arial"/>
                <w:lang w:val="id-ID"/>
              </w:rPr>
            </w:pPr>
            <w:r w:rsidRPr="008906F0">
              <w:rPr>
                <w:rFonts w:ascii="Arial" w:eastAsia="Arial Unicode MS" w:hAnsi="Arial" w:cs="Arial"/>
              </w:rPr>
              <w:t>NO</w:t>
            </w:r>
          </w:p>
        </w:tc>
        <w:tc>
          <w:tcPr>
            <w:tcW w:w="2274" w:type="dxa"/>
            <w:vMerge w:val="restart"/>
          </w:tcPr>
          <w:p w:rsidR="006F65D2" w:rsidRPr="008906F0" w:rsidRDefault="006F65D2" w:rsidP="006F65D2">
            <w:pPr>
              <w:pStyle w:val="BodyTextIndent2"/>
              <w:tabs>
                <w:tab w:val="left" w:pos="3261"/>
              </w:tabs>
              <w:spacing w:after="0" w:line="360" w:lineRule="auto"/>
              <w:ind w:left="0"/>
              <w:rPr>
                <w:rFonts w:ascii="Arial" w:eastAsia="Arial Unicode MS" w:hAnsi="Arial" w:cs="Arial"/>
              </w:rPr>
            </w:pPr>
          </w:p>
          <w:p w:rsidR="006F65D2" w:rsidRPr="008906F0" w:rsidRDefault="006F65D2" w:rsidP="006F65D2">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Indikator Kinerja</w:t>
            </w:r>
          </w:p>
        </w:tc>
        <w:tc>
          <w:tcPr>
            <w:tcW w:w="2070" w:type="dxa"/>
            <w:gridSpan w:val="2"/>
          </w:tcPr>
          <w:p w:rsidR="006F65D2" w:rsidRPr="008906F0" w:rsidRDefault="006F65D2" w:rsidP="006F65D2">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lang w:val="id-ID"/>
              </w:rPr>
              <w:t>Realisasi</w:t>
            </w:r>
          </w:p>
        </w:tc>
        <w:tc>
          <w:tcPr>
            <w:tcW w:w="3452" w:type="dxa"/>
            <w:gridSpan w:val="3"/>
          </w:tcPr>
          <w:p w:rsidR="006F65D2" w:rsidRPr="0041180F" w:rsidRDefault="006F65D2" w:rsidP="006F65D2">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rPr>
              <w:t>Tahun 201</w:t>
            </w:r>
            <w:r w:rsidR="0041180F">
              <w:rPr>
                <w:rFonts w:ascii="Arial" w:eastAsia="Arial Unicode MS" w:hAnsi="Arial" w:cs="Arial"/>
                <w:lang w:val="id-ID"/>
              </w:rPr>
              <w:t>7</w:t>
            </w:r>
          </w:p>
        </w:tc>
        <w:tc>
          <w:tcPr>
            <w:tcW w:w="1276" w:type="dxa"/>
            <w:vMerge w:val="restart"/>
          </w:tcPr>
          <w:p w:rsidR="006F65D2" w:rsidRPr="008906F0" w:rsidRDefault="006F65D2" w:rsidP="006F65D2">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Target</w:t>
            </w:r>
          </w:p>
          <w:p w:rsidR="006F65D2" w:rsidRPr="008906F0" w:rsidRDefault="006F65D2" w:rsidP="006F65D2">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Akhir RPJMD</w:t>
            </w:r>
          </w:p>
          <w:p w:rsidR="006F65D2" w:rsidRPr="008906F0" w:rsidRDefault="006F65D2" w:rsidP="006F65D2">
            <w:pPr>
              <w:pStyle w:val="BodyTextIndent2"/>
              <w:tabs>
                <w:tab w:val="left" w:pos="3261"/>
              </w:tabs>
              <w:spacing w:after="0" w:line="240" w:lineRule="auto"/>
              <w:ind w:left="0"/>
              <w:jc w:val="center"/>
              <w:rPr>
                <w:rFonts w:ascii="Arial" w:eastAsia="Arial Unicode MS" w:hAnsi="Arial" w:cs="Arial"/>
                <w:b/>
                <w:lang w:val="id-ID"/>
              </w:rPr>
            </w:pPr>
            <w:r w:rsidRPr="008906F0">
              <w:rPr>
                <w:rFonts w:ascii="Arial" w:eastAsia="Arial Unicode MS" w:hAnsi="Arial" w:cs="Arial"/>
                <w:lang w:val="id-ID"/>
              </w:rPr>
              <w:t>2021</w:t>
            </w:r>
          </w:p>
        </w:tc>
      </w:tr>
      <w:tr w:rsidR="006F65D2" w:rsidRPr="008906F0" w:rsidTr="00A63086">
        <w:trPr>
          <w:trHeight w:val="530"/>
        </w:trPr>
        <w:tc>
          <w:tcPr>
            <w:tcW w:w="568" w:type="dxa"/>
            <w:vMerge/>
          </w:tcPr>
          <w:p w:rsidR="006F65D2" w:rsidRPr="008906F0" w:rsidRDefault="006F65D2" w:rsidP="006F65D2">
            <w:pPr>
              <w:pStyle w:val="BodyTextIndent2"/>
              <w:tabs>
                <w:tab w:val="left" w:pos="3261"/>
              </w:tabs>
              <w:spacing w:after="0" w:line="360" w:lineRule="auto"/>
              <w:ind w:left="0"/>
              <w:rPr>
                <w:rFonts w:ascii="Arial" w:eastAsia="Arial Unicode MS" w:hAnsi="Arial" w:cs="Arial"/>
              </w:rPr>
            </w:pPr>
          </w:p>
        </w:tc>
        <w:tc>
          <w:tcPr>
            <w:tcW w:w="2274" w:type="dxa"/>
            <w:vMerge/>
          </w:tcPr>
          <w:p w:rsidR="006F65D2" w:rsidRPr="008906F0" w:rsidRDefault="006F65D2" w:rsidP="006F65D2">
            <w:pPr>
              <w:pStyle w:val="BodyTextIndent2"/>
              <w:tabs>
                <w:tab w:val="left" w:pos="3261"/>
              </w:tabs>
              <w:spacing w:after="0" w:line="360" w:lineRule="auto"/>
              <w:ind w:left="0"/>
              <w:rPr>
                <w:rFonts w:ascii="Arial" w:eastAsia="Arial Unicode MS" w:hAnsi="Arial" w:cs="Arial"/>
              </w:rPr>
            </w:pPr>
          </w:p>
        </w:tc>
        <w:tc>
          <w:tcPr>
            <w:tcW w:w="1080" w:type="dxa"/>
            <w:vAlign w:val="center"/>
          </w:tcPr>
          <w:p w:rsidR="006F65D2" w:rsidRPr="008906F0" w:rsidRDefault="006F65D2" w:rsidP="006F65D2">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lang w:val="id-ID"/>
              </w:rPr>
              <w:t>201</w:t>
            </w:r>
            <w:r w:rsidR="0041180F">
              <w:rPr>
                <w:rFonts w:ascii="Arial" w:eastAsia="Arial Unicode MS" w:hAnsi="Arial" w:cs="Arial"/>
                <w:lang w:val="id-ID"/>
              </w:rPr>
              <w:t>5</w:t>
            </w:r>
          </w:p>
        </w:tc>
        <w:tc>
          <w:tcPr>
            <w:tcW w:w="990" w:type="dxa"/>
            <w:vAlign w:val="center"/>
          </w:tcPr>
          <w:p w:rsidR="006F65D2" w:rsidRPr="008906F0" w:rsidRDefault="006F65D2" w:rsidP="006F65D2">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lang w:val="id-ID"/>
              </w:rPr>
              <w:t>201</w:t>
            </w:r>
            <w:r w:rsidR="0041180F">
              <w:rPr>
                <w:rFonts w:ascii="Arial" w:eastAsia="Arial Unicode MS" w:hAnsi="Arial" w:cs="Arial"/>
                <w:lang w:val="id-ID"/>
              </w:rPr>
              <w:t>6</w:t>
            </w:r>
          </w:p>
        </w:tc>
        <w:tc>
          <w:tcPr>
            <w:tcW w:w="990" w:type="dxa"/>
            <w:vAlign w:val="center"/>
          </w:tcPr>
          <w:p w:rsidR="006F65D2" w:rsidRPr="008906F0" w:rsidRDefault="006F65D2" w:rsidP="006F65D2">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Target</w:t>
            </w:r>
          </w:p>
        </w:tc>
        <w:tc>
          <w:tcPr>
            <w:tcW w:w="1170" w:type="dxa"/>
            <w:vAlign w:val="center"/>
          </w:tcPr>
          <w:p w:rsidR="006F65D2" w:rsidRPr="008906F0" w:rsidRDefault="006F65D2" w:rsidP="006F65D2">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Realisasi</w:t>
            </w:r>
          </w:p>
        </w:tc>
        <w:tc>
          <w:tcPr>
            <w:tcW w:w="1292" w:type="dxa"/>
          </w:tcPr>
          <w:p w:rsidR="006F65D2" w:rsidRPr="008906F0" w:rsidRDefault="006F65D2" w:rsidP="006F65D2">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 Capaian</w:t>
            </w:r>
          </w:p>
        </w:tc>
        <w:tc>
          <w:tcPr>
            <w:tcW w:w="1276" w:type="dxa"/>
            <w:vMerge/>
          </w:tcPr>
          <w:p w:rsidR="006F65D2" w:rsidRPr="008906F0" w:rsidRDefault="006F65D2" w:rsidP="006F65D2">
            <w:pPr>
              <w:pStyle w:val="BodyTextIndent2"/>
              <w:tabs>
                <w:tab w:val="left" w:pos="3261"/>
              </w:tabs>
              <w:spacing w:after="0" w:line="360" w:lineRule="auto"/>
              <w:ind w:left="0"/>
              <w:jc w:val="center"/>
              <w:rPr>
                <w:rFonts w:ascii="Arial" w:eastAsia="Arial Unicode MS" w:hAnsi="Arial" w:cs="Arial"/>
                <w:b/>
              </w:rPr>
            </w:pPr>
          </w:p>
        </w:tc>
      </w:tr>
      <w:tr w:rsidR="006F65D2" w:rsidRPr="008906F0" w:rsidTr="006F65D2">
        <w:trPr>
          <w:trHeight w:val="308"/>
        </w:trPr>
        <w:tc>
          <w:tcPr>
            <w:tcW w:w="568" w:type="dxa"/>
            <w:tcBorders>
              <w:bottom w:val="single" w:sz="4" w:space="0" w:color="000000"/>
            </w:tcBorders>
          </w:tcPr>
          <w:p w:rsidR="006F65D2" w:rsidRPr="008906F0" w:rsidRDefault="006F65D2" w:rsidP="006F65D2">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1</w:t>
            </w:r>
          </w:p>
        </w:tc>
        <w:tc>
          <w:tcPr>
            <w:tcW w:w="2274" w:type="dxa"/>
            <w:tcBorders>
              <w:bottom w:val="single" w:sz="4" w:space="0" w:color="000000"/>
            </w:tcBorders>
          </w:tcPr>
          <w:p w:rsidR="006F65D2" w:rsidRPr="00BD2289" w:rsidRDefault="0041180F" w:rsidP="006F65D2">
            <w:pPr>
              <w:pStyle w:val="BodyTextIndent"/>
              <w:tabs>
                <w:tab w:val="left" w:pos="3261"/>
              </w:tabs>
              <w:spacing w:line="240" w:lineRule="auto"/>
              <w:ind w:hanging="2"/>
              <w:rPr>
                <w:rFonts w:ascii="Arial" w:eastAsia="Arial Unicode MS" w:hAnsi="Arial" w:cs="Arial"/>
                <w:sz w:val="22"/>
                <w:szCs w:val="22"/>
                <w:lang w:val="id-ID"/>
              </w:rPr>
            </w:pPr>
            <w:r>
              <w:rPr>
                <w:rFonts w:ascii="Arial" w:eastAsia="Arial Unicode MS" w:hAnsi="Arial" w:cs="Arial"/>
                <w:sz w:val="22"/>
                <w:szCs w:val="22"/>
                <w:lang w:val="id-ID"/>
              </w:rPr>
              <w:t>Jumlah sentra produksi Holtikultura dan perikanan</w:t>
            </w:r>
          </w:p>
        </w:tc>
        <w:tc>
          <w:tcPr>
            <w:tcW w:w="1080" w:type="dxa"/>
            <w:tcBorders>
              <w:bottom w:val="single" w:sz="4" w:space="0" w:color="000000"/>
            </w:tcBorders>
          </w:tcPr>
          <w:p w:rsidR="006F65D2" w:rsidRPr="008906F0" w:rsidRDefault="00AB70E6" w:rsidP="006F65D2">
            <w:pPr>
              <w:widowControl w:val="0"/>
              <w:tabs>
                <w:tab w:val="left" w:pos="3261"/>
              </w:tabs>
              <w:autoSpaceDE w:val="0"/>
              <w:autoSpaceDN w:val="0"/>
              <w:adjustRightInd w:val="0"/>
              <w:spacing w:before="60" w:after="60" w:line="240" w:lineRule="auto"/>
              <w:jc w:val="center"/>
              <w:rPr>
                <w:rFonts w:ascii="Arial" w:hAnsi="Arial" w:cs="Arial"/>
                <w:bCs/>
                <w:lang w:val="id-ID"/>
              </w:rPr>
            </w:pPr>
            <w:r>
              <w:rPr>
                <w:rFonts w:ascii="Arial" w:hAnsi="Arial" w:cs="Arial"/>
                <w:bCs/>
                <w:lang w:val="id-ID"/>
              </w:rPr>
              <w:t>-</w:t>
            </w:r>
          </w:p>
        </w:tc>
        <w:tc>
          <w:tcPr>
            <w:tcW w:w="990" w:type="dxa"/>
            <w:tcBorders>
              <w:bottom w:val="single" w:sz="4" w:space="0" w:color="000000"/>
            </w:tcBorders>
          </w:tcPr>
          <w:p w:rsidR="006F65D2" w:rsidRPr="008906F0" w:rsidRDefault="00AB70E6" w:rsidP="006F65D2">
            <w:pPr>
              <w:widowControl w:val="0"/>
              <w:tabs>
                <w:tab w:val="left" w:pos="3261"/>
              </w:tabs>
              <w:autoSpaceDE w:val="0"/>
              <w:autoSpaceDN w:val="0"/>
              <w:adjustRightInd w:val="0"/>
              <w:spacing w:before="60" w:after="60" w:line="240" w:lineRule="auto"/>
              <w:jc w:val="center"/>
              <w:rPr>
                <w:rFonts w:ascii="Arial" w:hAnsi="Arial" w:cs="Arial"/>
                <w:bCs/>
                <w:lang w:val="id-ID"/>
              </w:rPr>
            </w:pPr>
            <w:r>
              <w:rPr>
                <w:rFonts w:ascii="Arial" w:hAnsi="Arial" w:cs="Arial"/>
                <w:bCs/>
                <w:lang w:val="id-ID"/>
              </w:rPr>
              <w:t>-</w:t>
            </w:r>
          </w:p>
        </w:tc>
        <w:tc>
          <w:tcPr>
            <w:tcW w:w="990" w:type="dxa"/>
            <w:tcBorders>
              <w:bottom w:val="single" w:sz="4" w:space="0" w:color="000000"/>
            </w:tcBorders>
          </w:tcPr>
          <w:p w:rsidR="006F65D2" w:rsidRPr="00B93206" w:rsidRDefault="00AB70E6" w:rsidP="006F65D2">
            <w:pPr>
              <w:pStyle w:val="BodyTextIndent"/>
              <w:tabs>
                <w:tab w:val="left" w:pos="3261"/>
              </w:tabs>
              <w:spacing w:line="240" w:lineRule="auto"/>
              <w:ind w:hanging="5"/>
              <w:jc w:val="center"/>
              <w:rPr>
                <w:rFonts w:ascii="Arial" w:eastAsia="Arial Unicode MS" w:hAnsi="Arial" w:cs="Arial"/>
                <w:sz w:val="22"/>
                <w:szCs w:val="22"/>
                <w:lang w:val="id-ID"/>
              </w:rPr>
            </w:pPr>
            <w:r>
              <w:rPr>
                <w:rFonts w:ascii="Arial" w:eastAsia="Arial Unicode MS" w:hAnsi="Arial" w:cs="Arial"/>
                <w:sz w:val="22"/>
                <w:szCs w:val="22"/>
                <w:lang w:val="id-ID"/>
              </w:rPr>
              <w:t>5 sentra</w:t>
            </w:r>
          </w:p>
        </w:tc>
        <w:tc>
          <w:tcPr>
            <w:tcW w:w="1170" w:type="dxa"/>
            <w:tcBorders>
              <w:bottom w:val="single" w:sz="4" w:space="0" w:color="000000"/>
            </w:tcBorders>
          </w:tcPr>
          <w:p w:rsidR="006F65D2" w:rsidRPr="007E783B" w:rsidRDefault="00AB70E6" w:rsidP="006F65D2">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w:t>
            </w:r>
          </w:p>
        </w:tc>
        <w:tc>
          <w:tcPr>
            <w:tcW w:w="1292" w:type="dxa"/>
            <w:tcBorders>
              <w:bottom w:val="single" w:sz="4" w:space="0" w:color="000000"/>
            </w:tcBorders>
          </w:tcPr>
          <w:p w:rsidR="006F65D2" w:rsidRPr="00AB70E6" w:rsidRDefault="00AB70E6" w:rsidP="006F65D2">
            <w:pPr>
              <w:jc w:val="center"/>
              <w:rPr>
                <w:rFonts w:ascii="Arial" w:hAnsi="Arial" w:cs="Arial"/>
                <w:color w:val="000000"/>
                <w:lang w:val="id-ID"/>
              </w:rPr>
            </w:pPr>
            <w:r>
              <w:rPr>
                <w:rFonts w:ascii="Arial" w:hAnsi="Arial" w:cs="Arial"/>
                <w:color w:val="000000"/>
                <w:lang w:val="id-ID"/>
              </w:rPr>
              <w:t>-</w:t>
            </w:r>
          </w:p>
        </w:tc>
        <w:tc>
          <w:tcPr>
            <w:tcW w:w="1276" w:type="dxa"/>
            <w:tcBorders>
              <w:bottom w:val="single" w:sz="4" w:space="0" w:color="000000"/>
            </w:tcBorders>
          </w:tcPr>
          <w:p w:rsidR="006F65D2" w:rsidRPr="008906F0" w:rsidRDefault="00AB70E6" w:rsidP="006F65D2">
            <w:pPr>
              <w:widowControl w:val="0"/>
              <w:tabs>
                <w:tab w:val="left" w:pos="3261"/>
              </w:tabs>
              <w:autoSpaceDE w:val="0"/>
              <w:autoSpaceDN w:val="0"/>
              <w:adjustRightInd w:val="0"/>
              <w:spacing w:before="60" w:after="60" w:line="240" w:lineRule="auto"/>
              <w:jc w:val="center"/>
              <w:rPr>
                <w:rFonts w:ascii="Arial" w:hAnsi="Arial" w:cs="Arial"/>
                <w:bCs/>
                <w:lang w:val="id-ID"/>
              </w:rPr>
            </w:pPr>
            <w:r>
              <w:rPr>
                <w:rFonts w:ascii="Arial" w:hAnsi="Arial" w:cs="Arial"/>
                <w:bCs/>
                <w:lang w:val="id-ID"/>
              </w:rPr>
              <w:t>13 sentra</w:t>
            </w:r>
          </w:p>
        </w:tc>
      </w:tr>
      <w:tr w:rsidR="006F65D2" w:rsidRPr="008906F0" w:rsidTr="006F65D2">
        <w:trPr>
          <w:trHeight w:val="550"/>
        </w:trPr>
        <w:tc>
          <w:tcPr>
            <w:tcW w:w="568" w:type="dxa"/>
            <w:shd w:val="clear" w:color="auto" w:fill="FFFFFF" w:themeFill="background1"/>
            <w:vAlign w:val="center"/>
          </w:tcPr>
          <w:p w:rsidR="006F65D2" w:rsidRPr="007B12F4" w:rsidRDefault="006F65D2" w:rsidP="006F65D2">
            <w:pPr>
              <w:pStyle w:val="BodyTextIndent2"/>
              <w:tabs>
                <w:tab w:val="left" w:pos="3261"/>
              </w:tabs>
              <w:spacing w:after="0" w:line="240" w:lineRule="auto"/>
              <w:ind w:left="0"/>
              <w:jc w:val="center"/>
              <w:rPr>
                <w:rFonts w:ascii="Arial" w:eastAsia="Arial Unicode MS" w:hAnsi="Arial" w:cs="Arial"/>
                <w:color w:val="FF0000"/>
                <w:lang w:val="id-ID"/>
              </w:rPr>
            </w:pPr>
          </w:p>
        </w:tc>
        <w:tc>
          <w:tcPr>
            <w:tcW w:w="6504" w:type="dxa"/>
            <w:gridSpan w:val="5"/>
            <w:shd w:val="clear" w:color="auto" w:fill="FFFFFF" w:themeFill="background1"/>
            <w:vAlign w:val="center"/>
          </w:tcPr>
          <w:p w:rsidR="006F65D2" w:rsidRPr="006E0918" w:rsidRDefault="006F65D2" w:rsidP="006F65D2">
            <w:pPr>
              <w:pStyle w:val="BodyTextIndent"/>
              <w:tabs>
                <w:tab w:val="left" w:pos="3261"/>
              </w:tabs>
              <w:spacing w:line="240" w:lineRule="auto"/>
              <w:ind w:firstLine="0"/>
              <w:jc w:val="center"/>
              <w:rPr>
                <w:rFonts w:ascii="Arial" w:eastAsia="Arial Unicode MS" w:hAnsi="Arial" w:cs="Arial"/>
                <w:color w:val="000000" w:themeColor="text1"/>
                <w:sz w:val="22"/>
                <w:szCs w:val="22"/>
                <w:lang w:val="id-ID"/>
              </w:rPr>
            </w:pPr>
            <w:r w:rsidRPr="006E0918">
              <w:rPr>
                <w:rFonts w:ascii="Arial" w:eastAsia="Arial Unicode MS" w:hAnsi="Arial" w:cs="Arial"/>
                <w:color w:val="000000" w:themeColor="text1"/>
                <w:sz w:val="22"/>
                <w:szCs w:val="22"/>
                <w:lang w:val="id-ID"/>
              </w:rPr>
              <w:t>Rata-rata capaian kinerja</w:t>
            </w:r>
          </w:p>
        </w:tc>
        <w:tc>
          <w:tcPr>
            <w:tcW w:w="1292" w:type="dxa"/>
            <w:vAlign w:val="center"/>
          </w:tcPr>
          <w:p w:rsidR="006F65D2" w:rsidRPr="001A1A15" w:rsidRDefault="006F65D2" w:rsidP="00AB70E6">
            <w:pPr>
              <w:pStyle w:val="BodyTextIndent"/>
              <w:tabs>
                <w:tab w:val="left" w:pos="3261"/>
              </w:tabs>
              <w:spacing w:line="240" w:lineRule="auto"/>
              <w:ind w:firstLine="0"/>
              <w:rPr>
                <w:rFonts w:ascii="Arial" w:eastAsia="Arial Unicode MS" w:hAnsi="Arial" w:cs="Arial"/>
                <w:sz w:val="22"/>
                <w:szCs w:val="22"/>
                <w:lang w:val="id-ID"/>
              </w:rPr>
            </w:pPr>
          </w:p>
        </w:tc>
        <w:tc>
          <w:tcPr>
            <w:tcW w:w="1276" w:type="dxa"/>
          </w:tcPr>
          <w:p w:rsidR="006F65D2" w:rsidRPr="008906F0" w:rsidRDefault="006F65D2" w:rsidP="006F65D2">
            <w:pPr>
              <w:widowControl w:val="0"/>
              <w:tabs>
                <w:tab w:val="left" w:pos="3261"/>
              </w:tabs>
              <w:autoSpaceDE w:val="0"/>
              <w:autoSpaceDN w:val="0"/>
              <w:adjustRightInd w:val="0"/>
              <w:spacing w:before="60" w:after="60" w:line="240" w:lineRule="auto"/>
              <w:jc w:val="center"/>
              <w:rPr>
                <w:rFonts w:ascii="Arial" w:hAnsi="Arial" w:cs="Arial"/>
                <w:bCs/>
                <w:lang w:val="id-ID"/>
              </w:rPr>
            </w:pPr>
          </w:p>
        </w:tc>
      </w:tr>
    </w:tbl>
    <w:p w:rsidR="006F65D2" w:rsidRPr="00401B40" w:rsidRDefault="001A7632" w:rsidP="006F65D2">
      <w:pPr>
        <w:spacing w:after="0" w:line="360" w:lineRule="auto"/>
        <w:rPr>
          <w:rFonts w:ascii="Arial" w:eastAsia="Arial Unicode MS" w:hAnsi="Arial" w:cs="Arial"/>
          <w:i/>
          <w:color w:val="000000" w:themeColor="text1"/>
          <w:sz w:val="18"/>
          <w:szCs w:val="18"/>
          <w:lang w:val="id-ID"/>
        </w:rPr>
      </w:pPr>
      <w:r>
        <w:rPr>
          <w:rFonts w:ascii="Arial" w:eastAsia="Arial Unicode MS" w:hAnsi="Arial" w:cs="Arial"/>
          <w:i/>
          <w:color w:val="000000" w:themeColor="text1"/>
          <w:sz w:val="18"/>
          <w:szCs w:val="18"/>
          <w:lang w:val="id-ID"/>
        </w:rPr>
        <w:t>Sumber: Pertanian, dan Perikanan</w:t>
      </w:r>
    </w:p>
    <w:p w:rsidR="006F65D2" w:rsidRDefault="006F65D2" w:rsidP="006F65D2">
      <w:pPr>
        <w:pStyle w:val="BodyTextIndent"/>
        <w:tabs>
          <w:tab w:val="left" w:pos="3261"/>
        </w:tabs>
        <w:ind w:hanging="2"/>
        <w:rPr>
          <w:rFonts w:ascii="Arial" w:eastAsia="Arial Unicode MS" w:hAnsi="Arial" w:cs="Arial"/>
          <w:sz w:val="22"/>
          <w:szCs w:val="22"/>
        </w:rPr>
      </w:pPr>
    </w:p>
    <w:tbl>
      <w:tblPr>
        <w:tblW w:w="9640" w:type="dxa"/>
        <w:tblInd w:w="-34" w:type="dxa"/>
        <w:tblBorders>
          <w:top w:val="single" w:sz="2" w:space="0" w:color="000000"/>
          <w:left w:val="single" w:sz="2" w:space="0" w:color="000000"/>
          <w:bottom w:val="single" w:sz="2" w:space="0" w:color="000000"/>
          <w:right w:val="single" w:sz="2" w:space="0" w:color="000000"/>
        </w:tblBorders>
        <w:tblLook w:val="04A0"/>
      </w:tblPr>
      <w:tblGrid>
        <w:gridCol w:w="1396"/>
        <w:gridCol w:w="8244"/>
      </w:tblGrid>
      <w:tr w:rsidR="00E9027A" w:rsidRPr="008906F0" w:rsidTr="00C125F5">
        <w:trPr>
          <w:trHeight w:val="983"/>
        </w:trPr>
        <w:tc>
          <w:tcPr>
            <w:tcW w:w="1396" w:type="dxa"/>
            <w:shd w:val="clear" w:color="auto" w:fill="B6DDE8" w:themeFill="accent5" w:themeFillTint="66"/>
            <w:vAlign w:val="center"/>
          </w:tcPr>
          <w:p w:rsidR="00E9027A" w:rsidRPr="005C38F3" w:rsidRDefault="00E9027A" w:rsidP="00451611">
            <w:pPr>
              <w:autoSpaceDE w:val="0"/>
              <w:autoSpaceDN w:val="0"/>
              <w:adjustRightInd w:val="0"/>
              <w:spacing w:after="0"/>
              <w:jc w:val="center"/>
              <w:rPr>
                <w:rFonts w:ascii="Arial" w:hAnsi="Arial" w:cs="Arial"/>
                <w:b/>
                <w:lang w:val="id-ID"/>
              </w:rPr>
            </w:pPr>
            <w:r w:rsidRPr="008906F0">
              <w:rPr>
                <w:rFonts w:ascii="Arial" w:hAnsi="Arial" w:cs="Arial"/>
                <w:b/>
              </w:rPr>
              <w:t xml:space="preserve">SS </w:t>
            </w:r>
            <w:r>
              <w:rPr>
                <w:rFonts w:ascii="Arial" w:hAnsi="Arial" w:cs="Arial"/>
                <w:b/>
                <w:lang w:val="id-ID"/>
              </w:rPr>
              <w:t>8</w:t>
            </w:r>
          </w:p>
        </w:tc>
        <w:tc>
          <w:tcPr>
            <w:tcW w:w="8244" w:type="dxa"/>
            <w:shd w:val="clear" w:color="auto" w:fill="CCC0D9" w:themeFill="accent4" w:themeFillTint="66"/>
            <w:vAlign w:val="center"/>
          </w:tcPr>
          <w:p w:rsidR="00E9027A" w:rsidRPr="008906F0" w:rsidRDefault="008821FA" w:rsidP="0079396D">
            <w:pPr>
              <w:autoSpaceDE w:val="0"/>
              <w:autoSpaceDN w:val="0"/>
              <w:adjustRightInd w:val="0"/>
              <w:spacing w:after="0"/>
              <w:jc w:val="both"/>
              <w:rPr>
                <w:rFonts w:ascii="Arial" w:hAnsi="Arial" w:cs="Arial"/>
                <w:b/>
                <w:lang w:val="id-ID"/>
              </w:rPr>
            </w:pPr>
            <w:r>
              <w:rPr>
                <w:rFonts w:ascii="Arial" w:hAnsi="Arial" w:cs="Arial"/>
                <w:b/>
                <w:lang w:val="id-ID"/>
              </w:rPr>
              <w:t>Tersedianya kawasan agropolitan/minapolitan</w:t>
            </w:r>
          </w:p>
        </w:tc>
      </w:tr>
    </w:tbl>
    <w:p w:rsidR="00BD2289" w:rsidRPr="00D34C41" w:rsidRDefault="00D94EB6" w:rsidP="0079396D">
      <w:pPr>
        <w:spacing w:after="0" w:line="360" w:lineRule="auto"/>
        <w:rPr>
          <w:rFonts w:ascii="Arial" w:eastAsia="Arial Unicode MS" w:hAnsi="Arial" w:cs="Arial"/>
          <w:color w:val="000000" w:themeColor="text1"/>
          <w:lang w:val="id-ID"/>
        </w:rPr>
      </w:pPr>
      <w:r>
        <w:rPr>
          <w:rFonts w:ascii="Arial" w:eastAsia="Arial Unicode MS" w:hAnsi="Arial" w:cs="Arial"/>
          <w:noProof/>
          <w:color w:val="000000" w:themeColor="text1"/>
          <w:lang w:val="id-ID" w:eastAsia="id-ID"/>
        </w:rPr>
        <w:drawing>
          <wp:anchor distT="0" distB="0" distL="114300" distR="114300" simplePos="0" relativeHeight="251719168" behindDoc="0" locked="0" layoutInCell="1" allowOverlap="1">
            <wp:simplePos x="0" y="0"/>
            <wp:positionH relativeFrom="column">
              <wp:posOffset>-93345</wp:posOffset>
            </wp:positionH>
            <wp:positionV relativeFrom="paragraph">
              <wp:posOffset>212725</wp:posOffset>
            </wp:positionV>
            <wp:extent cx="2639060" cy="1775460"/>
            <wp:effectExtent l="19050" t="0" r="8890" b="0"/>
            <wp:wrapSquare wrapText="bothSides"/>
            <wp:docPr id="23" name="Picture 8" descr="F:\Foto2\20160227084629-IMG_13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Foto2\20160227084629-IMG_1373.JPG"/>
                    <pic:cNvPicPr>
                      <a:picLocks noChangeAspect="1" noChangeArrowheads="1"/>
                    </pic:cNvPicPr>
                  </pic:nvPicPr>
                  <pic:blipFill>
                    <a:blip r:embed="rId19"/>
                    <a:srcRect/>
                    <a:stretch>
                      <a:fillRect/>
                    </a:stretch>
                  </pic:blipFill>
                  <pic:spPr bwMode="auto">
                    <a:xfrm>
                      <a:off x="0" y="0"/>
                      <a:ext cx="2639060" cy="1775460"/>
                    </a:xfrm>
                    <a:prstGeom prst="rect">
                      <a:avLst/>
                    </a:prstGeom>
                    <a:noFill/>
                    <a:ln w="9525">
                      <a:noFill/>
                      <a:miter lim="800000"/>
                      <a:headEnd/>
                      <a:tailEnd/>
                    </a:ln>
                  </pic:spPr>
                </pic:pic>
              </a:graphicData>
            </a:graphic>
          </wp:anchor>
        </w:drawing>
      </w:r>
    </w:p>
    <w:p w:rsidR="002A5D25" w:rsidRDefault="006E12BD" w:rsidP="00493C1D">
      <w:pPr>
        <w:spacing w:after="0" w:line="360" w:lineRule="auto"/>
        <w:jc w:val="both"/>
        <w:rPr>
          <w:rFonts w:ascii="Arial" w:hAnsi="Arial" w:cs="Arial"/>
          <w:bCs/>
          <w:color w:val="000000"/>
          <w:lang w:val="id-ID"/>
        </w:rPr>
      </w:pPr>
      <w:r>
        <w:rPr>
          <w:rFonts w:ascii="Arial" w:hAnsi="Arial" w:cs="Arial"/>
          <w:bCs/>
          <w:color w:val="000000"/>
          <w:lang w:val="id-ID"/>
        </w:rPr>
        <w:t xml:space="preserve">Hasil Evaluasi Capaian Kinerja Sasaran Tersedianya kawasan agropolitasn / </w:t>
      </w:r>
      <w:r w:rsidR="007158C9">
        <w:rPr>
          <w:rFonts w:ascii="Arial" w:hAnsi="Arial" w:cs="Arial"/>
          <w:bCs/>
          <w:color w:val="000000"/>
          <w:lang w:val="id-ID"/>
        </w:rPr>
        <w:t>minopolitan tersaji dalam daftar</w:t>
      </w:r>
      <w:r>
        <w:rPr>
          <w:rFonts w:ascii="Arial" w:hAnsi="Arial" w:cs="Arial"/>
          <w:bCs/>
          <w:color w:val="000000"/>
          <w:lang w:val="id-ID"/>
        </w:rPr>
        <w:t xml:space="preserve"> dibawah in</w:t>
      </w:r>
      <w:r w:rsidR="007158C9">
        <w:rPr>
          <w:rFonts w:ascii="Arial" w:hAnsi="Arial" w:cs="Arial"/>
          <w:bCs/>
          <w:color w:val="000000"/>
          <w:lang w:val="id-ID"/>
        </w:rPr>
        <w:t>i</w:t>
      </w:r>
      <w:r>
        <w:rPr>
          <w:rFonts w:ascii="Arial" w:hAnsi="Arial" w:cs="Arial"/>
          <w:bCs/>
          <w:color w:val="000000"/>
          <w:lang w:val="id-ID"/>
        </w:rPr>
        <w:t xml:space="preserve"> :</w:t>
      </w:r>
    </w:p>
    <w:p w:rsidR="00D94EB6" w:rsidRPr="006E12BD" w:rsidRDefault="00D94EB6" w:rsidP="00493C1D">
      <w:pPr>
        <w:spacing w:after="0" w:line="360" w:lineRule="auto"/>
        <w:jc w:val="both"/>
        <w:rPr>
          <w:rFonts w:ascii="Arial" w:hAnsi="Arial" w:cs="Arial"/>
          <w:bCs/>
          <w:color w:val="000000"/>
          <w:lang w:val="id-ID"/>
        </w:rPr>
      </w:pPr>
    </w:p>
    <w:p w:rsidR="008D563B" w:rsidRDefault="004B1CBC" w:rsidP="004B1CBC">
      <w:pPr>
        <w:spacing w:after="0" w:line="360" w:lineRule="auto"/>
        <w:jc w:val="center"/>
        <w:rPr>
          <w:rFonts w:ascii="Arial" w:hAnsi="Arial" w:cs="Arial"/>
          <w:b/>
          <w:bCs/>
          <w:color w:val="000000"/>
          <w:lang w:val="id-ID"/>
        </w:rPr>
      </w:pPr>
      <w:r>
        <w:rPr>
          <w:rFonts w:ascii="Arial" w:hAnsi="Arial" w:cs="Arial"/>
          <w:b/>
          <w:bCs/>
          <w:color w:val="000000"/>
        </w:rPr>
        <w:t xml:space="preserve">Tabel </w:t>
      </w:r>
      <w:r>
        <w:rPr>
          <w:rFonts w:ascii="Arial" w:hAnsi="Arial" w:cs="Arial"/>
          <w:b/>
          <w:bCs/>
          <w:color w:val="000000"/>
          <w:lang w:val="id-ID"/>
        </w:rPr>
        <w:t>3</w:t>
      </w:r>
      <w:r w:rsidRPr="009F65AC">
        <w:rPr>
          <w:rFonts w:ascii="Arial" w:hAnsi="Arial" w:cs="Arial"/>
          <w:b/>
          <w:bCs/>
          <w:color w:val="000000"/>
        </w:rPr>
        <w:t>.</w:t>
      </w:r>
      <w:r>
        <w:rPr>
          <w:rFonts w:ascii="Arial" w:hAnsi="Arial" w:cs="Arial"/>
          <w:b/>
          <w:bCs/>
          <w:color w:val="000000"/>
          <w:lang w:val="id-ID"/>
        </w:rPr>
        <w:t xml:space="preserve">9 </w:t>
      </w:r>
      <w:r w:rsidRPr="009F65AC">
        <w:rPr>
          <w:rFonts w:ascii="Arial" w:hAnsi="Arial" w:cs="Arial"/>
          <w:b/>
          <w:bCs/>
          <w:color w:val="000000"/>
        </w:rPr>
        <w:t>Target, Realisasi dan Capaian</w:t>
      </w:r>
      <w:r>
        <w:rPr>
          <w:rFonts w:ascii="Arial" w:hAnsi="Arial" w:cs="Arial"/>
          <w:b/>
          <w:bCs/>
          <w:color w:val="000000"/>
          <w:lang w:val="id-ID"/>
        </w:rPr>
        <w:t xml:space="preserve"> Kinerja Sasaran Strategis 8 Tahun 201</w:t>
      </w:r>
      <w:r w:rsidR="008821FA">
        <w:rPr>
          <w:rFonts w:ascii="Arial" w:hAnsi="Arial" w:cs="Arial"/>
          <w:b/>
          <w:bCs/>
          <w:color w:val="000000"/>
          <w:lang w:val="id-ID"/>
        </w:rPr>
        <w:t>7</w:t>
      </w:r>
    </w:p>
    <w:p w:rsidR="00D94EB6" w:rsidRDefault="00D94EB6" w:rsidP="004B1CBC">
      <w:pPr>
        <w:spacing w:after="0" w:line="360" w:lineRule="auto"/>
        <w:jc w:val="center"/>
        <w:rPr>
          <w:rFonts w:ascii="Arial" w:hAnsi="Arial" w:cs="Arial"/>
          <w:b/>
          <w:bCs/>
          <w:color w:val="000000"/>
          <w:lang w:val="id-ID"/>
        </w:rPr>
      </w:pPr>
    </w:p>
    <w:p w:rsidR="00D94EB6" w:rsidRDefault="00D94EB6" w:rsidP="004B1CBC">
      <w:pPr>
        <w:spacing w:after="0" w:line="360" w:lineRule="auto"/>
        <w:jc w:val="center"/>
        <w:rPr>
          <w:rFonts w:ascii="Arial" w:hAnsi="Arial" w:cs="Arial"/>
          <w:b/>
          <w:bCs/>
          <w:color w:val="000000"/>
          <w:lang w:val="id-ID"/>
        </w:rPr>
      </w:pPr>
    </w:p>
    <w:tbl>
      <w:tblPr>
        <w:tblW w:w="964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8"/>
        <w:gridCol w:w="2274"/>
        <w:gridCol w:w="1080"/>
        <w:gridCol w:w="990"/>
        <w:gridCol w:w="990"/>
        <w:gridCol w:w="1170"/>
        <w:gridCol w:w="1292"/>
        <w:gridCol w:w="1276"/>
      </w:tblGrid>
      <w:tr w:rsidR="00E9027A" w:rsidRPr="008906F0" w:rsidTr="00E9027A">
        <w:trPr>
          <w:trHeight w:val="502"/>
        </w:trPr>
        <w:tc>
          <w:tcPr>
            <w:tcW w:w="568" w:type="dxa"/>
            <w:vMerge w:val="restart"/>
          </w:tcPr>
          <w:p w:rsidR="00E9027A" w:rsidRPr="008906F0" w:rsidRDefault="00E9027A" w:rsidP="00FF2F16">
            <w:pPr>
              <w:pStyle w:val="BodyTextIndent2"/>
              <w:tabs>
                <w:tab w:val="left" w:pos="3261"/>
              </w:tabs>
              <w:spacing w:after="0" w:line="360" w:lineRule="auto"/>
              <w:ind w:left="0"/>
              <w:rPr>
                <w:rFonts w:ascii="Arial" w:eastAsia="Arial Unicode MS" w:hAnsi="Arial" w:cs="Arial"/>
              </w:rPr>
            </w:pPr>
          </w:p>
          <w:p w:rsidR="00E9027A" w:rsidRPr="00E726EE" w:rsidRDefault="00E9027A" w:rsidP="00FF2F16">
            <w:pPr>
              <w:pStyle w:val="BodyTextIndent2"/>
              <w:tabs>
                <w:tab w:val="left" w:pos="3261"/>
              </w:tabs>
              <w:spacing w:after="0" w:line="360" w:lineRule="auto"/>
              <w:ind w:left="0"/>
              <w:rPr>
                <w:rFonts w:ascii="Arial" w:eastAsia="Arial Unicode MS" w:hAnsi="Arial" w:cs="Arial"/>
                <w:lang w:val="id-ID"/>
              </w:rPr>
            </w:pPr>
            <w:r w:rsidRPr="008906F0">
              <w:rPr>
                <w:rFonts w:ascii="Arial" w:eastAsia="Arial Unicode MS" w:hAnsi="Arial" w:cs="Arial"/>
              </w:rPr>
              <w:t>N</w:t>
            </w:r>
            <w:r w:rsidR="00E726EE">
              <w:rPr>
                <w:rFonts w:ascii="Arial" w:eastAsia="Arial Unicode MS" w:hAnsi="Arial" w:cs="Arial"/>
                <w:lang w:val="id-ID"/>
              </w:rPr>
              <w:t>o.</w:t>
            </w:r>
          </w:p>
        </w:tc>
        <w:tc>
          <w:tcPr>
            <w:tcW w:w="2274" w:type="dxa"/>
            <w:vMerge w:val="restart"/>
          </w:tcPr>
          <w:p w:rsidR="00E9027A" w:rsidRPr="008906F0" w:rsidRDefault="00E9027A" w:rsidP="00FF2F16">
            <w:pPr>
              <w:pStyle w:val="BodyTextIndent2"/>
              <w:tabs>
                <w:tab w:val="left" w:pos="3261"/>
              </w:tabs>
              <w:spacing w:after="0" w:line="360" w:lineRule="auto"/>
              <w:ind w:left="0"/>
              <w:rPr>
                <w:rFonts w:ascii="Arial" w:eastAsia="Arial Unicode MS" w:hAnsi="Arial" w:cs="Arial"/>
              </w:rPr>
            </w:pPr>
          </w:p>
          <w:p w:rsidR="00E9027A" w:rsidRPr="008906F0" w:rsidRDefault="00E9027A" w:rsidP="00FF2F16">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Indikator Kinerja</w:t>
            </w:r>
          </w:p>
        </w:tc>
        <w:tc>
          <w:tcPr>
            <w:tcW w:w="2070" w:type="dxa"/>
            <w:gridSpan w:val="2"/>
            <w:vAlign w:val="center"/>
          </w:tcPr>
          <w:p w:rsidR="00E9027A" w:rsidRPr="008906F0" w:rsidRDefault="00E9027A" w:rsidP="00E9027A">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Realisasi</w:t>
            </w:r>
          </w:p>
        </w:tc>
        <w:tc>
          <w:tcPr>
            <w:tcW w:w="3452" w:type="dxa"/>
            <w:gridSpan w:val="3"/>
            <w:vAlign w:val="center"/>
          </w:tcPr>
          <w:p w:rsidR="00E9027A" w:rsidRPr="008821FA" w:rsidRDefault="00E9027A" w:rsidP="00E9027A">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rPr>
              <w:t>Tahun 201</w:t>
            </w:r>
            <w:r w:rsidR="008821FA">
              <w:rPr>
                <w:rFonts w:ascii="Arial" w:eastAsia="Arial Unicode MS" w:hAnsi="Arial" w:cs="Arial"/>
                <w:lang w:val="id-ID"/>
              </w:rPr>
              <w:t>7</w:t>
            </w:r>
          </w:p>
        </w:tc>
        <w:tc>
          <w:tcPr>
            <w:tcW w:w="1276" w:type="dxa"/>
            <w:vMerge w:val="restart"/>
          </w:tcPr>
          <w:p w:rsidR="00E9027A" w:rsidRPr="008906F0" w:rsidRDefault="00E9027A" w:rsidP="00FF2F16">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Target</w:t>
            </w:r>
          </w:p>
          <w:p w:rsidR="00E9027A" w:rsidRPr="008906F0" w:rsidRDefault="00E9027A" w:rsidP="00FF2F16">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Akhir RPJMD</w:t>
            </w:r>
          </w:p>
          <w:p w:rsidR="00E9027A" w:rsidRPr="008906F0" w:rsidRDefault="00E9027A" w:rsidP="00FF2F16">
            <w:pPr>
              <w:pStyle w:val="BodyTextIndent2"/>
              <w:tabs>
                <w:tab w:val="left" w:pos="3261"/>
              </w:tabs>
              <w:spacing w:after="0" w:line="240" w:lineRule="auto"/>
              <w:ind w:left="0"/>
              <w:jc w:val="center"/>
              <w:rPr>
                <w:rFonts w:ascii="Arial" w:eastAsia="Arial Unicode MS" w:hAnsi="Arial" w:cs="Arial"/>
                <w:b/>
                <w:lang w:val="id-ID"/>
              </w:rPr>
            </w:pPr>
            <w:r w:rsidRPr="008906F0">
              <w:rPr>
                <w:rFonts w:ascii="Arial" w:eastAsia="Arial Unicode MS" w:hAnsi="Arial" w:cs="Arial"/>
                <w:lang w:val="id-ID"/>
              </w:rPr>
              <w:t>2021</w:t>
            </w:r>
          </w:p>
        </w:tc>
      </w:tr>
      <w:tr w:rsidR="00E9027A" w:rsidRPr="008906F0" w:rsidTr="00FF2F16">
        <w:trPr>
          <w:trHeight w:val="655"/>
        </w:trPr>
        <w:tc>
          <w:tcPr>
            <w:tcW w:w="568" w:type="dxa"/>
            <w:vMerge/>
          </w:tcPr>
          <w:p w:rsidR="00E9027A" w:rsidRPr="008906F0" w:rsidRDefault="00E9027A" w:rsidP="00FF2F16">
            <w:pPr>
              <w:pStyle w:val="BodyTextIndent2"/>
              <w:tabs>
                <w:tab w:val="left" w:pos="3261"/>
              </w:tabs>
              <w:spacing w:after="0" w:line="360" w:lineRule="auto"/>
              <w:ind w:left="0"/>
              <w:rPr>
                <w:rFonts w:ascii="Arial" w:eastAsia="Arial Unicode MS" w:hAnsi="Arial" w:cs="Arial"/>
              </w:rPr>
            </w:pPr>
          </w:p>
        </w:tc>
        <w:tc>
          <w:tcPr>
            <w:tcW w:w="2274" w:type="dxa"/>
            <w:vMerge/>
          </w:tcPr>
          <w:p w:rsidR="00E9027A" w:rsidRPr="008906F0" w:rsidRDefault="00E9027A" w:rsidP="00FF2F16">
            <w:pPr>
              <w:pStyle w:val="BodyTextIndent2"/>
              <w:tabs>
                <w:tab w:val="left" w:pos="3261"/>
              </w:tabs>
              <w:spacing w:after="0" w:line="360" w:lineRule="auto"/>
              <w:ind w:left="0"/>
              <w:rPr>
                <w:rFonts w:ascii="Arial" w:eastAsia="Arial Unicode MS" w:hAnsi="Arial" w:cs="Arial"/>
              </w:rPr>
            </w:pPr>
          </w:p>
        </w:tc>
        <w:tc>
          <w:tcPr>
            <w:tcW w:w="1080" w:type="dxa"/>
            <w:vAlign w:val="center"/>
          </w:tcPr>
          <w:p w:rsidR="00E9027A" w:rsidRPr="008906F0" w:rsidRDefault="008821FA" w:rsidP="00FF2F16">
            <w:pPr>
              <w:pStyle w:val="BodyTextIndent2"/>
              <w:tabs>
                <w:tab w:val="left" w:pos="3261"/>
              </w:tabs>
              <w:spacing w:after="0" w:line="360" w:lineRule="auto"/>
              <w:ind w:left="0"/>
              <w:jc w:val="center"/>
              <w:rPr>
                <w:rFonts w:ascii="Arial" w:eastAsia="Arial Unicode MS" w:hAnsi="Arial" w:cs="Arial"/>
                <w:lang w:val="id-ID"/>
              </w:rPr>
            </w:pPr>
            <w:r>
              <w:rPr>
                <w:rFonts w:ascii="Arial" w:eastAsia="Arial Unicode MS" w:hAnsi="Arial" w:cs="Arial"/>
                <w:lang w:val="id-ID"/>
              </w:rPr>
              <w:t>2015</w:t>
            </w:r>
          </w:p>
        </w:tc>
        <w:tc>
          <w:tcPr>
            <w:tcW w:w="990" w:type="dxa"/>
            <w:vAlign w:val="center"/>
          </w:tcPr>
          <w:p w:rsidR="00E9027A" w:rsidRPr="008906F0" w:rsidRDefault="008821FA" w:rsidP="00FF2F16">
            <w:pPr>
              <w:pStyle w:val="BodyTextIndent2"/>
              <w:tabs>
                <w:tab w:val="left" w:pos="3261"/>
              </w:tabs>
              <w:spacing w:after="0" w:line="360" w:lineRule="auto"/>
              <w:ind w:left="0"/>
              <w:jc w:val="center"/>
              <w:rPr>
                <w:rFonts w:ascii="Arial" w:eastAsia="Arial Unicode MS" w:hAnsi="Arial" w:cs="Arial"/>
                <w:lang w:val="id-ID"/>
              </w:rPr>
            </w:pPr>
            <w:r>
              <w:rPr>
                <w:rFonts w:ascii="Arial" w:eastAsia="Arial Unicode MS" w:hAnsi="Arial" w:cs="Arial"/>
                <w:lang w:val="id-ID"/>
              </w:rPr>
              <w:t>2016</w:t>
            </w:r>
          </w:p>
        </w:tc>
        <w:tc>
          <w:tcPr>
            <w:tcW w:w="990" w:type="dxa"/>
            <w:vAlign w:val="center"/>
          </w:tcPr>
          <w:p w:rsidR="00E9027A" w:rsidRPr="008906F0" w:rsidRDefault="00E9027A" w:rsidP="00FF2F16">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Target</w:t>
            </w:r>
          </w:p>
        </w:tc>
        <w:tc>
          <w:tcPr>
            <w:tcW w:w="1170" w:type="dxa"/>
            <w:vAlign w:val="center"/>
          </w:tcPr>
          <w:p w:rsidR="00E9027A" w:rsidRPr="008906F0" w:rsidRDefault="00E9027A" w:rsidP="00FF2F16">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Realisasi</w:t>
            </w:r>
          </w:p>
        </w:tc>
        <w:tc>
          <w:tcPr>
            <w:tcW w:w="1292" w:type="dxa"/>
          </w:tcPr>
          <w:p w:rsidR="00E9027A" w:rsidRPr="008906F0" w:rsidRDefault="00E9027A" w:rsidP="00FF2F16">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 Capaian</w:t>
            </w:r>
          </w:p>
        </w:tc>
        <w:tc>
          <w:tcPr>
            <w:tcW w:w="1276" w:type="dxa"/>
            <w:vMerge/>
          </w:tcPr>
          <w:p w:rsidR="00E9027A" w:rsidRPr="008906F0" w:rsidRDefault="00E9027A" w:rsidP="00FF2F16">
            <w:pPr>
              <w:pStyle w:val="BodyTextIndent2"/>
              <w:tabs>
                <w:tab w:val="left" w:pos="3261"/>
              </w:tabs>
              <w:spacing w:after="0" w:line="360" w:lineRule="auto"/>
              <w:ind w:left="0"/>
              <w:jc w:val="center"/>
              <w:rPr>
                <w:rFonts w:ascii="Arial" w:eastAsia="Arial Unicode MS" w:hAnsi="Arial" w:cs="Arial"/>
                <w:b/>
              </w:rPr>
            </w:pPr>
          </w:p>
        </w:tc>
      </w:tr>
      <w:tr w:rsidR="00E9027A" w:rsidRPr="008906F0" w:rsidTr="00FF2F16">
        <w:trPr>
          <w:trHeight w:val="308"/>
        </w:trPr>
        <w:tc>
          <w:tcPr>
            <w:tcW w:w="568" w:type="dxa"/>
            <w:tcBorders>
              <w:bottom w:val="single" w:sz="4" w:space="0" w:color="000000"/>
            </w:tcBorders>
          </w:tcPr>
          <w:p w:rsidR="00E9027A" w:rsidRPr="008906F0" w:rsidRDefault="00E9027A" w:rsidP="00FF2F16">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1</w:t>
            </w:r>
          </w:p>
        </w:tc>
        <w:tc>
          <w:tcPr>
            <w:tcW w:w="2274" w:type="dxa"/>
            <w:tcBorders>
              <w:bottom w:val="single" w:sz="4" w:space="0" w:color="000000"/>
            </w:tcBorders>
          </w:tcPr>
          <w:p w:rsidR="00E9027A" w:rsidRPr="00BD2289" w:rsidRDefault="008821FA" w:rsidP="00FF2F16">
            <w:pPr>
              <w:pStyle w:val="BodyTextIndent"/>
              <w:tabs>
                <w:tab w:val="left" w:pos="3261"/>
              </w:tabs>
              <w:spacing w:line="240" w:lineRule="auto"/>
              <w:ind w:hanging="2"/>
              <w:rPr>
                <w:rFonts w:ascii="Arial" w:eastAsia="Arial Unicode MS" w:hAnsi="Arial" w:cs="Arial"/>
                <w:sz w:val="22"/>
                <w:szCs w:val="22"/>
                <w:lang w:val="id-ID"/>
              </w:rPr>
            </w:pPr>
            <w:r>
              <w:rPr>
                <w:rFonts w:ascii="Arial" w:eastAsia="Arial Unicode MS" w:hAnsi="Arial" w:cs="Arial"/>
                <w:sz w:val="22"/>
                <w:szCs w:val="22"/>
                <w:lang w:val="id-ID"/>
              </w:rPr>
              <w:t>Jumlah kawasan agropolitas / minapolitan</w:t>
            </w:r>
          </w:p>
        </w:tc>
        <w:tc>
          <w:tcPr>
            <w:tcW w:w="1080" w:type="dxa"/>
            <w:tcBorders>
              <w:bottom w:val="single" w:sz="4" w:space="0" w:color="000000"/>
            </w:tcBorders>
          </w:tcPr>
          <w:p w:rsidR="00E9027A" w:rsidRPr="008906F0" w:rsidRDefault="00D34C41" w:rsidP="00513D20">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w:t>
            </w:r>
          </w:p>
        </w:tc>
        <w:tc>
          <w:tcPr>
            <w:tcW w:w="990" w:type="dxa"/>
            <w:tcBorders>
              <w:bottom w:val="single" w:sz="4" w:space="0" w:color="000000"/>
            </w:tcBorders>
          </w:tcPr>
          <w:p w:rsidR="00E9027A" w:rsidRPr="008906F0" w:rsidRDefault="00D34C41" w:rsidP="00513D20">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w:t>
            </w:r>
          </w:p>
        </w:tc>
        <w:tc>
          <w:tcPr>
            <w:tcW w:w="990" w:type="dxa"/>
            <w:tcBorders>
              <w:bottom w:val="single" w:sz="4" w:space="0" w:color="000000"/>
            </w:tcBorders>
          </w:tcPr>
          <w:p w:rsidR="00E9027A" w:rsidRPr="00B93206" w:rsidRDefault="006E12BD" w:rsidP="00513D20">
            <w:pPr>
              <w:pStyle w:val="BodyTextIndent"/>
              <w:tabs>
                <w:tab w:val="left" w:pos="3261"/>
              </w:tabs>
              <w:spacing w:line="240" w:lineRule="auto"/>
              <w:ind w:hanging="5"/>
              <w:jc w:val="center"/>
              <w:rPr>
                <w:rFonts w:ascii="Arial" w:eastAsia="Arial Unicode MS" w:hAnsi="Arial" w:cs="Arial"/>
                <w:sz w:val="22"/>
                <w:szCs w:val="22"/>
                <w:lang w:val="id-ID"/>
              </w:rPr>
            </w:pPr>
            <w:r>
              <w:rPr>
                <w:rFonts w:ascii="Arial" w:eastAsia="Arial Unicode MS" w:hAnsi="Arial" w:cs="Arial"/>
                <w:sz w:val="22"/>
                <w:szCs w:val="22"/>
                <w:lang w:val="id-ID"/>
              </w:rPr>
              <w:t>1</w:t>
            </w:r>
          </w:p>
        </w:tc>
        <w:tc>
          <w:tcPr>
            <w:tcW w:w="1170" w:type="dxa"/>
            <w:tcBorders>
              <w:bottom w:val="single" w:sz="4" w:space="0" w:color="000000"/>
            </w:tcBorders>
          </w:tcPr>
          <w:p w:rsidR="00E9027A" w:rsidRPr="007E783B" w:rsidRDefault="00D34C41" w:rsidP="00513D20">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w:t>
            </w:r>
          </w:p>
        </w:tc>
        <w:tc>
          <w:tcPr>
            <w:tcW w:w="1292" w:type="dxa"/>
            <w:tcBorders>
              <w:bottom w:val="single" w:sz="4" w:space="0" w:color="000000"/>
            </w:tcBorders>
          </w:tcPr>
          <w:p w:rsidR="00E9027A" w:rsidRPr="00513D20" w:rsidRDefault="00D34C41" w:rsidP="00513D20">
            <w:pPr>
              <w:spacing w:after="0" w:line="240" w:lineRule="auto"/>
              <w:jc w:val="center"/>
              <w:rPr>
                <w:rFonts w:ascii="Arial" w:hAnsi="Arial" w:cs="Arial"/>
                <w:color w:val="000000"/>
                <w:lang w:val="id-ID"/>
              </w:rPr>
            </w:pPr>
            <w:r>
              <w:rPr>
                <w:rFonts w:ascii="Arial" w:hAnsi="Arial" w:cs="Arial"/>
                <w:color w:val="000000"/>
                <w:lang w:val="id-ID"/>
              </w:rPr>
              <w:t>-</w:t>
            </w:r>
          </w:p>
        </w:tc>
        <w:tc>
          <w:tcPr>
            <w:tcW w:w="1276" w:type="dxa"/>
            <w:tcBorders>
              <w:bottom w:val="single" w:sz="4" w:space="0" w:color="000000"/>
            </w:tcBorders>
          </w:tcPr>
          <w:p w:rsidR="00E9027A" w:rsidRPr="008906F0" w:rsidRDefault="006E12BD" w:rsidP="00513D20">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5</w:t>
            </w:r>
          </w:p>
        </w:tc>
      </w:tr>
      <w:tr w:rsidR="00E9027A" w:rsidRPr="008906F0" w:rsidTr="00FF2F16">
        <w:trPr>
          <w:trHeight w:val="550"/>
        </w:trPr>
        <w:tc>
          <w:tcPr>
            <w:tcW w:w="568" w:type="dxa"/>
            <w:shd w:val="clear" w:color="auto" w:fill="FFFFFF" w:themeFill="background1"/>
            <w:vAlign w:val="center"/>
          </w:tcPr>
          <w:p w:rsidR="00E9027A" w:rsidRPr="007B12F4" w:rsidRDefault="00E9027A" w:rsidP="00FF2F16">
            <w:pPr>
              <w:pStyle w:val="BodyTextIndent2"/>
              <w:tabs>
                <w:tab w:val="left" w:pos="3261"/>
              </w:tabs>
              <w:spacing w:after="0" w:line="240" w:lineRule="auto"/>
              <w:ind w:left="0"/>
              <w:jc w:val="center"/>
              <w:rPr>
                <w:rFonts w:ascii="Arial" w:eastAsia="Arial Unicode MS" w:hAnsi="Arial" w:cs="Arial"/>
                <w:color w:val="FF0000"/>
                <w:lang w:val="id-ID"/>
              </w:rPr>
            </w:pPr>
          </w:p>
        </w:tc>
        <w:tc>
          <w:tcPr>
            <w:tcW w:w="6504" w:type="dxa"/>
            <w:gridSpan w:val="5"/>
            <w:shd w:val="clear" w:color="auto" w:fill="FFFFFF" w:themeFill="background1"/>
            <w:vAlign w:val="center"/>
          </w:tcPr>
          <w:p w:rsidR="00E9027A" w:rsidRPr="006E0918" w:rsidRDefault="00E9027A" w:rsidP="00FF2F16">
            <w:pPr>
              <w:pStyle w:val="BodyTextIndent"/>
              <w:tabs>
                <w:tab w:val="left" w:pos="3261"/>
              </w:tabs>
              <w:spacing w:line="240" w:lineRule="auto"/>
              <w:ind w:firstLine="0"/>
              <w:jc w:val="center"/>
              <w:rPr>
                <w:rFonts w:ascii="Arial" w:eastAsia="Arial Unicode MS" w:hAnsi="Arial" w:cs="Arial"/>
                <w:color w:val="000000" w:themeColor="text1"/>
                <w:sz w:val="22"/>
                <w:szCs w:val="22"/>
                <w:lang w:val="id-ID"/>
              </w:rPr>
            </w:pPr>
            <w:r w:rsidRPr="006E0918">
              <w:rPr>
                <w:rFonts w:ascii="Arial" w:eastAsia="Arial Unicode MS" w:hAnsi="Arial" w:cs="Arial"/>
                <w:color w:val="000000" w:themeColor="text1"/>
                <w:sz w:val="22"/>
                <w:szCs w:val="22"/>
                <w:lang w:val="id-ID"/>
              </w:rPr>
              <w:t>Rata-rata capaian kinerja</w:t>
            </w:r>
          </w:p>
        </w:tc>
        <w:tc>
          <w:tcPr>
            <w:tcW w:w="1292" w:type="dxa"/>
            <w:vAlign w:val="center"/>
          </w:tcPr>
          <w:p w:rsidR="00E9027A" w:rsidRPr="001A1A15" w:rsidRDefault="00E9027A" w:rsidP="00FF2F16">
            <w:pPr>
              <w:pStyle w:val="BodyTextIndent"/>
              <w:tabs>
                <w:tab w:val="left" w:pos="3261"/>
              </w:tabs>
              <w:spacing w:line="240" w:lineRule="auto"/>
              <w:ind w:firstLine="0"/>
              <w:jc w:val="center"/>
              <w:rPr>
                <w:rFonts w:ascii="Arial" w:eastAsia="Arial Unicode MS" w:hAnsi="Arial" w:cs="Arial"/>
                <w:sz w:val="22"/>
                <w:szCs w:val="22"/>
                <w:lang w:val="id-ID"/>
              </w:rPr>
            </w:pPr>
          </w:p>
        </w:tc>
        <w:tc>
          <w:tcPr>
            <w:tcW w:w="1276" w:type="dxa"/>
          </w:tcPr>
          <w:p w:rsidR="00E9027A" w:rsidRPr="008906F0" w:rsidRDefault="00E9027A" w:rsidP="00FF2F16">
            <w:pPr>
              <w:widowControl w:val="0"/>
              <w:tabs>
                <w:tab w:val="left" w:pos="3261"/>
              </w:tabs>
              <w:autoSpaceDE w:val="0"/>
              <w:autoSpaceDN w:val="0"/>
              <w:adjustRightInd w:val="0"/>
              <w:spacing w:before="60" w:after="60" w:line="240" w:lineRule="auto"/>
              <w:jc w:val="center"/>
              <w:rPr>
                <w:rFonts w:ascii="Arial" w:hAnsi="Arial" w:cs="Arial"/>
                <w:bCs/>
                <w:lang w:val="id-ID"/>
              </w:rPr>
            </w:pPr>
          </w:p>
        </w:tc>
      </w:tr>
    </w:tbl>
    <w:p w:rsidR="0079396D" w:rsidRDefault="00E80ACC" w:rsidP="00C20D46">
      <w:pPr>
        <w:spacing w:after="0" w:line="360" w:lineRule="auto"/>
        <w:rPr>
          <w:rFonts w:ascii="Arial" w:eastAsia="Arial Unicode MS" w:hAnsi="Arial" w:cs="Arial"/>
          <w:color w:val="000000" w:themeColor="text1"/>
          <w:lang w:val="id-ID"/>
        </w:rPr>
      </w:pPr>
      <w:r w:rsidRPr="00401B40">
        <w:rPr>
          <w:rFonts w:ascii="Arial" w:eastAsia="Arial Unicode MS" w:hAnsi="Arial" w:cs="Arial"/>
          <w:i/>
          <w:color w:val="000000" w:themeColor="text1"/>
          <w:sz w:val="18"/>
          <w:szCs w:val="18"/>
          <w:lang w:val="id-ID"/>
        </w:rPr>
        <w:t xml:space="preserve">Sumber: </w:t>
      </w:r>
      <w:r w:rsidR="001A7632">
        <w:rPr>
          <w:rFonts w:ascii="Arial" w:eastAsia="Arial Unicode MS" w:hAnsi="Arial" w:cs="Arial"/>
          <w:i/>
          <w:color w:val="000000" w:themeColor="text1"/>
          <w:sz w:val="18"/>
          <w:szCs w:val="18"/>
          <w:lang w:val="id-ID"/>
        </w:rPr>
        <w:t>PUPR, Pertanian, Perikanan, Koperasi Usaha Kecil, dan Menengah</w:t>
      </w:r>
    </w:p>
    <w:p w:rsidR="00451611" w:rsidRPr="00632EF6" w:rsidRDefault="00451611" w:rsidP="00632EF6">
      <w:pPr>
        <w:pStyle w:val="ListParagraph"/>
        <w:spacing w:line="360" w:lineRule="auto"/>
        <w:ind w:left="360" w:firstLine="0"/>
        <w:jc w:val="both"/>
        <w:rPr>
          <w:rFonts w:ascii="Arial" w:eastAsia="Arial Unicode MS" w:hAnsi="Arial" w:cs="Arial"/>
          <w:color w:val="000000" w:themeColor="text1"/>
        </w:rPr>
      </w:pPr>
    </w:p>
    <w:tbl>
      <w:tblPr>
        <w:tblW w:w="9640" w:type="dxa"/>
        <w:tblInd w:w="-34" w:type="dxa"/>
        <w:tblBorders>
          <w:top w:val="single" w:sz="2" w:space="0" w:color="000000"/>
          <w:left w:val="single" w:sz="2" w:space="0" w:color="000000"/>
          <w:bottom w:val="single" w:sz="2" w:space="0" w:color="000000"/>
          <w:right w:val="single" w:sz="2" w:space="0" w:color="000000"/>
        </w:tblBorders>
        <w:tblLook w:val="04A0"/>
      </w:tblPr>
      <w:tblGrid>
        <w:gridCol w:w="1396"/>
        <w:gridCol w:w="8244"/>
      </w:tblGrid>
      <w:tr w:rsidR="001F4666" w:rsidRPr="008906F0" w:rsidTr="009D3253">
        <w:trPr>
          <w:trHeight w:val="983"/>
        </w:trPr>
        <w:tc>
          <w:tcPr>
            <w:tcW w:w="1396" w:type="dxa"/>
            <w:shd w:val="clear" w:color="auto" w:fill="B6DDE8" w:themeFill="accent5" w:themeFillTint="66"/>
            <w:vAlign w:val="center"/>
          </w:tcPr>
          <w:p w:rsidR="001F4666" w:rsidRPr="005C38F3" w:rsidRDefault="001F4666" w:rsidP="00451611">
            <w:pPr>
              <w:autoSpaceDE w:val="0"/>
              <w:autoSpaceDN w:val="0"/>
              <w:adjustRightInd w:val="0"/>
              <w:spacing w:after="0"/>
              <w:jc w:val="center"/>
              <w:rPr>
                <w:rFonts w:ascii="Arial" w:hAnsi="Arial" w:cs="Arial"/>
                <w:b/>
                <w:lang w:val="id-ID"/>
              </w:rPr>
            </w:pPr>
            <w:r w:rsidRPr="008906F0">
              <w:rPr>
                <w:rFonts w:ascii="Arial" w:hAnsi="Arial" w:cs="Arial"/>
                <w:b/>
              </w:rPr>
              <w:t xml:space="preserve">SS </w:t>
            </w:r>
            <w:r>
              <w:rPr>
                <w:rFonts w:ascii="Arial" w:hAnsi="Arial" w:cs="Arial"/>
                <w:b/>
                <w:lang w:val="id-ID"/>
              </w:rPr>
              <w:t>9</w:t>
            </w:r>
          </w:p>
        </w:tc>
        <w:tc>
          <w:tcPr>
            <w:tcW w:w="8244" w:type="dxa"/>
            <w:shd w:val="clear" w:color="auto" w:fill="CCC0D9" w:themeFill="accent4" w:themeFillTint="66"/>
            <w:vAlign w:val="center"/>
          </w:tcPr>
          <w:p w:rsidR="001F4666" w:rsidRPr="008906F0" w:rsidRDefault="001A7632" w:rsidP="00451611">
            <w:pPr>
              <w:autoSpaceDE w:val="0"/>
              <w:autoSpaceDN w:val="0"/>
              <w:adjustRightInd w:val="0"/>
              <w:spacing w:after="0"/>
              <w:jc w:val="both"/>
              <w:rPr>
                <w:rFonts w:ascii="Arial" w:hAnsi="Arial" w:cs="Arial"/>
                <w:b/>
                <w:lang w:val="id-ID"/>
              </w:rPr>
            </w:pPr>
            <w:r>
              <w:rPr>
                <w:rFonts w:ascii="Arial" w:hAnsi="Arial" w:cs="Arial"/>
                <w:b/>
                <w:lang w:val="id-ID"/>
              </w:rPr>
              <w:t>Meningkatnya kualitas pendidikan melalui ketersediaan infrastruktur pendidikan, pendidik dan tenaga kependidikan yang berkualitas</w:t>
            </w:r>
          </w:p>
        </w:tc>
      </w:tr>
    </w:tbl>
    <w:p w:rsidR="001F4666" w:rsidRDefault="00BC2C1A" w:rsidP="00451611">
      <w:pPr>
        <w:spacing w:after="0" w:line="360" w:lineRule="auto"/>
        <w:rPr>
          <w:rFonts w:ascii="Arial" w:eastAsia="Arial Unicode MS" w:hAnsi="Arial" w:cs="Arial"/>
          <w:color w:val="000000" w:themeColor="text1"/>
          <w:lang w:val="id-ID"/>
        </w:rPr>
      </w:pPr>
      <w:r>
        <w:rPr>
          <w:rFonts w:ascii="Arial" w:eastAsia="Arial Unicode MS" w:hAnsi="Arial" w:cs="Arial"/>
          <w:color w:val="000000" w:themeColor="text1"/>
          <w:lang w:val="id-ID"/>
        </w:rPr>
        <w:t xml:space="preserve">         </w:t>
      </w:r>
    </w:p>
    <w:p w:rsidR="00561DCE" w:rsidRPr="00BC2C1A" w:rsidRDefault="0096476F" w:rsidP="009D3253">
      <w:pPr>
        <w:spacing w:after="0" w:line="360" w:lineRule="auto"/>
        <w:jc w:val="both"/>
        <w:rPr>
          <w:rFonts w:ascii="Arial" w:eastAsia="Arial Unicode MS" w:hAnsi="Arial" w:cs="Arial"/>
          <w:color w:val="000000" w:themeColor="text1"/>
          <w:lang w:val="id-ID"/>
        </w:rPr>
      </w:pPr>
      <w:r>
        <w:rPr>
          <w:rFonts w:ascii="Arial" w:eastAsia="Arial Unicode MS" w:hAnsi="Arial" w:cs="Arial"/>
          <w:noProof/>
          <w:color w:val="000000" w:themeColor="text1"/>
          <w:lang w:val="id-ID" w:eastAsia="id-ID"/>
        </w:rPr>
        <w:drawing>
          <wp:anchor distT="0" distB="0" distL="114300" distR="114300" simplePos="0" relativeHeight="251720192" behindDoc="0" locked="0" layoutInCell="1" allowOverlap="1">
            <wp:simplePos x="0" y="0"/>
            <wp:positionH relativeFrom="column">
              <wp:posOffset>-19050</wp:posOffset>
            </wp:positionH>
            <wp:positionV relativeFrom="paragraph">
              <wp:posOffset>-635</wp:posOffset>
            </wp:positionV>
            <wp:extent cx="2404745" cy="1796415"/>
            <wp:effectExtent l="19050" t="0" r="0" b="0"/>
            <wp:wrapSquare wrapText="bothSides"/>
            <wp:docPr id="25" name="Picture 10" descr="F:\Foto2\16142999_923715331065419_4743128747714417129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Foto2\16142999_923715331065419_4743128747714417129_n.jpg"/>
                    <pic:cNvPicPr>
                      <a:picLocks noChangeAspect="1" noChangeArrowheads="1"/>
                    </pic:cNvPicPr>
                  </pic:nvPicPr>
                  <pic:blipFill>
                    <a:blip r:embed="rId20"/>
                    <a:srcRect/>
                    <a:stretch>
                      <a:fillRect/>
                    </a:stretch>
                  </pic:blipFill>
                  <pic:spPr bwMode="auto">
                    <a:xfrm>
                      <a:off x="0" y="0"/>
                      <a:ext cx="2404745" cy="1796415"/>
                    </a:xfrm>
                    <a:prstGeom prst="rect">
                      <a:avLst/>
                    </a:prstGeom>
                    <a:noFill/>
                    <a:ln w="9525">
                      <a:noFill/>
                      <a:miter lim="800000"/>
                      <a:headEnd/>
                      <a:tailEnd/>
                    </a:ln>
                  </pic:spPr>
                </pic:pic>
              </a:graphicData>
            </a:graphic>
          </wp:anchor>
        </w:drawing>
      </w:r>
      <w:r w:rsidR="00561DCE">
        <w:rPr>
          <w:rFonts w:ascii="Arial" w:eastAsia="Arial Unicode MS" w:hAnsi="Arial" w:cs="Arial"/>
          <w:color w:val="000000" w:themeColor="text1"/>
          <w:lang w:val="id-ID"/>
        </w:rPr>
        <w:t xml:space="preserve">Hasil Evaluasi Capaian Kinerja Sasaran </w:t>
      </w:r>
      <w:r w:rsidR="005727F4">
        <w:rPr>
          <w:rFonts w:ascii="Arial" w:eastAsia="Arial Unicode MS" w:hAnsi="Arial" w:cs="Arial"/>
          <w:color w:val="000000" w:themeColor="text1"/>
          <w:lang w:val="id-ID"/>
        </w:rPr>
        <w:t>9</w:t>
      </w:r>
      <w:r w:rsidR="00561DCE">
        <w:rPr>
          <w:rFonts w:ascii="Arial" w:eastAsia="Arial Unicode MS" w:hAnsi="Arial" w:cs="Arial"/>
          <w:color w:val="000000" w:themeColor="text1"/>
          <w:lang w:val="id-ID"/>
        </w:rPr>
        <w:t xml:space="preserve"> (</w:t>
      </w:r>
      <w:r w:rsidR="005727F4">
        <w:rPr>
          <w:rFonts w:ascii="Arial" w:eastAsia="Arial Unicode MS" w:hAnsi="Arial" w:cs="Arial"/>
          <w:color w:val="000000" w:themeColor="text1"/>
          <w:lang w:val="id-ID"/>
        </w:rPr>
        <w:t>sembilan</w:t>
      </w:r>
      <w:r w:rsidR="00561DCE">
        <w:rPr>
          <w:rFonts w:ascii="Arial" w:eastAsia="Arial Unicode MS" w:hAnsi="Arial" w:cs="Arial"/>
          <w:color w:val="000000" w:themeColor="text1"/>
          <w:lang w:val="id-ID"/>
        </w:rPr>
        <w:t>) ini dengan tujuan Meningkatnya kualitas hidup masyarakat yang berbasis pada pendidikan yang berkualitas terdapat 7 indikator mendapatkan angka capaian kinerja sasaran tinggi.</w:t>
      </w:r>
      <w:r>
        <w:rPr>
          <w:rFonts w:ascii="Arial" w:eastAsia="Arial Unicode MS" w:hAnsi="Arial" w:cs="Arial"/>
          <w:color w:val="000000" w:themeColor="text1"/>
          <w:lang w:val="id-ID"/>
        </w:rPr>
        <w:t xml:space="preserve"> </w:t>
      </w:r>
      <w:r w:rsidR="00561DCE">
        <w:rPr>
          <w:rFonts w:ascii="Arial" w:eastAsia="Arial Unicode MS" w:hAnsi="Arial" w:cs="Arial"/>
          <w:color w:val="000000" w:themeColor="text1"/>
          <w:lang w:val="id-ID"/>
        </w:rPr>
        <w:t>Hasil pengukuran capaian kinerja sasaran Meningkatnya kualitas pendidikan melalui ketersedian infrastruktur pendidikan, pendidik dan tenaga kerja kependu</w:t>
      </w:r>
      <w:r w:rsidR="00E93AE4">
        <w:rPr>
          <w:rFonts w:ascii="Arial" w:eastAsia="Arial Unicode MS" w:hAnsi="Arial" w:cs="Arial"/>
          <w:color w:val="000000" w:themeColor="text1"/>
          <w:lang w:val="id-ID"/>
        </w:rPr>
        <w:t>du</w:t>
      </w:r>
      <w:r w:rsidR="00561DCE">
        <w:rPr>
          <w:rFonts w:ascii="Arial" w:eastAsia="Arial Unicode MS" w:hAnsi="Arial" w:cs="Arial"/>
          <w:color w:val="000000" w:themeColor="text1"/>
          <w:lang w:val="id-ID"/>
        </w:rPr>
        <w:t>kan yang berkualitas</w:t>
      </w:r>
      <w:r w:rsidR="000A253F">
        <w:rPr>
          <w:rFonts w:ascii="Arial" w:eastAsia="Arial Unicode MS" w:hAnsi="Arial" w:cs="Arial"/>
          <w:color w:val="000000" w:themeColor="text1"/>
          <w:lang w:val="id-ID"/>
        </w:rPr>
        <w:t xml:space="preserve"> dan dapat dilihat dari tabel sebagai berikut :</w:t>
      </w:r>
    </w:p>
    <w:p w:rsidR="00D34C41" w:rsidRPr="0016620C" w:rsidRDefault="004C27C0" w:rsidP="004B1CBC">
      <w:pPr>
        <w:autoSpaceDE w:val="0"/>
        <w:autoSpaceDN w:val="0"/>
        <w:adjustRightInd w:val="0"/>
        <w:spacing w:after="0"/>
        <w:jc w:val="center"/>
        <w:rPr>
          <w:rFonts w:ascii="Arial" w:eastAsia="Arial Unicode MS" w:hAnsi="Arial" w:cs="Arial"/>
          <w:color w:val="000000" w:themeColor="text1"/>
        </w:rPr>
      </w:pPr>
      <w:r>
        <w:rPr>
          <w:rFonts w:ascii="Arial" w:hAnsi="Arial" w:cs="Arial"/>
          <w:b/>
          <w:bCs/>
          <w:color w:val="000000"/>
        </w:rPr>
        <w:lastRenderedPageBreak/>
        <w:t xml:space="preserve">Tabel </w:t>
      </w:r>
      <w:r>
        <w:rPr>
          <w:rFonts w:ascii="Arial" w:hAnsi="Arial" w:cs="Arial"/>
          <w:b/>
          <w:bCs/>
          <w:color w:val="000000"/>
          <w:lang w:val="id-ID"/>
        </w:rPr>
        <w:t>3</w:t>
      </w:r>
      <w:r w:rsidRPr="009F65AC">
        <w:rPr>
          <w:rFonts w:ascii="Arial" w:hAnsi="Arial" w:cs="Arial"/>
          <w:b/>
          <w:bCs/>
          <w:color w:val="000000"/>
        </w:rPr>
        <w:t>.</w:t>
      </w:r>
      <w:r w:rsidR="0000358F">
        <w:rPr>
          <w:rFonts w:ascii="Arial" w:hAnsi="Arial" w:cs="Arial"/>
          <w:b/>
          <w:bCs/>
          <w:color w:val="000000"/>
          <w:lang w:val="id-ID"/>
        </w:rPr>
        <w:t>10</w:t>
      </w:r>
      <w:r>
        <w:rPr>
          <w:rFonts w:ascii="Arial" w:hAnsi="Arial" w:cs="Arial"/>
          <w:b/>
          <w:bCs/>
          <w:color w:val="000000"/>
          <w:lang w:val="id-ID"/>
        </w:rPr>
        <w:t xml:space="preserve"> </w:t>
      </w:r>
      <w:r w:rsidRPr="009F65AC">
        <w:rPr>
          <w:rFonts w:ascii="Arial" w:hAnsi="Arial" w:cs="Arial"/>
          <w:b/>
          <w:bCs/>
          <w:color w:val="000000"/>
        </w:rPr>
        <w:t>Target, Realisasi dan Capaian</w:t>
      </w:r>
      <w:r>
        <w:rPr>
          <w:rFonts w:ascii="Arial" w:hAnsi="Arial" w:cs="Arial"/>
          <w:b/>
          <w:bCs/>
          <w:color w:val="000000"/>
          <w:lang w:val="id-ID"/>
        </w:rPr>
        <w:t xml:space="preserve"> Kinerja Sasaran Strategis 8 Tahun 2017</w:t>
      </w:r>
    </w:p>
    <w:tbl>
      <w:tblPr>
        <w:tblW w:w="935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8"/>
        <w:gridCol w:w="2262"/>
        <w:gridCol w:w="1008"/>
        <w:gridCol w:w="982"/>
        <w:gridCol w:w="1005"/>
        <w:gridCol w:w="1204"/>
        <w:gridCol w:w="1051"/>
        <w:gridCol w:w="1276"/>
      </w:tblGrid>
      <w:tr w:rsidR="001F4666" w:rsidRPr="008906F0" w:rsidTr="00BB41AA">
        <w:trPr>
          <w:trHeight w:val="347"/>
        </w:trPr>
        <w:tc>
          <w:tcPr>
            <w:tcW w:w="568" w:type="dxa"/>
            <w:vMerge w:val="restart"/>
          </w:tcPr>
          <w:p w:rsidR="001F4666" w:rsidRPr="008906F0" w:rsidRDefault="001F4666" w:rsidP="00914AAF">
            <w:pPr>
              <w:pStyle w:val="BodyTextIndent2"/>
              <w:tabs>
                <w:tab w:val="left" w:pos="3261"/>
              </w:tabs>
              <w:spacing w:after="0" w:line="360" w:lineRule="auto"/>
              <w:ind w:left="0"/>
              <w:rPr>
                <w:rFonts w:ascii="Arial" w:eastAsia="Arial Unicode MS" w:hAnsi="Arial" w:cs="Arial"/>
              </w:rPr>
            </w:pPr>
          </w:p>
          <w:p w:rsidR="001F4666" w:rsidRPr="008906F0" w:rsidRDefault="001F4666" w:rsidP="00914AAF">
            <w:pPr>
              <w:pStyle w:val="BodyTextIndent2"/>
              <w:tabs>
                <w:tab w:val="left" w:pos="3261"/>
              </w:tabs>
              <w:spacing w:after="0" w:line="360" w:lineRule="auto"/>
              <w:ind w:left="0"/>
              <w:rPr>
                <w:rFonts w:ascii="Arial" w:eastAsia="Arial Unicode MS" w:hAnsi="Arial" w:cs="Arial"/>
                <w:lang w:val="id-ID"/>
              </w:rPr>
            </w:pPr>
            <w:r w:rsidRPr="008906F0">
              <w:rPr>
                <w:rFonts w:ascii="Arial" w:eastAsia="Arial Unicode MS" w:hAnsi="Arial" w:cs="Arial"/>
              </w:rPr>
              <w:t>NO</w:t>
            </w:r>
          </w:p>
        </w:tc>
        <w:tc>
          <w:tcPr>
            <w:tcW w:w="2262" w:type="dxa"/>
            <w:vMerge w:val="restart"/>
          </w:tcPr>
          <w:p w:rsidR="001F4666" w:rsidRPr="008906F0" w:rsidRDefault="001F4666" w:rsidP="00914AAF">
            <w:pPr>
              <w:pStyle w:val="BodyTextIndent2"/>
              <w:tabs>
                <w:tab w:val="left" w:pos="3261"/>
              </w:tabs>
              <w:spacing w:after="0" w:line="360" w:lineRule="auto"/>
              <w:ind w:left="0"/>
              <w:rPr>
                <w:rFonts w:ascii="Arial" w:eastAsia="Arial Unicode MS" w:hAnsi="Arial" w:cs="Arial"/>
              </w:rPr>
            </w:pPr>
          </w:p>
          <w:p w:rsidR="001F4666" w:rsidRPr="008906F0" w:rsidRDefault="001F4666" w:rsidP="00914AAF">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Indikator Kinerja</w:t>
            </w:r>
          </w:p>
        </w:tc>
        <w:tc>
          <w:tcPr>
            <w:tcW w:w="1990" w:type="dxa"/>
            <w:gridSpan w:val="2"/>
          </w:tcPr>
          <w:p w:rsidR="001F4666" w:rsidRPr="008906F0" w:rsidRDefault="001F4666" w:rsidP="00914AAF">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lang w:val="id-ID"/>
              </w:rPr>
              <w:t>Realisasi</w:t>
            </w:r>
          </w:p>
        </w:tc>
        <w:tc>
          <w:tcPr>
            <w:tcW w:w="3260" w:type="dxa"/>
            <w:gridSpan w:val="3"/>
          </w:tcPr>
          <w:p w:rsidR="001F4666" w:rsidRPr="008906F0" w:rsidRDefault="004B1CBC" w:rsidP="004B1CBC">
            <w:pPr>
              <w:pStyle w:val="BodyTextIndent2"/>
              <w:tabs>
                <w:tab w:val="center" w:pos="1663"/>
                <w:tab w:val="left" w:pos="3261"/>
                <w:tab w:val="right" w:pos="3327"/>
              </w:tabs>
              <w:spacing w:after="0" w:line="360" w:lineRule="auto"/>
              <w:ind w:left="0"/>
              <w:rPr>
                <w:rFonts w:ascii="Arial" w:eastAsia="Arial Unicode MS" w:hAnsi="Arial" w:cs="Arial"/>
                <w:lang w:val="id-ID"/>
              </w:rPr>
            </w:pPr>
            <w:r>
              <w:rPr>
                <w:rFonts w:ascii="Arial" w:eastAsia="Arial Unicode MS" w:hAnsi="Arial" w:cs="Arial"/>
              </w:rPr>
              <w:tab/>
            </w:r>
            <w:r w:rsidR="002C7059">
              <w:rPr>
                <w:rFonts w:ascii="Arial" w:eastAsia="Arial Unicode MS" w:hAnsi="Arial" w:cs="Arial"/>
              </w:rPr>
              <w:t>Tahun 201</w:t>
            </w:r>
            <w:r w:rsidR="002C7059">
              <w:rPr>
                <w:rFonts w:ascii="Arial" w:eastAsia="Arial Unicode MS" w:hAnsi="Arial" w:cs="Arial"/>
                <w:lang w:val="id-ID"/>
              </w:rPr>
              <w:t>7</w:t>
            </w:r>
            <w:r>
              <w:rPr>
                <w:rFonts w:ascii="Arial" w:eastAsia="Arial Unicode MS" w:hAnsi="Arial" w:cs="Arial"/>
                <w:lang w:val="id-ID"/>
              </w:rPr>
              <w:tab/>
            </w:r>
            <w:r>
              <w:rPr>
                <w:rFonts w:ascii="Arial" w:eastAsia="Arial Unicode MS" w:hAnsi="Arial" w:cs="Arial"/>
                <w:lang w:val="id-ID"/>
              </w:rPr>
              <w:tab/>
            </w:r>
          </w:p>
        </w:tc>
        <w:tc>
          <w:tcPr>
            <w:tcW w:w="1276" w:type="dxa"/>
            <w:vMerge w:val="restart"/>
          </w:tcPr>
          <w:p w:rsidR="001F4666" w:rsidRPr="008906F0" w:rsidRDefault="001F4666" w:rsidP="00914AAF">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Target</w:t>
            </w:r>
          </w:p>
          <w:p w:rsidR="001F4666" w:rsidRPr="008906F0" w:rsidRDefault="001F4666" w:rsidP="00914AAF">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Akhir RPJMD</w:t>
            </w:r>
          </w:p>
          <w:p w:rsidR="001F4666" w:rsidRPr="008906F0" w:rsidRDefault="001F4666" w:rsidP="00914AAF">
            <w:pPr>
              <w:pStyle w:val="BodyTextIndent2"/>
              <w:tabs>
                <w:tab w:val="left" w:pos="3261"/>
              </w:tabs>
              <w:spacing w:after="0" w:line="240" w:lineRule="auto"/>
              <w:ind w:left="0"/>
              <w:jc w:val="center"/>
              <w:rPr>
                <w:rFonts w:ascii="Arial" w:eastAsia="Arial Unicode MS" w:hAnsi="Arial" w:cs="Arial"/>
                <w:b/>
                <w:lang w:val="id-ID"/>
              </w:rPr>
            </w:pPr>
            <w:r w:rsidRPr="008906F0">
              <w:rPr>
                <w:rFonts w:ascii="Arial" w:eastAsia="Arial Unicode MS" w:hAnsi="Arial" w:cs="Arial"/>
                <w:lang w:val="id-ID"/>
              </w:rPr>
              <w:t>2021</w:t>
            </w:r>
          </w:p>
        </w:tc>
      </w:tr>
      <w:tr w:rsidR="001F4666" w:rsidRPr="008906F0" w:rsidTr="00BB41AA">
        <w:trPr>
          <w:trHeight w:val="655"/>
        </w:trPr>
        <w:tc>
          <w:tcPr>
            <w:tcW w:w="568" w:type="dxa"/>
            <w:vMerge/>
          </w:tcPr>
          <w:p w:rsidR="001F4666" w:rsidRPr="008906F0" w:rsidRDefault="001F4666" w:rsidP="00914AAF">
            <w:pPr>
              <w:pStyle w:val="BodyTextIndent2"/>
              <w:tabs>
                <w:tab w:val="left" w:pos="3261"/>
              </w:tabs>
              <w:spacing w:after="0" w:line="360" w:lineRule="auto"/>
              <w:ind w:left="0"/>
              <w:rPr>
                <w:rFonts w:ascii="Arial" w:eastAsia="Arial Unicode MS" w:hAnsi="Arial" w:cs="Arial"/>
              </w:rPr>
            </w:pPr>
          </w:p>
        </w:tc>
        <w:tc>
          <w:tcPr>
            <w:tcW w:w="2262" w:type="dxa"/>
            <w:vMerge/>
          </w:tcPr>
          <w:p w:rsidR="001F4666" w:rsidRPr="008906F0" w:rsidRDefault="001F4666" w:rsidP="00914AAF">
            <w:pPr>
              <w:pStyle w:val="BodyTextIndent2"/>
              <w:tabs>
                <w:tab w:val="left" w:pos="3261"/>
              </w:tabs>
              <w:spacing w:after="0" w:line="360" w:lineRule="auto"/>
              <w:ind w:left="0"/>
              <w:rPr>
                <w:rFonts w:ascii="Arial" w:eastAsia="Arial Unicode MS" w:hAnsi="Arial" w:cs="Arial"/>
              </w:rPr>
            </w:pPr>
          </w:p>
        </w:tc>
        <w:tc>
          <w:tcPr>
            <w:tcW w:w="1008" w:type="dxa"/>
            <w:vAlign w:val="center"/>
          </w:tcPr>
          <w:p w:rsidR="001F4666" w:rsidRPr="008906F0" w:rsidRDefault="001F4666" w:rsidP="00914AAF">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lang w:val="id-ID"/>
              </w:rPr>
              <w:t>201</w:t>
            </w:r>
            <w:r w:rsidR="002C7059">
              <w:rPr>
                <w:rFonts w:ascii="Arial" w:eastAsia="Arial Unicode MS" w:hAnsi="Arial" w:cs="Arial"/>
                <w:lang w:val="id-ID"/>
              </w:rPr>
              <w:t>5</w:t>
            </w:r>
          </w:p>
        </w:tc>
        <w:tc>
          <w:tcPr>
            <w:tcW w:w="982" w:type="dxa"/>
            <w:vAlign w:val="center"/>
          </w:tcPr>
          <w:p w:rsidR="001F4666" w:rsidRPr="008906F0" w:rsidRDefault="001F4666" w:rsidP="00914AAF">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lang w:val="id-ID"/>
              </w:rPr>
              <w:t>201</w:t>
            </w:r>
            <w:r w:rsidR="002C7059">
              <w:rPr>
                <w:rFonts w:ascii="Arial" w:eastAsia="Arial Unicode MS" w:hAnsi="Arial" w:cs="Arial"/>
                <w:lang w:val="id-ID"/>
              </w:rPr>
              <w:t>6</w:t>
            </w:r>
          </w:p>
        </w:tc>
        <w:tc>
          <w:tcPr>
            <w:tcW w:w="1005" w:type="dxa"/>
            <w:vAlign w:val="center"/>
          </w:tcPr>
          <w:p w:rsidR="001F4666" w:rsidRPr="008906F0" w:rsidRDefault="001F4666" w:rsidP="00914AAF">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Target</w:t>
            </w:r>
          </w:p>
        </w:tc>
        <w:tc>
          <w:tcPr>
            <w:tcW w:w="1204" w:type="dxa"/>
            <w:vAlign w:val="center"/>
          </w:tcPr>
          <w:p w:rsidR="001F4666" w:rsidRPr="008906F0" w:rsidRDefault="001F4666" w:rsidP="00914AAF">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Realisasi</w:t>
            </w:r>
          </w:p>
        </w:tc>
        <w:tc>
          <w:tcPr>
            <w:tcW w:w="1051" w:type="dxa"/>
          </w:tcPr>
          <w:p w:rsidR="001F4666" w:rsidRPr="008906F0" w:rsidRDefault="001F4666" w:rsidP="00914AAF">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 Capaian</w:t>
            </w:r>
          </w:p>
        </w:tc>
        <w:tc>
          <w:tcPr>
            <w:tcW w:w="1276" w:type="dxa"/>
            <w:vMerge/>
          </w:tcPr>
          <w:p w:rsidR="001F4666" w:rsidRPr="008906F0" w:rsidRDefault="001F4666" w:rsidP="00914AAF">
            <w:pPr>
              <w:pStyle w:val="BodyTextIndent2"/>
              <w:tabs>
                <w:tab w:val="left" w:pos="3261"/>
              </w:tabs>
              <w:spacing w:after="0" w:line="360" w:lineRule="auto"/>
              <w:ind w:left="0"/>
              <w:jc w:val="center"/>
              <w:rPr>
                <w:rFonts w:ascii="Arial" w:eastAsia="Arial Unicode MS" w:hAnsi="Arial" w:cs="Arial"/>
                <w:b/>
              </w:rPr>
            </w:pPr>
          </w:p>
        </w:tc>
      </w:tr>
      <w:tr w:rsidR="00827697" w:rsidRPr="008906F0" w:rsidTr="00BB41AA">
        <w:trPr>
          <w:trHeight w:val="308"/>
        </w:trPr>
        <w:tc>
          <w:tcPr>
            <w:tcW w:w="568" w:type="dxa"/>
          </w:tcPr>
          <w:p w:rsidR="00827697" w:rsidRPr="008906F0" w:rsidRDefault="00827697" w:rsidP="00914AAF">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1</w:t>
            </w:r>
          </w:p>
        </w:tc>
        <w:tc>
          <w:tcPr>
            <w:tcW w:w="2262" w:type="dxa"/>
          </w:tcPr>
          <w:p w:rsidR="00827697" w:rsidRPr="00EF46CB" w:rsidRDefault="00827697" w:rsidP="00914AAF">
            <w:pPr>
              <w:pStyle w:val="BodyTextIndent"/>
              <w:tabs>
                <w:tab w:val="left" w:pos="3261"/>
              </w:tabs>
              <w:spacing w:line="240" w:lineRule="auto"/>
              <w:ind w:hanging="2"/>
              <w:rPr>
                <w:rFonts w:ascii="Arial" w:eastAsia="Arial Unicode MS" w:hAnsi="Arial" w:cs="Arial"/>
                <w:sz w:val="22"/>
                <w:szCs w:val="22"/>
                <w:lang w:val="id-ID"/>
              </w:rPr>
            </w:pPr>
            <w:r>
              <w:rPr>
                <w:rFonts w:ascii="Arial" w:eastAsia="Arial Unicode MS" w:hAnsi="Arial" w:cs="Arial"/>
                <w:sz w:val="22"/>
                <w:szCs w:val="22"/>
                <w:lang w:val="id-ID"/>
              </w:rPr>
              <w:t>Persentase SD dan SMP dengan akreditasi B</w:t>
            </w:r>
          </w:p>
        </w:tc>
        <w:tc>
          <w:tcPr>
            <w:tcW w:w="1008" w:type="dxa"/>
          </w:tcPr>
          <w:p w:rsidR="00827697" w:rsidRPr="008906F0" w:rsidRDefault="007941D5" w:rsidP="00914AAF">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11.02</w:t>
            </w:r>
          </w:p>
        </w:tc>
        <w:tc>
          <w:tcPr>
            <w:tcW w:w="982" w:type="dxa"/>
          </w:tcPr>
          <w:p w:rsidR="00827697" w:rsidRPr="008906F0" w:rsidRDefault="007941D5" w:rsidP="00914AAF">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19.18</w:t>
            </w:r>
          </w:p>
        </w:tc>
        <w:tc>
          <w:tcPr>
            <w:tcW w:w="1005" w:type="dxa"/>
            <w:vAlign w:val="center"/>
          </w:tcPr>
          <w:p w:rsidR="00827697" w:rsidRDefault="00D36233" w:rsidP="000425C2">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 xml:space="preserve"> 27,35</w:t>
            </w:r>
          </w:p>
          <w:p w:rsidR="00827697" w:rsidRPr="00AD1E9C" w:rsidRDefault="00827697" w:rsidP="000425C2">
            <w:pPr>
              <w:pStyle w:val="BodyTextIndent"/>
              <w:tabs>
                <w:tab w:val="left" w:pos="3261"/>
              </w:tabs>
              <w:spacing w:line="240" w:lineRule="auto"/>
              <w:ind w:firstLine="0"/>
              <w:jc w:val="center"/>
              <w:rPr>
                <w:rFonts w:ascii="Arial" w:eastAsia="Arial Unicode MS" w:hAnsi="Arial" w:cs="Arial"/>
                <w:sz w:val="22"/>
                <w:szCs w:val="22"/>
                <w:lang w:val="id-ID"/>
              </w:rPr>
            </w:pPr>
          </w:p>
        </w:tc>
        <w:tc>
          <w:tcPr>
            <w:tcW w:w="1204" w:type="dxa"/>
          </w:tcPr>
          <w:p w:rsidR="00827697" w:rsidRPr="007E783B" w:rsidRDefault="00D36233" w:rsidP="00914AAF">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30,23</w:t>
            </w:r>
          </w:p>
        </w:tc>
        <w:tc>
          <w:tcPr>
            <w:tcW w:w="1051" w:type="dxa"/>
          </w:tcPr>
          <w:p w:rsidR="00827697" w:rsidRPr="008906F0" w:rsidRDefault="00D36233" w:rsidP="00914AAF">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111%</w:t>
            </w:r>
          </w:p>
        </w:tc>
        <w:tc>
          <w:tcPr>
            <w:tcW w:w="1276" w:type="dxa"/>
            <w:vAlign w:val="center"/>
          </w:tcPr>
          <w:p w:rsidR="00827697" w:rsidRDefault="00827697" w:rsidP="00A31947">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SD 60%</w:t>
            </w:r>
          </w:p>
          <w:p w:rsidR="00827697" w:rsidRPr="00AD1E9C" w:rsidRDefault="00827697" w:rsidP="00827697">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SMP 70%</w:t>
            </w:r>
          </w:p>
        </w:tc>
      </w:tr>
      <w:tr w:rsidR="00827697" w:rsidRPr="008906F0" w:rsidTr="00BB41AA">
        <w:trPr>
          <w:trHeight w:val="308"/>
        </w:trPr>
        <w:tc>
          <w:tcPr>
            <w:tcW w:w="568" w:type="dxa"/>
          </w:tcPr>
          <w:p w:rsidR="00827697" w:rsidRPr="008906F0" w:rsidRDefault="00827697" w:rsidP="00914AAF">
            <w:pPr>
              <w:pStyle w:val="BodyTextIndent2"/>
              <w:tabs>
                <w:tab w:val="left" w:pos="3261"/>
              </w:tabs>
              <w:spacing w:after="0" w:line="240" w:lineRule="auto"/>
              <w:ind w:left="0"/>
              <w:jc w:val="center"/>
              <w:rPr>
                <w:rFonts w:ascii="Arial" w:eastAsia="Arial Unicode MS" w:hAnsi="Arial" w:cs="Arial"/>
                <w:lang w:val="id-ID"/>
              </w:rPr>
            </w:pPr>
            <w:r>
              <w:rPr>
                <w:rFonts w:ascii="Arial" w:eastAsia="Arial Unicode MS" w:hAnsi="Arial" w:cs="Arial"/>
                <w:lang w:val="id-ID"/>
              </w:rPr>
              <w:t>2</w:t>
            </w:r>
          </w:p>
        </w:tc>
        <w:tc>
          <w:tcPr>
            <w:tcW w:w="2262" w:type="dxa"/>
          </w:tcPr>
          <w:p w:rsidR="00827697" w:rsidRPr="006E0918" w:rsidRDefault="007941D5" w:rsidP="00914AAF">
            <w:pPr>
              <w:pStyle w:val="BodyTextIndent"/>
              <w:tabs>
                <w:tab w:val="left" w:pos="3261"/>
              </w:tabs>
              <w:spacing w:line="240" w:lineRule="auto"/>
              <w:ind w:hanging="2"/>
              <w:rPr>
                <w:rFonts w:ascii="Arial" w:eastAsia="Arial Unicode MS" w:hAnsi="Arial" w:cs="Arial"/>
                <w:sz w:val="22"/>
                <w:szCs w:val="22"/>
                <w:lang w:val="id-ID"/>
              </w:rPr>
            </w:pPr>
            <w:r>
              <w:rPr>
                <w:rFonts w:ascii="Arial" w:eastAsia="Arial Unicode MS" w:hAnsi="Arial" w:cs="Arial"/>
                <w:sz w:val="22"/>
                <w:szCs w:val="22"/>
                <w:lang w:val="id-ID"/>
              </w:rPr>
              <w:t>Persentase SMP dengan akreditasi B</w:t>
            </w:r>
          </w:p>
        </w:tc>
        <w:tc>
          <w:tcPr>
            <w:tcW w:w="1008" w:type="dxa"/>
          </w:tcPr>
          <w:p w:rsidR="00827697" w:rsidRPr="000D3488" w:rsidRDefault="00D36233" w:rsidP="00914AAF">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15.00</w:t>
            </w:r>
          </w:p>
        </w:tc>
        <w:tc>
          <w:tcPr>
            <w:tcW w:w="982" w:type="dxa"/>
          </w:tcPr>
          <w:p w:rsidR="00827697" w:rsidRPr="006E0918" w:rsidRDefault="00D36233" w:rsidP="00914AAF">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24,17</w:t>
            </w:r>
          </w:p>
        </w:tc>
        <w:tc>
          <w:tcPr>
            <w:tcW w:w="1005" w:type="dxa"/>
            <w:vAlign w:val="center"/>
          </w:tcPr>
          <w:p w:rsidR="00827697" w:rsidRPr="00AD1E9C" w:rsidRDefault="00D36233" w:rsidP="000425C2">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33,33</w:t>
            </w:r>
          </w:p>
        </w:tc>
        <w:tc>
          <w:tcPr>
            <w:tcW w:w="1204" w:type="dxa"/>
          </w:tcPr>
          <w:p w:rsidR="00827697" w:rsidRPr="000D3488" w:rsidRDefault="00D36233" w:rsidP="00914AAF">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35,95</w:t>
            </w:r>
          </w:p>
        </w:tc>
        <w:tc>
          <w:tcPr>
            <w:tcW w:w="1051" w:type="dxa"/>
          </w:tcPr>
          <w:p w:rsidR="00827697" w:rsidRPr="00D36233" w:rsidRDefault="00D36233" w:rsidP="00914AAF">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108%</w:t>
            </w:r>
          </w:p>
        </w:tc>
        <w:tc>
          <w:tcPr>
            <w:tcW w:w="1276" w:type="dxa"/>
          </w:tcPr>
          <w:p w:rsidR="00827697" w:rsidRPr="008906F0" w:rsidRDefault="00D861D7" w:rsidP="00914AAF">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98,70</w:t>
            </w:r>
          </w:p>
        </w:tc>
      </w:tr>
      <w:tr w:rsidR="007941D5" w:rsidRPr="008906F0" w:rsidTr="00BB41AA">
        <w:trPr>
          <w:trHeight w:val="308"/>
        </w:trPr>
        <w:tc>
          <w:tcPr>
            <w:tcW w:w="568" w:type="dxa"/>
          </w:tcPr>
          <w:p w:rsidR="007941D5" w:rsidRDefault="007941D5" w:rsidP="00914AAF">
            <w:pPr>
              <w:pStyle w:val="BodyTextIndent2"/>
              <w:tabs>
                <w:tab w:val="left" w:pos="3261"/>
              </w:tabs>
              <w:spacing w:after="0" w:line="240" w:lineRule="auto"/>
              <w:ind w:left="0"/>
              <w:jc w:val="center"/>
              <w:rPr>
                <w:rFonts w:ascii="Arial" w:eastAsia="Arial Unicode MS" w:hAnsi="Arial" w:cs="Arial"/>
                <w:lang w:val="id-ID"/>
              </w:rPr>
            </w:pPr>
            <w:r>
              <w:rPr>
                <w:rFonts w:ascii="Arial" w:eastAsia="Arial Unicode MS" w:hAnsi="Arial" w:cs="Arial"/>
                <w:lang w:val="id-ID"/>
              </w:rPr>
              <w:t>3</w:t>
            </w:r>
          </w:p>
        </w:tc>
        <w:tc>
          <w:tcPr>
            <w:tcW w:w="2262" w:type="dxa"/>
          </w:tcPr>
          <w:p w:rsidR="007941D5" w:rsidRDefault="007941D5" w:rsidP="00914AAF">
            <w:pPr>
              <w:pStyle w:val="BodyTextIndent"/>
              <w:tabs>
                <w:tab w:val="left" w:pos="3261"/>
              </w:tabs>
              <w:spacing w:line="240" w:lineRule="auto"/>
              <w:ind w:hanging="2"/>
              <w:rPr>
                <w:rFonts w:ascii="Arial" w:eastAsia="Arial Unicode MS" w:hAnsi="Arial" w:cs="Arial"/>
                <w:sz w:val="22"/>
                <w:szCs w:val="22"/>
                <w:lang w:val="id-ID"/>
              </w:rPr>
            </w:pPr>
            <w:r>
              <w:rPr>
                <w:rFonts w:ascii="Arial" w:eastAsia="Arial Unicode MS" w:hAnsi="Arial" w:cs="Arial"/>
                <w:sz w:val="22"/>
                <w:szCs w:val="22"/>
                <w:lang w:val="id-ID"/>
              </w:rPr>
              <w:t>Angka melek huruf</w:t>
            </w:r>
          </w:p>
        </w:tc>
        <w:tc>
          <w:tcPr>
            <w:tcW w:w="1008" w:type="dxa"/>
          </w:tcPr>
          <w:p w:rsidR="007941D5" w:rsidRPr="000D3488" w:rsidRDefault="00D36233" w:rsidP="00914AAF">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96.75</w:t>
            </w:r>
          </w:p>
        </w:tc>
        <w:tc>
          <w:tcPr>
            <w:tcW w:w="982" w:type="dxa"/>
          </w:tcPr>
          <w:p w:rsidR="007941D5" w:rsidRPr="006E0918" w:rsidRDefault="00D36233" w:rsidP="00914AAF">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91.67</w:t>
            </w:r>
          </w:p>
        </w:tc>
        <w:tc>
          <w:tcPr>
            <w:tcW w:w="1005" w:type="dxa"/>
            <w:vAlign w:val="center"/>
          </w:tcPr>
          <w:p w:rsidR="007941D5" w:rsidRDefault="00D36233" w:rsidP="000425C2">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97,73</w:t>
            </w:r>
          </w:p>
        </w:tc>
        <w:tc>
          <w:tcPr>
            <w:tcW w:w="1204" w:type="dxa"/>
          </w:tcPr>
          <w:p w:rsidR="007941D5" w:rsidRPr="000D3488" w:rsidRDefault="00D36233" w:rsidP="00914AAF">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97,25</w:t>
            </w:r>
          </w:p>
        </w:tc>
        <w:tc>
          <w:tcPr>
            <w:tcW w:w="1051" w:type="dxa"/>
          </w:tcPr>
          <w:p w:rsidR="007941D5" w:rsidRPr="00D36233" w:rsidRDefault="00D36233" w:rsidP="00914AAF">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100%</w:t>
            </w:r>
          </w:p>
        </w:tc>
        <w:tc>
          <w:tcPr>
            <w:tcW w:w="1276" w:type="dxa"/>
          </w:tcPr>
          <w:p w:rsidR="007941D5" w:rsidRDefault="00D36233" w:rsidP="00914AAF">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101,70</w:t>
            </w:r>
          </w:p>
        </w:tc>
      </w:tr>
      <w:tr w:rsidR="00827697" w:rsidRPr="008906F0" w:rsidTr="00BB41AA">
        <w:trPr>
          <w:trHeight w:val="308"/>
        </w:trPr>
        <w:tc>
          <w:tcPr>
            <w:tcW w:w="568" w:type="dxa"/>
          </w:tcPr>
          <w:p w:rsidR="00827697" w:rsidRPr="008906F0" w:rsidRDefault="007941D5" w:rsidP="00914AAF">
            <w:pPr>
              <w:pStyle w:val="BodyTextIndent2"/>
              <w:tabs>
                <w:tab w:val="left" w:pos="3261"/>
              </w:tabs>
              <w:spacing w:after="0" w:line="240" w:lineRule="auto"/>
              <w:ind w:left="0"/>
              <w:jc w:val="center"/>
              <w:rPr>
                <w:rFonts w:ascii="Arial" w:eastAsia="Arial Unicode MS" w:hAnsi="Arial" w:cs="Arial"/>
                <w:lang w:val="id-ID"/>
              </w:rPr>
            </w:pPr>
            <w:r>
              <w:rPr>
                <w:rFonts w:ascii="Arial" w:eastAsia="Arial Unicode MS" w:hAnsi="Arial" w:cs="Arial"/>
                <w:lang w:val="id-ID"/>
              </w:rPr>
              <w:t>4</w:t>
            </w:r>
          </w:p>
        </w:tc>
        <w:tc>
          <w:tcPr>
            <w:tcW w:w="2262" w:type="dxa"/>
          </w:tcPr>
          <w:p w:rsidR="00827697" w:rsidRDefault="00827697" w:rsidP="00914AAF">
            <w:pPr>
              <w:pStyle w:val="BodyTextIndent"/>
              <w:tabs>
                <w:tab w:val="left" w:pos="3261"/>
              </w:tabs>
              <w:spacing w:line="240" w:lineRule="auto"/>
              <w:ind w:hanging="2"/>
              <w:rPr>
                <w:rFonts w:ascii="Arial" w:eastAsia="Arial Unicode MS" w:hAnsi="Arial" w:cs="Arial"/>
                <w:sz w:val="22"/>
                <w:szCs w:val="22"/>
                <w:lang w:val="id-ID"/>
              </w:rPr>
            </w:pPr>
            <w:r>
              <w:rPr>
                <w:rFonts w:ascii="Arial" w:eastAsia="Arial Unicode MS" w:hAnsi="Arial" w:cs="Arial"/>
                <w:sz w:val="22"/>
                <w:szCs w:val="22"/>
                <w:lang w:val="id-ID"/>
              </w:rPr>
              <w:t>Angka rata – rata lama sekolah</w:t>
            </w:r>
          </w:p>
        </w:tc>
        <w:tc>
          <w:tcPr>
            <w:tcW w:w="1008" w:type="dxa"/>
          </w:tcPr>
          <w:p w:rsidR="00827697" w:rsidRPr="000D3488" w:rsidRDefault="00D36233" w:rsidP="00914AAF">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8.50</w:t>
            </w:r>
          </w:p>
        </w:tc>
        <w:tc>
          <w:tcPr>
            <w:tcW w:w="982" w:type="dxa"/>
          </w:tcPr>
          <w:p w:rsidR="00827697" w:rsidRPr="000D3488" w:rsidRDefault="00D36233" w:rsidP="00914AAF">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8.58</w:t>
            </w:r>
          </w:p>
        </w:tc>
        <w:tc>
          <w:tcPr>
            <w:tcW w:w="1005" w:type="dxa"/>
            <w:vAlign w:val="center"/>
          </w:tcPr>
          <w:p w:rsidR="00827697" w:rsidRPr="00AD1E9C" w:rsidRDefault="00827697" w:rsidP="000425C2">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8,73</w:t>
            </w:r>
          </w:p>
        </w:tc>
        <w:tc>
          <w:tcPr>
            <w:tcW w:w="1204" w:type="dxa"/>
          </w:tcPr>
          <w:p w:rsidR="00827697" w:rsidRPr="000D3488" w:rsidRDefault="00D36233" w:rsidP="00914AAF">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8,69</w:t>
            </w:r>
          </w:p>
        </w:tc>
        <w:tc>
          <w:tcPr>
            <w:tcW w:w="1051" w:type="dxa"/>
          </w:tcPr>
          <w:p w:rsidR="00827697" w:rsidRPr="000D3488" w:rsidRDefault="00D36233" w:rsidP="00914AAF">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100%</w:t>
            </w:r>
          </w:p>
        </w:tc>
        <w:tc>
          <w:tcPr>
            <w:tcW w:w="1276" w:type="dxa"/>
          </w:tcPr>
          <w:p w:rsidR="00827697" w:rsidRDefault="00D861D7" w:rsidP="00914AAF">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8,95</w:t>
            </w:r>
          </w:p>
        </w:tc>
      </w:tr>
      <w:tr w:rsidR="00827697" w:rsidRPr="008906F0" w:rsidTr="00BB41AA">
        <w:trPr>
          <w:trHeight w:val="308"/>
        </w:trPr>
        <w:tc>
          <w:tcPr>
            <w:tcW w:w="568" w:type="dxa"/>
          </w:tcPr>
          <w:p w:rsidR="00827697" w:rsidRDefault="007941D5" w:rsidP="00914AAF">
            <w:pPr>
              <w:pStyle w:val="BodyTextIndent2"/>
              <w:tabs>
                <w:tab w:val="left" w:pos="3261"/>
              </w:tabs>
              <w:spacing w:after="0" w:line="240" w:lineRule="auto"/>
              <w:ind w:left="0"/>
              <w:jc w:val="center"/>
              <w:rPr>
                <w:rFonts w:ascii="Arial" w:eastAsia="Arial Unicode MS" w:hAnsi="Arial" w:cs="Arial"/>
                <w:lang w:val="id-ID"/>
              </w:rPr>
            </w:pPr>
            <w:r>
              <w:rPr>
                <w:rFonts w:ascii="Arial" w:eastAsia="Arial Unicode MS" w:hAnsi="Arial" w:cs="Arial"/>
                <w:lang w:val="id-ID"/>
              </w:rPr>
              <w:t>5</w:t>
            </w:r>
          </w:p>
        </w:tc>
        <w:tc>
          <w:tcPr>
            <w:tcW w:w="2262" w:type="dxa"/>
          </w:tcPr>
          <w:p w:rsidR="00827697" w:rsidRDefault="00827697" w:rsidP="00914AAF">
            <w:pPr>
              <w:pStyle w:val="BodyTextIndent"/>
              <w:tabs>
                <w:tab w:val="left" w:pos="3261"/>
              </w:tabs>
              <w:spacing w:line="240" w:lineRule="auto"/>
              <w:ind w:hanging="2"/>
              <w:rPr>
                <w:rFonts w:ascii="Arial" w:eastAsia="Arial Unicode MS" w:hAnsi="Arial" w:cs="Arial"/>
                <w:sz w:val="22"/>
                <w:szCs w:val="22"/>
                <w:lang w:val="id-ID"/>
              </w:rPr>
            </w:pPr>
            <w:r>
              <w:rPr>
                <w:rFonts w:ascii="Arial" w:eastAsia="Arial Unicode MS" w:hAnsi="Arial" w:cs="Arial"/>
                <w:sz w:val="22"/>
                <w:szCs w:val="22"/>
                <w:lang w:val="id-ID"/>
              </w:rPr>
              <w:t>APK SD/MI/SDLB</w:t>
            </w:r>
          </w:p>
        </w:tc>
        <w:tc>
          <w:tcPr>
            <w:tcW w:w="1008" w:type="dxa"/>
          </w:tcPr>
          <w:p w:rsidR="00827697" w:rsidRDefault="00164FC9" w:rsidP="00914AAF">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117.63</w:t>
            </w:r>
          </w:p>
        </w:tc>
        <w:tc>
          <w:tcPr>
            <w:tcW w:w="982" w:type="dxa"/>
          </w:tcPr>
          <w:p w:rsidR="00827697" w:rsidRDefault="00164FC9" w:rsidP="00914AAF">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117.64</w:t>
            </w:r>
          </w:p>
        </w:tc>
        <w:tc>
          <w:tcPr>
            <w:tcW w:w="1005" w:type="dxa"/>
            <w:vAlign w:val="center"/>
          </w:tcPr>
          <w:p w:rsidR="00827697" w:rsidRPr="00AD1E9C" w:rsidRDefault="00164FC9" w:rsidP="000425C2">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117,66</w:t>
            </w:r>
          </w:p>
        </w:tc>
        <w:tc>
          <w:tcPr>
            <w:tcW w:w="1204" w:type="dxa"/>
          </w:tcPr>
          <w:p w:rsidR="00827697" w:rsidRDefault="00164FC9" w:rsidP="00914AAF">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117,71</w:t>
            </w:r>
          </w:p>
        </w:tc>
        <w:tc>
          <w:tcPr>
            <w:tcW w:w="1051" w:type="dxa"/>
          </w:tcPr>
          <w:p w:rsidR="00827697" w:rsidRDefault="00164FC9" w:rsidP="00914AAF">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100%</w:t>
            </w:r>
          </w:p>
        </w:tc>
        <w:tc>
          <w:tcPr>
            <w:tcW w:w="1276" w:type="dxa"/>
          </w:tcPr>
          <w:p w:rsidR="00827697" w:rsidRDefault="00D861D7" w:rsidP="00914AAF">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117,71</w:t>
            </w:r>
          </w:p>
        </w:tc>
      </w:tr>
      <w:tr w:rsidR="00827697" w:rsidRPr="008906F0" w:rsidTr="00BB41AA">
        <w:trPr>
          <w:trHeight w:val="308"/>
        </w:trPr>
        <w:tc>
          <w:tcPr>
            <w:tcW w:w="568" w:type="dxa"/>
          </w:tcPr>
          <w:p w:rsidR="00827697" w:rsidRDefault="007941D5" w:rsidP="00914AAF">
            <w:pPr>
              <w:pStyle w:val="BodyTextIndent2"/>
              <w:tabs>
                <w:tab w:val="left" w:pos="3261"/>
              </w:tabs>
              <w:spacing w:after="0" w:line="240" w:lineRule="auto"/>
              <w:ind w:left="0"/>
              <w:jc w:val="center"/>
              <w:rPr>
                <w:rFonts w:ascii="Arial" w:eastAsia="Arial Unicode MS" w:hAnsi="Arial" w:cs="Arial"/>
                <w:lang w:val="id-ID"/>
              </w:rPr>
            </w:pPr>
            <w:r>
              <w:rPr>
                <w:rFonts w:ascii="Arial" w:eastAsia="Arial Unicode MS" w:hAnsi="Arial" w:cs="Arial"/>
                <w:lang w:val="id-ID"/>
              </w:rPr>
              <w:t>6</w:t>
            </w:r>
          </w:p>
        </w:tc>
        <w:tc>
          <w:tcPr>
            <w:tcW w:w="2262" w:type="dxa"/>
          </w:tcPr>
          <w:p w:rsidR="00827697" w:rsidRDefault="00827697" w:rsidP="00914AAF">
            <w:pPr>
              <w:pStyle w:val="BodyTextIndent"/>
              <w:tabs>
                <w:tab w:val="left" w:pos="3261"/>
              </w:tabs>
              <w:spacing w:line="240" w:lineRule="auto"/>
              <w:ind w:hanging="2"/>
              <w:rPr>
                <w:rFonts w:ascii="Arial" w:eastAsia="Arial Unicode MS" w:hAnsi="Arial" w:cs="Arial"/>
                <w:sz w:val="22"/>
                <w:szCs w:val="22"/>
                <w:lang w:val="id-ID"/>
              </w:rPr>
            </w:pPr>
            <w:r>
              <w:rPr>
                <w:rFonts w:ascii="Arial" w:eastAsia="Arial Unicode MS" w:hAnsi="Arial" w:cs="Arial"/>
                <w:sz w:val="22"/>
                <w:szCs w:val="22"/>
                <w:lang w:val="id-ID"/>
              </w:rPr>
              <w:t>APK SMP/MTs</w:t>
            </w:r>
          </w:p>
        </w:tc>
        <w:tc>
          <w:tcPr>
            <w:tcW w:w="1008" w:type="dxa"/>
          </w:tcPr>
          <w:p w:rsidR="00827697" w:rsidRDefault="00164FC9" w:rsidP="00914AAF">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98,90</w:t>
            </w:r>
          </w:p>
        </w:tc>
        <w:tc>
          <w:tcPr>
            <w:tcW w:w="982" w:type="dxa"/>
          </w:tcPr>
          <w:p w:rsidR="00827697" w:rsidRDefault="00164FC9" w:rsidP="00914AAF">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98,92</w:t>
            </w:r>
          </w:p>
        </w:tc>
        <w:tc>
          <w:tcPr>
            <w:tcW w:w="1005" w:type="dxa"/>
            <w:vAlign w:val="center"/>
          </w:tcPr>
          <w:p w:rsidR="00827697" w:rsidRPr="00AD1E9C" w:rsidRDefault="00827697" w:rsidP="000425C2">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98,94</w:t>
            </w:r>
          </w:p>
        </w:tc>
        <w:tc>
          <w:tcPr>
            <w:tcW w:w="1204" w:type="dxa"/>
          </w:tcPr>
          <w:p w:rsidR="00827697" w:rsidRDefault="00164FC9" w:rsidP="00914AAF">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98,98</w:t>
            </w:r>
          </w:p>
        </w:tc>
        <w:tc>
          <w:tcPr>
            <w:tcW w:w="1051" w:type="dxa"/>
          </w:tcPr>
          <w:p w:rsidR="00827697" w:rsidRDefault="00164FC9" w:rsidP="00914AAF">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100%</w:t>
            </w:r>
          </w:p>
        </w:tc>
        <w:tc>
          <w:tcPr>
            <w:tcW w:w="1276" w:type="dxa"/>
          </w:tcPr>
          <w:p w:rsidR="00827697" w:rsidRDefault="00D861D7" w:rsidP="00914AAF">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99,02</w:t>
            </w:r>
          </w:p>
        </w:tc>
      </w:tr>
      <w:tr w:rsidR="00827697" w:rsidRPr="008906F0" w:rsidTr="00BB41AA">
        <w:trPr>
          <w:trHeight w:val="308"/>
        </w:trPr>
        <w:tc>
          <w:tcPr>
            <w:tcW w:w="568" w:type="dxa"/>
          </w:tcPr>
          <w:p w:rsidR="00827697" w:rsidRDefault="007941D5" w:rsidP="00914AAF">
            <w:pPr>
              <w:pStyle w:val="BodyTextIndent2"/>
              <w:tabs>
                <w:tab w:val="left" w:pos="3261"/>
              </w:tabs>
              <w:spacing w:after="0" w:line="240" w:lineRule="auto"/>
              <w:ind w:left="0"/>
              <w:jc w:val="center"/>
              <w:rPr>
                <w:rFonts w:ascii="Arial" w:eastAsia="Arial Unicode MS" w:hAnsi="Arial" w:cs="Arial"/>
                <w:lang w:val="id-ID"/>
              </w:rPr>
            </w:pPr>
            <w:r>
              <w:rPr>
                <w:rFonts w:ascii="Arial" w:eastAsia="Arial Unicode MS" w:hAnsi="Arial" w:cs="Arial"/>
                <w:lang w:val="id-ID"/>
              </w:rPr>
              <w:t>7</w:t>
            </w:r>
          </w:p>
        </w:tc>
        <w:tc>
          <w:tcPr>
            <w:tcW w:w="2262" w:type="dxa"/>
          </w:tcPr>
          <w:p w:rsidR="00827697" w:rsidRDefault="00827697" w:rsidP="00914AAF">
            <w:pPr>
              <w:pStyle w:val="BodyTextIndent"/>
              <w:tabs>
                <w:tab w:val="left" w:pos="3261"/>
              </w:tabs>
              <w:spacing w:line="240" w:lineRule="auto"/>
              <w:ind w:hanging="2"/>
              <w:rPr>
                <w:rFonts w:ascii="Arial" w:eastAsia="Arial Unicode MS" w:hAnsi="Arial" w:cs="Arial"/>
                <w:sz w:val="22"/>
                <w:szCs w:val="22"/>
                <w:lang w:val="id-ID"/>
              </w:rPr>
            </w:pPr>
            <w:r>
              <w:rPr>
                <w:rFonts w:ascii="Arial" w:eastAsia="Arial Unicode MS" w:hAnsi="Arial" w:cs="Arial"/>
                <w:sz w:val="22"/>
                <w:szCs w:val="22"/>
                <w:lang w:val="id-ID"/>
              </w:rPr>
              <w:t>APM SD/SDLB/MI</w:t>
            </w:r>
          </w:p>
        </w:tc>
        <w:tc>
          <w:tcPr>
            <w:tcW w:w="1008" w:type="dxa"/>
          </w:tcPr>
          <w:p w:rsidR="00827697" w:rsidRDefault="00164FC9" w:rsidP="00914AAF">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99,01</w:t>
            </w:r>
          </w:p>
        </w:tc>
        <w:tc>
          <w:tcPr>
            <w:tcW w:w="982" w:type="dxa"/>
          </w:tcPr>
          <w:p w:rsidR="00827697" w:rsidRDefault="00164FC9" w:rsidP="00914AAF">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99,02</w:t>
            </w:r>
          </w:p>
        </w:tc>
        <w:tc>
          <w:tcPr>
            <w:tcW w:w="1005" w:type="dxa"/>
            <w:vAlign w:val="center"/>
          </w:tcPr>
          <w:p w:rsidR="00827697" w:rsidRPr="00AD1E9C" w:rsidRDefault="00827697" w:rsidP="000425C2">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99,03</w:t>
            </w:r>
          </w:p>
        </w:tc>
        <w:tc>
          <w:tcPr>
            <w:tcW w:w="1204" w:type="dxa"/>
          </w:tcPr>
          <w:p w:rsidR="00827697" w:rsidRDefault="00164FC9" w:rsidP="00914AAF">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99,75</w:t>
            </w:r>
          </w:p>
        </w:tc>
        <w:tc>
          <w:tcPr>
            <w:tcW w:w="1051" w:type="dxa"/>
          </w:tcPr>
          <w:p w:rsidR="00827697" w:rsidRDefault="00164FC9" w:rsidP="00914AAF">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101%</w:t>
            </w:r>
          </w:p>
        </w:tc>
        <w:tc>
          <w:tcPr>
            <w:tcW w:w="1276" w:type="dxa"/>
          </w:tcPr>
          <w:p w:rsidR="00827697" w:rsidRDefault="00D861D7" w:rsidP="00914AAF">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99,07</w:t>
            </w:r>
          </w:p>
        </w:tc>
      </w:tr>
      <w:tr w:rsidR="00827697" w:rsidRPr="008906F0" w:rsidTr="00BB41AA">
        <w:trPr>
          <w:trHeight w:val="308"/>
        </w:trPr>
        <w:tc>
          <w:tcPr>
            <w:tcW w:w="568" w:type="dxa"/>
          </w:tcPr>
          <w:p w:rsidR="00827697" w:rsidRDefault="007941D5" w:rsidP="00914AAF">
            <w:pPr>
              <w:pStyle w:val="BodyTextIndent2"/>
              <w:tabs>
                <w:tab w:val="left" w:pos="3261"/>
              </w:tabs>
              <w:spacing w:after="0" w:line="240" w:lineRule="auto"/>
              <w:ind w:left="0"/>
              <w:jc w:val="center"/>
              <w:rPr>
                <w:rFonts w:ascii="Arial" w:eastAsia="Arial Unicode MS" w:hAnsi="Arial" w:cs="Arial"/>
                <w:lang w:val="id-ID"/>
              </w:rPr>
            </w:pPr>
            <w:r>
              <w:rPr>
                <w:rFonts w:ascii="Arial" w:eastAsia="Arial Unicode MS" w:hAnsi="Arial" w:cs="Arial"/>
                <w:lang w:val="id-ID"/>
              </w:rPr>
              <w:t>8</w:t>
            </w:r>
          </w:p>
        </w:tc>
        <w:tc>
          <w:tcPr>
            <w:tcW w:w="2262" w:type="dxa"/>
          </w:tcPr>
          <w:p w:rsidR="00827697" w:rsidRDefault="00827697" w:rsidP="00914AAF">
            <w:pPr>
              <w:pStyle w:val="BodyTextIndent"/>
              <w:tabs>
                <w:tab w:val="left" w:pos="3261"/>
              </w:tabs>
              <w:spacing w:line="240" w:lineRule="auto"/>
              <w:ind w:hanging="2"/>
              <w:rPr>
                <w:rFonts w:ascii="Arial" w:eastAsia="Arial Unicode MS" w:hAnsi="Arial" w:cs="Arial"/>
                <w:sz w:val="22"/>
                <w:szCs w:val="22"/>
                <w:lang w:val="id-ID"/>
              </w:rPr>
            </w:pPr>
            <w:r>
              <w:rPr>
                <w:rFonts w:ascii="Arial" w:eastAsia="Arial Unicode MS" w:hAnsi="Arial" w:cs="Arial"/>
                <w:sz w:val="22"/>
                <w:szCs w:val="22"/>
                <w:lang w:val="id-ID"/>
              </w:rPr>
              <w:t>APM SMP/MTs</w:t>
            </w:r>
          </w:p>
        </w:tc>
        <w:tc>
          <w:tcPr>
            <w:tcW w:w="1008" w:type="dxa"/>
          </w:tcPr>
          <w:p w:rsidR="00827697" w:rsidRDefault="00164FC9" w:rsidP="00914AAF">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72.94</w:t>
            </w:r>
          </w:p>
        </w:tc>
        <w:tc>
          <w:tcPr>
            <w:tcW w:w="982" w:type="dxa"/>
          </w:tcPr>
          <w:p w:rsidR="00827697" w:rsidRDefault="00164FC9" w:rsidP="00914AAF">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72.96</w:t>
            </w:r>
          </w:p>
        </w:tc>
        <w:tc>
          <w:tcPr>
            <w:tcW w:w="1005" w:type="dxa"/>
            <w:vAlign w:val="center"/>
          </w:tcPr>
          <w:p w:rsidR="00827697" w:rsidRPr="00AD1E9C" w:rsidRDefault="00164FC9" w:rsidP="000425C2">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73,25</w:t>
            </w:r>
          </w:p>
        </w:tc>
        <w:tc>
          <w:tcPr>
            <w:tcW w:w="1204" w:type="dxa"/>
          </w:tcPr>
          <w:p w:rsidR="00827697" w:rsidRDefault="00164FC9" w:rsidP="00914AAF">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77,04</w:t>
            </w:r>
          </w:p>
        </w:tc>
        <w:tc>
          <w:tcPr>
            <w:tcW w:w="1051" w:type="dxa"/>
          </w:tcPr>
          <w:p w:rsidR="00827697" w:rsidRDefault="00164FC9" w:rsidP="00914AAF">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105%</w:t>
            </w:r>
          </w:p>
        </w:tc>
        <w:tc>
          <w:tcPr>
            <w:tcW w:w="1276" w:type="dxa"/>
          </w:tcPr>
          <w:p w:rsidR="00827697" w:rsidRDefault="00164FC9" w:rsidP="00914AAF">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73,88</w:t>
            </w:r>
          </w:p>
        </w:tc>
      </w:tr>
      <w:tr w:rsidR="00827697" w:rsidRPr="008906F0" w:rsidTr="00BB41AA">
        <w:trPr>
          <w:trHeight w:val="308"/>
        </w:trPr>
        <w:tc>
          <w:tcPr>
            <w:tcW w:w="568" w:type="dxa"/>
          </w:tcPr>
          <w:p w:rsidR="00827697" w:rsidRDefault="00827697" w:rsidP="00914AAF">
            <w:pPr>
              <w:pStyle w:val="BodyTextIndent2"/>
              <w:tabs>
                <w:tab w:val="left" w:pos="3261"/>
              </w:tabs>
              <w:spacing w:after="0" w:line="240" w:lineRule="auto"/>
              <w:ind w:left="0"/>
              <w:jc w:val="center"/>
              <w:rPr>
                <w:rFonts w:ascii="Arial" w:eastAsia="Arial Unicode MS" w:hAnsi="Arial" w:cs="Arial"/>
                <w:lang w:val="id-ID"/>
              </w:rPr>
            </w:pPr>
          </w:p>
        </w:tc>
        <w:tc>
          <w:tcPr>
            <w:tcW w:w="6461" w:type="dxa"/>
            <w:gridSpan w:val="5"/>
          </w:tcPr>
          <w:p w:rsidR="00827697" w:rsidRDefault="00827697" w:rsidP="00914AAF">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Rata-rata capain kinerja</w:t>
            </w:r>
          </w:p>
        </w:tc>
        <w:tc>
          <w:tcPr>
            <w:tcW w:w="1051" w:type="dxa"/>
          </w:tcPr>
          <w:p w:rsidR="00827697" w:rsidRPr="008C1D48" w:rsidRDefault="00827697" w:rsidP="00914AAF">
            <w:pPr>
              <w:pStyle w:val="BodyTextIndent"/>
              <w:tabs>
                <w:tab w:val="left" w:pos="3261"/>
              </w:tabs>
              <w:spacing w:line="240" w:lineRule="auto"/>
              <w:ind w:hanging="7"/>
              <w:jc w:val="center"/>
              <w:rPr>
                <w:rFonts w:ascii="Arial" w:eastAsia="Arial Unicode MS" w:hAnsi="Arial" w:cs="Arial"/>
                <w:color w:val="000000" w:themeColor="text1"/>
                <w:sz w:val="22"/>
                <w:szCs w:val="22"/>
                <w:lang w:val="id-ID"/>
              </w:rPr>
            </w:pPr>
          </w:p>
        </w:tc>
        <w:tc>
          <w:tcPr>
            <w:tcW w:w="1276" w:type="dxa"/>
          </w:tcPr>
          <w:p w:rsidR="00827697" w:rsidRDefault="00827697" w:rsidP="00914AAF">
            <w:pPr>
              <w:widowControl w:val="0"/>
              <w:tabs>
                <w:tab w:val="left" w:pos="3261"/>
              </w:tabs>
              <w:autoSpaceDE w:val="0"/>
              <w:autoSpaceDN w:val="0"/>
              <w:adjustRightInd w:val="0"/>
              <w:spacing w:after="0" w:line="240" w:lineRule="auto"/>
              <w:jc w:val="center"/>
              <w:rPr>
                <w:rFonts w:ascii="Arial" w:hAnsi="Arial" w:cs="Arial"/>
                <w:bCs/>
                <w:lang w:val="id-ID"/>
              </w:rPr>
            </w:pPr>
          </w:p>
        </w:tc>
      </w:tr>
    </w:tbl>
    <w:p w:rsidR="00024DBA" w:rsidRDefault="00E726EE" w:rsidP="001F4666">
      <w:pPr>
        <w:spacing w:after="0" w:line="360" w:lineRule="auto"/>
        <w:rPr>
          <w:rFonts w:ascii="Arial" w:eastAsia="Arial Unicode MS" w:hAnsi="Arial" w:cs="Arial"/>
          <w:i/>
          <w:color w:val="000000" w:themeColor="text1"/>
          <w:sz w:val="18"/>
          <w:szCs w:val="18"/>
          <w:lang w:val="id-ID"/>
        </w:rPr>
      </w:pPr>
      <w:r w:rsidRPr="00401B40">
        <w:rPr>
          <w:rFonts w:ascii="Arial" w:eastAsia="Arial Unicode MS" w:hAnsi="Arial" w:cs="Arial"/>
          <w:i/>
          <w:color w:val="000000" w:themeColor="text1"/>
          <w:sz w:val="18"/>
          <w:szCs w:val="18"/>
          <w:lang w:val="id-ID"/>
        </w:rPr>
        <w:t xml:space="preserve">Sumber: </w:t>
      </w:r>
      <w:r w:rsidR="00BA39CF">
        <w:rPr>
          <w:rFonts w:ascii="Arial" w:eastAsia="Arial Unicode MS" w:hAnsi="Arial" w:cs="Arial"/>
          <w:i/>
          <w:color w:val="000000" w:themeColor="text1"/>
          <w:sz w:val="18"/>
          <w:szCs w:val="18"/>
          <w:lang w:val="id-ID"/>
        </w:rPr>
        <w:t>Pendidikan</w:t>
      </w:r>
    </w:p>
    <w:p w:rsidR="002C1D82" w:rsidRPr="00BB41AA" w:rsidRDefault="002C1D82" w:rsidP="001F4666">
      <w:pPr>
        <w:spacing w:after="0" w:line="360" w:lineRule="auto"/>
        <w:rPr>
          <w:rFonts w:ascii="Arial" w:eastAsia="Arial Unicode MS" w:hAnsi="Arial" w:cs="Arial"/>
          <w:i/>
          <w:color w:val="000000" w:themeColor="text1"/>
          <w:sz w:val="8"/>
          <w:szCs w:val="8"/>
          <w:lang w:val="id-ID"/>
        </w:rPr>
      </w:pPr>
    </w:p>
    <w:p w:rsidR="006A79BF" w:rsidRPr="006A79BF" w:rsidRDefault="006A79BF" w:rsidP="006A79BF">
      <w:pPr>
        <w:pStyle w:val="ListParagraph"/>
        <w:numPr>
          <w:ilvl w:val="0"/>
          <w:numId w:val="59"/>
        </w:numPr>
        <w:spacing w:after="200" w:line="360" w:lineRule="auto"/>
        <w:jc w:val="both"/>
        <w:rPr>
          <w:rFonts w:ascii="Arial" w:hAnsi="Arial" w:cs="Arial"/>
          <w:b/>
          <w:sz w:val="22"/>
          <w:szCs w:val="22"/>
        </w:rPr>
      </w:pPr>
      <w:r w:rsidRPr="006A79BF">
        <w:rPr>
          <w:rFonts w:ascii="Arial" w:hAnsi="Arial" w:cs="Arial"/>
          <w:b/>
          <w:color w:val="000000"/>
          <w:sz w:val="22"/>
          <w:szCs w:val="22"/>
        </w:rPr>
        <w:t>Peresentase SD Berakreditasi B dan Peresentase SMP Berakreditasi B.</w:t>
      </w:r>
    </w:p>
    <w:p w:rsidR="006A79BF" w:rsidRPr="006A79BF" w:rsidRDefault="006A79BF" w:rsidP="006A79BF">
      <w:pPr>
        <w:pStyle w:val="ListParagraph"/>
        <w:spacing w:line="360" w:lineRule="auto"/>
        <w:ind w:firstLine="720"/>
        <w:jc w:val="both"/>
        <w:rPr>
          <w:rFonts w:ascii="Arial" w:hAnsi="Arial" w:cs="Arial"/>
          <w:color w:val="000000"/>
          <w:sz w:val="22"/>
          <w:szCs w:val="22"/>
        </w:rPr>
      </w:pPr>
      <w:r w:rsidRPr="006A79BF">
        <w:rPr>
          <w:rFonts w:ascii="Arial" w:hAnsi="Arial" w:cs="Arial"/>
          <w:color w:val="000000"/>
          <w:sz w:val="22"/>
          <w:szCs w:val="22"/>
        </w:rPr>
        <w:t>Kenaikan Prosentasi akreditasi SD dan SMP cukup signifikan, karena adanya tambahan kuota sekolah yang diakreditasi melalui dana APBN. Pada tahun 2017 ada anggaran APBD untuk 15 sekolah jenjang SD, dan ditahun 2017 banyak sekolah yang akan di akreditasi memperoleh pembinaan dari UPA Tanjab Barat, sehingga usaha sekolah untuk meningkatkan kualitas nilai tercapai.</w:t>
      </w:r>
    </w:p>
    <w:p w:rsidR="006A79BF" w:rsidRPr="006A79BF" w:rsidRDefault="006A79BF" w:rsidP="006A79BF">
      <w:pPr>
        <w:pStyle w:val="ListParagraph"/>
        <w:spacing w:line="360" w:lineRule="auto"/>
        <w:ind w:firstLine="720"/>
        <w:jc w:val="both"/>
        <w:rPr>
          <w:rFonts w:ascii="Arial" w:hAnsi="Arial" w:cs="Arial"/>
          <w:sz w:val="22"/>
          <w:szCs w:val="22"/>
        </w:rPr>
      </w:pPr>
      <w:r w:rsidRPr="006A79BF">
        <w:rPr>
          <w:rFonts w:ascii="Arial" w:hAnsi="Arial" w:cs="Arial"/>
          <w:sz w:val="22"/>
          <w:szCs w:val="22"/>
        </w:rPr>
        <w:t>Permasalahnya masih banyak Sekolah yang sarana dan prasarananya tidak memenuhi standar penilaian Akreditasi sehingga menurunkan nilai.</w:t>
      </w:r>
    </w:p>
    <w:p w:rsidR="006A79BF" w:rsidRDefault="006A79BF" w:rsidP="006A79BF">
      <w:pPr>
        <w:pStyle w:val="ListParagraph"/>
        <w:spacing w:line="360" w:lineRule="auto"/>
        <w:ind w:firstLine="720"/>
        <w:jc w:val="both"/>
        <w:rPr>
          <w:rFonts w:ascii="Arial" w:hAnsi="Arial" w:cs="Arial"/>
          <w:sz w:val="22"/>
          <w:szCs w:val="22"/>
        </w:rPr>
      </w:pPr>
      <w:r w:rsidRPr="006A79BF">
        <w:rPr>
          <w:rFonts w:ascii="Arial" w:hAnsi="Arial" w:cs="Arial"/>
          <w:sz w:val="22"/>
          <w:szCs w:val="22"/>
        </w:rPr>
        <w:t>Solusi yang disarankan dari asesor pada saat penilaian agar perda melalui Dinas Pendidikan mengupayakan sarana dan prsaranan bagi sekolah.</w:t>
      </w:r>
    </w:p>
    <w:p w:rsidR="006A79BF" w:rsidRPr="006A79BF" w:rsidRDefault="006A79BF" w:rsidP="006A79BF">
      <w:pPr>
        <w:pStyle w:val="ListParagraph"/>
        <w:numPr>
          <w:ilvl w:val="0"/>
          <w:numId w:val="59"/>
        </w:numPr>
        <w:spacing w:after="120" w:line="360" w:lineRule="auto"/>
        <w:jc w:val="both"/>
        <w:rPr>
          <w:rFonts w:ascii="Arial" w:hAnsi="Arial" w:cs="Arial"/>
          <w:b/>
          <w:sz w:val="22"/>
          <w:szCs w:val="22"/>
        </w:rPr>
      </w:pPr>
      <w:r w:rsidRPr="006A79BF">
        <w:rPr>
          <w:rFonts w:ascii="Arial" w:hAnsi="Arial" w:cs="Arial"/>
          <w:b/>
          <w:color w:val="000000"/>
          <w:sz w:val="22"/>
          <w:szCs w:val="22"/>
        </w:rPr>
        <w:t>APK dan APM SD/MI serta SMP/MTs</w:t>
      </w:r>
    </w:p>
    <w:p w:rsidR="006A79BF" w:rsidRPr="006A79BF" w:rsidRDefault="006A79BF" w:rsidP="006A79BF">
      <w:pPr>
        <w:spacing w:line="360" w:lineRule="auto"/>
        <w:ind w:left="709"/>
        <w:jc w:val="both"/>
        <w:rPr>
          <w:rFonts w:ascii="Arial" w:hAnsi="Arial" w:cs="Arial"/>
          <w:b/>
        </w:rPr>
      </w:pPr>
      <w:r w:rsidRPr="006A79BF">
        <w:rPr>
          <w:rFonts w:ascii="Arial" w:hAnsi="Arial" w:cs="Arial"/>
          <w:b/>
        </w:rPr>
        <w:t>APK SD/MI dan SMP/MTs</w:t>
      </w:r>
    </w:p>
    <w:p w:rsidR="006A79BF" w:rsidRPr="006A79BF" w:rsidRDefault="006A79BF" w:rsidP="006A79BF">
      <w:pPr>
        <w:spacing w:line="360" w:lineRule="auto"/>
        <w:ind w:left="720" w:firstLine="720"/>
        <w:jc w:val="both"/>
        <w:rPr>
          <w:rFonts w:ascii="Arial" w:hAnsi="Arial" w:cs="Arial"/>
          <w:lang w:val="id-ID"/>
        </w:rPr>
      </w:pPr>
      <w:r w:rsidRPr="006A79BF">
        <w:rPr>
          <w:rFonts w:ascii="Arial" w:hAnsi="Arial" w:cs="Arial"/>
        </w:rPr>
        <w:t>Berdasarkan tabel di atas dapat dijelaskan bahwa terdapat peningkatan 0,07% pada APK SD/MI dari semula 117,64% pada tahun 2016 menjadi 117,71% pada tahun 2017 dan 0,06% untuk APK SMP/MTs dari 98,92% di tahun 2016 menjadi 98,98% di tahun 2017. Hal ini menunjukkan tingkat partisipasi penduduk secara umum pada suatu tingkat pendidikan, tanpa memperhatikan ketepatan usia sekolah pada jenjang pendidikannya.</w:t>
      </w:r>
    </w:p>
    <w:p w:rsidR="006A79BF" w:rsidRPr="006A79BF" w:rsidRDefault="006A79BF" w:rsidP="00BB41AA">
      <w:pPr>
        <w:spacing w:after="0" w:line="360" w:lineRule="auto"/>
        <w:ind w:left="709"/>
        <w:jc w:val="both"/>
        <w:rPr>
          <w:rFonts w:ascii="Arial" w:hAnsi="Arial" w:cs="Arial"/>
          <w:b/>
        </w:rPr>
      </w:pPr>
      <w:r w:rsidRPr="006A79BF">
        <w:rPr>
          <w:rFonts w:ascii="Arial" w:hAnsi="Arial" w:cs="Arial"/>
          <w:b/>
        </w:rPr>
        <w:lastRenderedPageBreak/>
        <w:t>APM SD/MI dan SMP/MTs</w:t>
      </w:r>
    </w:p>
    <w:p w:rsidR="006A79BF" w:rsidRPr="006A79BF" w:rsidRDefault="006A79BF" w:rsidP="00BB41AA">
      <w:pPr>
        <w:spacing w:after="0" w:line="360" w:lineRule="auto"/>
        <w:ind w:left="720" w:firstLine="720"/>
        <w:jc w:val="both"/>
        <w:rPr>
          <w:rFonts w:ascii="Arial" w:hAnsi="Arial" w:cs="Arial"/>
          <w:lang w:val="id-ID"/>
        </w:rPr>
      </w:pPr>
      <w:r w:rsidRPr="006A79BF">
        <w:rPr>
          <w:rFonts w:ascii="Arial" w:hAnsi="Arial" w:cs="Arial"/>
        </w:rPr>
        <w:t>Untuk Angka Partisipasi Murni (APM) SD/MI dan SMP/MTs dapat dijelaskan bahwa APM SD/MI pada tahun 2016 sebesar 99,02% dan 99,75% pada tahun 2017, meningkat 0,73%. Sementara APM untuk tingkat SMP/MTs meningkat 4,08% dari 72,96% di tahun 2016 menjadi 77,04% pada tahun 2017.</w:t>
      </w:r>
    </w:p>
    <w:p w:rsidR="006A79BF" w:rsidRPr="006A79BF" w:rsidRDefault="006A79BF" w:rsidP="006A79BF">
      <w:pPr>
        <w:spacing w:after="120" w:line="360" w:lineRule="auto"/>
        <w:ind w:left="720" w:firstLine="720"/>
        <w:jc w:val="both"/>
        <w:rPr>
          <w:rFonts w:ascii="Arial" w:hAnsi="Arial" w:cs="Arial"/>
        </w:rPr>
      </w:pPr>
      <w:r w:rsidRPr="006A79BF">
        <w:rPr>
          <w:rFonts w:ascii="Arial" w:hAnsi="Arial" w:cs="Arial"/>
        </w:rPr>
        <w:t>Terjadinya peningkatan APK dan APM ini disebabkan karena adanya berbagai program yang dimiliki oleh pemerintah pusat maupun pemerintah daerah diantaranya :</w:t>
      </w:r>
    </w:p>
    <w:p w:rsidR="006A79BF" w:rsidRPr="006A79BF" w:rsidRDefault="006A79BF" w:rsidP="00BB41AA">
      <w:pPr>
        <w:spacing w:after="0" w:line="360" w:lineRule="auto"/>
        <w:ind w:left="1134" w:hanging="425"/>
        <w:jc w:val="both"/>
        <w:rPr>
          <w:rFonts w:ascii="Arial" w:hAnsi="Arial" w:cs="Arial"/>
        </w:rPr>
      </w:pPr>
      <w:r w:rsidRPr="006A79BF">
        <w:rPr>
          <w:rFonts w:ascii="Arial" w:hAnsi="Arial" w:cs="Arial"/>
        </w:rPr>
        <w:t>a.</w:t>
      </w:r>
      <w:r w:rsidRPr="006A79BF">
        <w:rPr>
          <w:rFonts w:ascii="Arial" w:hAnsi="Arial" w:cs="Arial"/>
        </w:rPr>
        <w:tab/>
        <w:t>Program Bantuan Operasional Sekolah (BOS);</w:t>
      </w:r>
    </w:p>
    <w:p w:rsidR="006A79BF" w:rsidRPr="006A79BF" w:rsidRDefault="006A79BF" w:rsidP="00BB41AA">
      <w:pPr>
        <w:spacing w:after="0" w:line="360" w:lineRule="auto"/>
        <w:ind w:left="1134" w:hanging="425"/>
        <w:jc w:val="both"/>
        <w:rPr>
          <w:rFonts w:ascii="Arial" w:hAnsi="Arial" w:cs="Arial"/>
        </w:rPr>
      </w:pPr>
      <w:r w:rsidRPr="006A79BF">
        <w:rPr>
          <w:rFonts w:ascii="Arial" w:hAnsi="Arial" w:cs="Arial"/>
        </w:rPr>
        <w:t>b.</w:t>
      </w:r>
      <w:r w:rsidRPr="006A79BF">
        <w:rPr>
          <w:rFonts w:ascii="Arial" w:hAnsi="Arial" w:cs="Arial"/>
        </w:rPr>
        <w:tab/>
        <w:t>Program Indonesia Pintar (PIP);</w:t>
      </w:r>
    </w:p>
    <w:p w:rsidR="006A79BF" w:rsidRPr="006A79BF" w:rsidRDefault="006A79BF" w:rsidP="00BB41AA">
      <w:pPr>
        <w:spacing w:after="0" w:line="360" w:lineRule="auto"/>
        <w:ind w:left="1134" w:hanging="425"/>
        <w:jc w:val="both"/>
        <w:rPr>
          <w:rFonts w:ascii="Arial" w:hAnsi="Arial" w:cs="Arial"/>
        </w:rPr>
      </w:pPr>
      <w:r w:rsidRPr="006A79BF">
        <w:rPr>
          <w:rFonts w:ascii="Arial" w:hAnsi="Arial" w:cs="Arial"/>
        </w:rPr>
        <w:t>c.</w:t>
      </w:r>
      <w:r w:rsidRPr="006A79BF">
        <w:rPr>
          <w:rFonts w:ascii="Arial" w:hAnsi="Arial" w:cs="Arial"/>
        </w:rPr>
        <w:tab/>
        <w:t>Program Dana Alokasi Khusus Fisik Bidang Pendidikan;</w:t>
      </w:r>
    </w:p>
    <w:p w:rsidR="006A79BF" w:rsidRPr="006A79BF" w:rsidRDefault="006A79BF" w:rsidP="00BB41AA">
      <w:pPr>
        <w:spacing w:after="0" w:line="360" w:lineRule="auto"/>
        <w:ind w:left="1134" w:hanging="425"/>
        <w:jc w:val="both"/>
        <w:rPr>
          <w:rFonts w:ascii="Arial" w:hAnsi="Arial" w:cs="Arial"/>
        </w:rPr>
      </w:pPr>
      <w:r w:rsidRPr="006A79BF">
        <w:rPr>
          <w:rFonts w:ascii="Arial" w:hAnsi="Arial" w:cs="Arial"/>
        </w:rPr>
        <w:t>d.</w:t>
      </w:r>
      <w:r w:rsidRPr="006A79BF">
        <w:rPr>
          <w:rFonts w:ascii="Arial" w:hAnsi="Arial" w:cs="Arial"/>
        </w:rPr>
        <w:tab/>
        <w:t>Penambahan Ruang Kelas Sekolah; dan</w:t>
      </w:r>
    </w:p>
    <w:p w:rsidR="006A79BF" w:rsidRPr="006A79BF" w:rsidRDefault="006A79BF" w:rsidP="00BB41AA">
      <w:pPr>
        <w:spacing w:after="0" w:line="360" w:lineRule="auto"/>
        <w:ind w:left="1134" w:hanging="425"/>
        <w:jc w:val="both"/>
        <w:rPr>
          <w:rFonts w:ascii="Arial" w:hAnsi="Arial" w:cs="Arial"/>
          <w:lang w:val="id-ID"/>
        </w:rPr>
      </w:pPr>
      <w:r w:rsidRPr="006A79BF">
        <w:rPr>
          <w:rFonts w:ascii="Arial" w:hAnsi="Arial" w:cs="Arial"/>
        </w:rPr>
        <w:t>e.</w:t>
      </w:r>
      <w:r w:rsidRPr="006A79BF">
        <w:rPr>
          <w:rFonts w:ascii="Arial" w:hAnsi="Arial" w:cs="Arial"/>
        </w:rPr>
        <w:tab/>
        <w:t>Rehabilitasi Ruang Kelas melalui Program Tata Kelola.</w:t>
      </w:r>
    </w:p>
    <w:p w:rsidR="006A79BF" w:rsidRPr="006A79BF" w:rsidRDefault="006A79BF" w:rsidP="00BB41AA">
      <w:pPr>
        <w:pStyle w:val="ListParagraph"/>
        <w:numPr>
          <w:ilvl w:val="0"/>
          <w:numId w:val="60"/>
        </w:numPr>
        <w:spacing w:line="360" w:lineRule="auto"/>
        <w:jc w:val="both"/>
        <w:rPr>
          <w:rFonts w:ascii="Arial" w:hAnsi="Arial" w:cs="Arial"/>
          <w:b/>
          <w:sz w:val="22"/>
          <w:szCs w:val="22"/>
        </w:rPr>
      </w:pPr>
      <w:r w:rsidRPr="006A79BF">
        <w:rPr>
          <w:rFonts w:ascii="Arial" w:hAnsi="Arial" w:cs="Arial"/>
          <w:b/>
          <w:sz w:val="22"/>
          <w:szCs w:val="22"/>
        </w:rPr>
        <w:t>Angka Melek Huruf</w:t>
      </w:r>
    </w:p>
    <w:p w:rsidR="006A79BF" w:rsidRPr="006A79BF" w:rsidRDefault="006A79BF" w:rsidP="006A79BF">
      <w:pPr>
        <w:pStyle w:val="ListParagraph"/>
        <w:spacing w:line="360" w:lineRule="auto"/>
        <w:ind w:firstLine="720"/>
        <w:jc w:val="both"/>
        <w:rPr>
          <w:rFonts w:ascii="Arial" w:hAnsi="Arial" w:cs="Arial"/>
          <w:sz w:val="22"/>
          <w:szCs w:val="22"/>
        </w:rPr>
      </w:pPr>
      <w:r w:rsidRPr="006A79BF">
        <w:rPr>
          <w:rFonts w:ascii="Arial" w:hAnsi="Arial" w:cs="Arial"/>
          <w:sz w:val="22"/>
          <w:szCs w:val="22"/>
        </w:rPr>
        <w:t>Indikator yang telah tercapai dalam penuntasan Buta Aksara sekitar 85% meskipun terdapat beberapa warga enggan untuk mengikuti Program tersebut, ditahun 2017 sekitar 15% yang telah diakui dengan pemberian piagam SUKMA (Surat Keterangan Melek Aksara) hingga tuntas dan jumlah angka tersebut Out Put nya dapat mengejar Program kesetaraan paket A setara SD, Paket B setara SMP dan Paket C setara SMA.</w:t>
      </w:r>
    </w:p>
    <w:p w:rsidR="006A79BF" w:rsidRPr="006A79BF" w:rsidRDefault="006A79BF" w:rsidP="006A79BF">
      <w:pPr>
        <w:pStyle w:val="ListParagraph"/>
        <w:spacing w:line="360" w:lineRule="auto"/>
        <w:ind w:firstLine="720"/>
        <w:jc w:val="both"/>
        <w:rPr>
          <w:rFonts w:ascii="Arial" w:hAnsi="Arial" w:cs="Arial"/>
          <w:sz w:val="22"/>
          <w:szCs w:val="22"/>
        </w:rPr>
      </w:pPr>
      <w:r w:rsidRPr="006A79BF">
        <w:rPr>
          <w:rFonts w:ascii="Arial" w:hAnsi="Arial" w:cs="Arial"/>
          <w:sz w:val="22"/>
          <w:szCs w:val="22"/>
        </w:rPr>
        <w:t>Permaslahan dalam pelaksanaan Program Keasaraan Fungsional (pemberantasan buta aksara ) system pertemuan/tatap mukaberdasarkan penyesuaian maupun kesempatan dari peserta warga belajar, oleh karenanya masyarakat (warga Belajar) terkendala oleh masing-masing pekerjaan (bercocok tanam).</w:t>
      </w:r>
    </w:p>
    <w:p w:rsidR="006A79BF" w:rsidRPr="006A79BF" w:rsidRDefault="006A79BF" w:rsidP="006A79BF">
      <w:pPr>
        <w:pStyle w:val="ListParagraph"/>
        <w:spacing w:line="360" w:lineRule="auto"/>
        <w:ind w:firstLine="720"/>
        <w:jc w:val="both"/>
        <w:rPr>
          <w:rFonts w:ascii="Arial" w:hAnsi="Arial" w:cs="Arial"/>
          <w:sz w:val="22"/>
          <w:szCs w:val="22"/>
        </w:rPr>
      </w:pPr>
      <w:r w:rsidRPr="006A79BF">
        <w:rPr>
          <w:rFonts w:ascii="Arial" w:hAnsi="Arial" w:cs="Arial"/>
          <w:sz w:val="22"/>
          <w:szCs w:val="22"/>
        </w:rPr>
        <w:t>Solusi pelaksanaan Metode belajar dilakukan dengan system pengelompokan masing-masing warga belajar berdasarkan hari, tempat, waktu, serta kesiapan warga untuk memulai pembelajaran.</w:t>
      </w:r>
    </w:p>
    <w:p w:rsidR="006A79BF" w:rsidRPr="006A79BF" w:rsidRDefault="006A79BF" w:rsidP="006A79BF">
      <w:pPr>
        <w:pStyle w:val="ListParagraph"/>
        <w:numPr>
          <w:ilvl w:val="0"/>
          <w:numId w:val="60"/>
        </w:numPr>
        <w:spacing w:after="200" w:line="360" w:lineRule="auto"/>
        <w:jc w:val="both"/>
        <w:rPr>
          <w:rFonts w:ascii="Arial" w:hAnsi="Arial" w:cs="Arial"/>
          <w:b/>
          <w:sz w:val="22"/>
          <w:szCs w:val="22"/>
        </w:rPr>
      </w:pPr>
      <w:r w:rsidRPr="006A79BF">
        <w:rPr>
          <w:rFonts w:ascii="Arial" w:hAnsi="Arial" w:cs="Arial"/>
          <w:b/>
          <w:sz w:val="22"/>
          <w:szCs w:val="22"/>
        </w:rPr>
        <w:t>Angka Rata-Rata Lama Sekolah</w:t>
      </w:r>
    </w:p>
    <w:p w:rsidR="006A79BF" w:rsidRPr="006A79BF" w:rsidRDefault="006A79BF" w:rsidP="006A79BF">
      <w:pPr>
        <w:pStyle w:val="ListParagraph"/>
        <w:spacing w:line="360" w:lineRule="auto"/>
        <w:ind w:left="709" w:firstLine="731"/>
        <w:jc w:val="both"/>
        <w:rPr>
          <w:rFonts w:ascii="Arial" w:hAnsi="Arial" w:cs="Arial"/>
          <w:sz w:val="22"/>
          <w:szCs w:val="22"/>
        </w:rPr>
      </w:pPr>
      <w:r w:rsidRPr="006A79BF">
        <w:rPr>
          <w:rFonts w:ascii="Arial" w:hAnsi="Arial" w:cs="Arial"/>
          <w:sz w:val="22"/>
          <w:szCs w:val="22"/>
        </w:rPr>
        <w:t xml:space="preserve">Berdasarkan tabel di atas dijelaskan bahwa adanya peningkatan sebesar 0,11% untuk Angka Rata-Rata Lama Sekolah, dari 8,58% pada tahun 2016 menjadi 8,69% di tahun 2017. Data tersebut menyatakan bahwa rata-rata lama sekolah masyarakat Kabupaten Tanjung Jabung Barat masih setara dengan Kelas 2 SMP (Kelas 8) Semester </w:t>
      </w:r>
    </w:p>
    <w:tbl>
      <w:tblPr>
        <w:tblW w:w="9217" w:type="dxa"/>
        <w:tblInd w:w="108" w:type="dxa"/>
        <w:tblBorders>
          <w:top w:val="single" w:sz="2" w:space="0" w:color="000000"/>
          <w:left w:val="single" w:sz="2" w:space="0" w:color="000000"/>
          <w:bottom w:val="single" w:sz="2" w:space="0" w:color="000000"/>
          <w:right w:val="single" w:sz="2" w:space="0" w:color="000000"/>
        </w:tblBorders>
        <w:tblLook w:val="04A0"/>
      </w:tblPr>
      <w:tblGrid>
        <w:gridCol w:w="1254"/>
        <w:gridCol w:w="7963"/>
      </w:tblGrid>
      <w:tr w:rsidR="00136E33" w:rsidRPr="008906F0" w:rsidTr="00451611">
        <w:trPr>
          <w:trHeight w:val="983"/>
        </w:trPr>
        <w:tc>
          <w:tcPr>
            <w:tcW w:w="1254" w:type="dxa"/>
            <w:shd w:val="clear" w:color="auto" w:fill="B6DDE8" w:themeFill="accent5" w:themeFillTint="66"/>
            <w:vAlign w:val="center"/>
          </w:tcPr>
          <w:p w:rsidR="00136E33" w:rsidRPr="005C38F3" w:rsidRDefault="00136E33" w:rsidP="008D376E">
            <w:pPr>
              <w:autoSpaceDE w:val="0"/>
              <w:autoSpaceDN w:val="0"/>
              <w:adjustRightInd w:val="0"/>
              <w:spacing w:after="0"/>
              <w:jc w:val="center"/>
              <w:rPr>
                <w:rFonts w:ascii="Arial" w:hAnsi="Arial" w:cs="Arial"/>
                <w:b/>
                <w:lang w:val="id-ID"/>
              </w:rPr>
            </w:pPr>
            <w:r w:rsidRPr="008906F0">
              <w:rPr>
                <w:rFonts w:ascii="Arial" w:hAnsi="Arial" w:cs="Arial"/>
                <w:b/>
              </w:rPr>
              <w:lastRenderedPageBreak/>
              <w:t xml:space="preserve">SS </w:t>
            </w:r>
            <w:r>
              <w:rPr>
                <w:rFonts w:ascii="Arial" w:hAnsi="Arial" w:cs="Arial"/>
                <w:b/>
                <w:lang w:val="id-ID"/>
              </w:rPr>
              <w:t>1</w:t>
            </w:r>
            <w:r w:rsidR="0000358F">
              <w:rPr>
                <w:rFonts w:ascii="Arial" w:hAnsi="Arial" w:cs="Arial"/>
                <w:b/>
                <w:lang w:val="id-ID"/>
              </w:rPr>
              <w:t>0</w:t>
            </w:r>
          </w:p>
        </w:tc>
        <w:tc>
          <w:tcPr>
            <w:tcW w:w="7963" w:type="dxa"/>
            <w:shd w:val="clear" w:color="auto" w:fill="B2A1C7" w:themeFill="accent4" w:themeFillTint="99"/>
            <w:vAlign w:val="center"/>
          </w:tcPr>
          <w:p w:rsidR="00136E33" w:rsidRPr="008906F0" w:rsidRDefault="00BA39CF" w:rsidP="00451611">
            <w:pPr>
              <w:autoSpaceDE w:val="0"/>
              <w:autoSpaceDN w:val="0"/>
              <w:adjustRightInd w:val="0"/>
              <w:spacing w:after="0"/>
              <w:jc w:val="both"/>
              <w:rPr>
                <w:rFonts w:ascii="Arial" w:hAnsi="Arial" w:cs="Arial"/>
                <w:b/>
                <w:lang w:val="id-ID"/>
              </w:rPr>
            </w:pPr>
            <w:r>
              <w:rPr>
                <w:rFonts w:ascii="Arial" w:hAnsi="Arial" w:cs="Arial"/>
                <w:b/>
                <w:lang w:val="id-ID"/>
              </w:rPr>
              <w:t>Meningkatnya Kualitas tenaga kerja melalui pendidikan / pelatihan</w:t>
            </w:r>
          </w:p>
        </w:tc>
      </w:tr>
    </w:tbl>
    <w:p w:rsidR="008E1FFC" w:rsidRPr="00307229" w:rsidRDefault="00C32331" w:rsidP="00307229">
      <w:pPr>
        <w:tabs>
          <w:tab w:val="left" w:pos="6029"/>
        </w:tabs>
        <w:rPr>
          <w:rFonts w:ascii="Arial" w:eastAsia="Arial Unicode MS" w:hAnsi="Arial" w:cs="Arial"/>
          <w:color w:val="000000" w:themeColor="text1"/>
          <w:lang w:val="id-ID"/>
        </w:rPr>
      </w:pPr>
      <w:r>
        <w:rPr>
          <w:rFonts w:ascii="Arial" w:eastAsia="Arial Unicode MS" w:hAnsi="Arial" w:cs="Arial"/>
          <w:noProof/>
          <w:color w:val="000000" w:themeColor="text1"/>
          <w:lang w:val="id-ID" w:eastAsia="id-ID"/>
        </w:rPr>
        <w:drawing>
          <wp:anchor distT="0" distB="0" distL="114300" distR="114300" simplePos="0" relativeHeight="251721216" behindDoc="0" locked="0" layoutInCell="1" allowOverlap="1">
            <wp:simplePos x="0" y="0"/>
            <wp:positionH relativeFrom="column">
              <wp:posOffset>-19050</wp:posOffset>
            </wp:positionH>
            <wp:positionV relativeFrom="paragraph">
              <wp:posOffset>316230</wp:posOffset>
            </wp:positionV>
            <wp:extent cx="2494915" cy="2040890"/>
            <wp:effectExtent l="19050" t="0" r="635" b="0"/>
            <wp:wrapSquare wrapText="bothSides"/>
            <wp:docPr id="1" name="Picture 1" descr="F:\Foto2\16002782_931539176949701_8854880625259143134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Foto2\16002782_931539176949701_8854880625259143134_n.jpg"/>
                    <pic:cNvPicPr>
                      <a:picLocks noChangeAspect="1" noChangeArrowheads="1"/>
                    </pic:cNvPicPr>
                  </pic:nvPicPr>
                  <pic:blipFill>
                    <a:blip r:embed="rId21"/>
                    <a:srcRect/>
                    <a:stretch>
                      <a:fillRect/>
                    </a:stretch>
                  </pic:blipFill>
                  <pic:spPr bwMode="auto">
                    <a:xfrm>
                      <a:off x="0" y="0"/>
                      <a:ext cx="2494915" cy="2040890"/>
                    </a:xfrm>
                    <a:prstGeom prst="rect">
                      <a:avLst/>
                    </a:prstGeom>
                    <a:noFill/>
                    <a:ln w="9525">
                      <a:noFill/>
                      <a:miter lim="800000"/>
                      <a:headEnd/>
                      <a:tailEnd/>
                    </a:ln>
                  </pic:spPr>
                </pic:pic>
              </a:graphicData>
            </a:graphic>
          </wp:anchor>
        </w:drawing>
      </w:r>
    </w:p>
    <w:p w:rsidR="00826130" w:rsidRDefault="00307229" w:rsidP="00C32331">
      <w:pPr>
        <w:pStyle w:val="ListParagraph"/>
        <w:tabs>
          <w:tab w:val="left" w:pos="6029"/>
        </w:tabs>
        <w:spacing w:line="360" w:lineRule="auto"/>
        <w:ind w:left="0" w:firstLine="0"/>
        <w:jc w:val="both"/>
        <w:rPr>
          <w:rFonts w:ascii="Arial" w:hAnsi="Arial" w:cs="Arial"/>
          <w:b/>
          <w:bCs/>
          <w:color w:val="000000"/>
          <w:sz w:val="22"/>
          <w:szCs w:val="22"/>
        </w:rPr>
      </w:pPr>
      <w:r w:rsidRPr="00307229">
        <w:rPr>
          <w:rFonts w:ascii="Arial" w:hAnsi="Arial" w:cs="Arial"/>
          <w:sz w:val="22"/>
          <w:szCs w:val="22"/>
        </w:rPr>
        <w:t xml:space="preserve">Hasil evaluasi capaian kinerja Sasaran  </w:t>
      </w:r>
      <w:r>
        <w:rPr>
          <w:rFonts w:ascii="Arial" w:hAnsi="Arial" w:cs="Arial"/>
          <w:sz w:val="22"/>
          <w:szCs w:val="22"/>
        </w:rPr>
        <w:t>Peningkatan Kualitas Ten</w:t>
      </w:r>
      <w:r w:rsidR="00286D01">
        <w:rPr>
          <w:rFonts w:ascii="Arial" w:hAnsi="Arial" w:cs="Arial"/>
          <w:sz w:val="22"/>
          <w:szCs w:val="22"/>
        </w:rPr>
        <w:t>aga kerja melalui pendidikan / pelatihan</w:t>
      </w:r>
      <w:r w:rsidRPr="00307229">
        <w:rPr>
          <w:rFonts w:ascii="Arial" w:hAnsi="Arial" w:cs="Arial"/>
          <w:sz w:val="22"/>
          <w:szCs w:val="22"/>
        </w:rPr>
        <w:t xml:space="preserve"> menunjukkan bahwa orang yang mendapatkan kesempatan untuk bekerja, dilihat indikator ini persentase realisasi kinerja nya  Sangat Tinggi. Hasil pengukuran capaian kinerja sasaran pada indikator ini rata – r</w:t>
      </w:r>
      <w:r w:rsidR="00286D01">
        <w:rPr>
          <w:rFonts w:ascii="Arial" w:hAnsi="Arial" w:cs="Arial"/>
          <w:sz w:val="22"/>
          <w:szCs w:val="22"/>
        </w:rPr>
        <w:t>ata capaian 0,98</w:t>
      </w:r>
      <w:r w:rsidRPr="00307229">
        <w:rPr>
          <w:rFonts w:ascii="Arial" w:hAnsi="Arial" w:cs="Arial"/>
          <w:sz w:val="22"/>
          <w:szCs w:val="22"/>
        </w:rPr>
        <w:t xml:space="preserve"> % lebih, dapat dilihat pada tabel sebagai berikut</w:t>
      </w:r>
      <w:r>
        <w:rPr>
          <w:rFonts w:ascii="Arial" w:hAnsi="Arial" w:cs="Arial"/>
        </w:rPr>
        <w:t xml:space="preserve"> :</w:t>
      </w:r>
      <w:r w:rsidR="00CE0317">
        <w:rPr>
          <w:rFonts w:ascii="Arial" w:hAnsi="Arial" w:cs="Arial"/>
          <w:b/>
          <w:bCs/>
          <w:color w:val="000000"/>
          <w:sz w:val="22"/>
          <w:szCs w:val="22"/>
        </w:rPr>
        <w:tab/>
      </w:r>
    </w:p>
    <w:p w:rsidR="00C32331" w:rsidRDefault="00C32331" w:rsidP="00826130">
      <w:pPr>
        <w:pStyle w:val="ListParagraph"/>
        <w:ind w:left="0" w:firstLine="0"/>
        <w:jc w:val="center"/>
        <w:rPr>
          <w:rFonts w:ascii="Arial" w:hAnsi="Arial" w:cs="Arial"/>
          <w:b/>
          <w:bCs/>
          <w:color w:val="000000"/>
          <w:sz w:val="22"/>
          <w:szCs w:val="22"/>
        </w:rPr>
      </w:pPr>
    </w:p>
    <w:p w:rsidR="00C32331" w:rsidRDefault="00C32331" w:rsidP="00826130">
      <w:pPr>
        <w:pStyle w:val="ListParagraph"/>
        <w:ind w:left="0" w:firstLine="0"/>
        <w:jc w:val="center"/>
        <w:rPr>
          <w:rFonts w:ascii="Arial" w:hAnsi="Arial" w:cs="Arial"/>
          <w:b/>
          <w:bCs/>
          <w:color w:val="000000"/>
          <w:sz w:val="22"/>
          <w:szCs w:val="22"/>
        </w:rPr>
      </w:pPr>
    </w:p>
    <w:p w:rsidR="00136E33" w:rsidRDefault="00826130" w:rsidP="00826130">
      <w:pPr>
        <w:pStyle w:val="ListParagraph"/>
        <w:ind w:left="0" w:firstLine="0"/>
        <w:jc w:val="center"/>
        <w:rPr>
          <w:rFonts w:ascii="Arial" w:hAnsi="Arial" w:cs="Arial"/>
          <w:b/>
          <w:bCs/>
          <w:color w:val="000000"/>
          <w:sz w:val="22"/>
          <w:szCs w:val="22"/>
        </w:rPr>
      </w:pPr>
      <w:r w:rsidRPr="00826130">
        <w:rPr>
          <w:rFonts w:ascii="Arial" w:hAnsi="Arial" w:cs="Arial"/>
          <w:b/>
          <w:bCs/>
          <w:color w:val="000000"/>
          <w:sz w:val="22"/>
          <w:szCs w:val="22"/>
        </w:rPr>
        <w:t>Tabel 3.</w:t>
      </w:r>
      <w:r>
        <w:rPr>
          <w:rFonts w:ascii="Arial" w:hAnsi="Arial" w:cs="Arial"/>
          <w:b/>
          <w:bCs/>
          <w:color w:val="000000"/>
          <w:sz w:val="22"/>
          <w:szCs w:val="22"/>
        </w:rPr>
        <w:t>11</w:t>
      </w:r>
      <w:r w:rsidRPr="00826130">
        <w:rPr>
          <w:rFonts w:ascii="Arial" w:hAnsi="Arial" w:cs="Arial"/>
          <w:b/>
          <w:bCs/>
          <w:color w:val="000000"/>
          <w:sz w:val="22"/>
          <w:szCs w:val="22"/>
        </w:rPr>
        <w:t xml:space="preserve"> Target, Realisasi dan Capaian Kinerja Sasaran Strategis </w:t>
      </w:r>
      <w:r>
        <w:rPr>
          <w:rFonts w:ascii="Arial" w:hAnsi="Arial" w:cs="Arial"/>
          <w:b/>
          <w:bCs/>
          <w:color w:val="000000"/>
          <w:sz w:val="22"/>
          <w:szCs w:val="22"/>
        </w:rPr>
        <w:t>10</w:t>
      </w:r>
      <w:r w:rsidR="00ED5ACF">
        <w:rPr>
          <w:rFonts w:ascii="Arial" w:hAnsi="Arial" w:cs="Arial"/>
          <w:b/>
          <w:bCs/>
          <w:color w:val="000000"/>
          <w:sz w:val="22"/>
          <w:szCs w:val="22"/>
        </w:rPr>
        <w:t xml:space="preserve"> Tahun 2017</w:t>
      </w:r>
    </w:p>
    <w:p w:rsidR="00BA39CF" w:rsidRDefault="00BA39CF" w:rsidP="00826130">
      <w:pPr>
        <w:pStyle w:val="ListParagraph"/>
        <w:ind w:left="0" w:firstLine="0"/>
        <w:jc w:val="center"/>
        <w:rPr>
          <w:rFonts w:ascii="Arial" w:hAnsi="Arial" w:cs="Arial"/>
          <w:b/>
          <w:bCs/>
          <w:color w:val="000000"/>
          <w:sz w:val="22"/>
          <w:szCs w:val="22"/>
        </w:rPr>
      </w:pPr>
    </w:p>
    <w:tbl>
      <w:tblPr>
        <w:tblW w:w="935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8"/>
        <w:gridCol w:w="2126"/>
        <w:gridCol w:w="850"/>
        <w:gridCol w:w="851"/>
        <w:gridCol w:w="992"/>
        <w:gridCol w:w="1134"/>
        <w:gridCol w:w="1134"/>
        <w:gridCol w:w="1701"/>
      </w:tblGrid>
      <w:tr w:rsidR="00BA39CF" w:rsidRPr="008906F0" w:rsidTr="005E043F">
        <w:trPr>
          <w:trHeight w:val="347"/>
        </w:trPr>
        <w:tc>
          <w:tcPr>
            <w:tcW w:w="568" w:type="dxa"/>
            <w:vMerge w:val="restart"/>
          </w:tcPr>
          <w:p w:rsidR="00BA39CF" w:rsidRPr="008906F0" w:rsidRDefault="00BA39CF" w:rsidP="00C626AF">
            <w:pPr>
              <w:pStyle w:val="BodyTextIndent2"/>
              <w:tabs>
                <w:tab w:val="left" w:pos="3261"/>
              </w:tabs>
              <w:spacing w:after="0" w:line="360" w:lineRule="auto"/>
              <w:ind w:left="0"/>
              <w:rPr>
                <w:rFonts w:ascii="Arial" w:eastAsia="Arial Unicode MS" w:hAnsi="Arial" w:cs="Arial"/>
              </w:rPr>
            </w:pPr>
          </w:p>
          <w:p w:rsidR="00BA39CF" w:rsidRPr="005E043F" w:rsidRDefault="00BA39CF" w:rsidP="00C626AF">
            <w:pPr>
              <w:pStyle w:val="BodyTextIndent2"/>
              <w:tabs>
                <w:tab w:val="left" w:pos="3261"/>
              </w:tabs>
              <w:spacing w:after="0" w:line="360" w:lineRule="auto"/>
              <w:ind w:left="0"/>
              <w:rPr>
                <w:rFonts w:ascii="Arial" w:eastAsia="Arial Unicode MS" w:hAnsi="Arial" w:cs="Arial"/>
                <w:lang w:val="id-ID"/>
              </w:rPr>
            </w:pPr>
            <w:r w:rsidRPr="008906F0">
              <w:rPr>
                <w:rFonts w:ascii="Arial" w:eastAsia="Arial Unicode MS" w:hAnsi="Arial" w:cs="Arial"/>
              </w:rPr>
              <w:t>N</w:t>
            </w:r>
            <w:r w:rsidR="005E043F">
              <w:rPr>
                <w:rFonts w:ascii="Arial" w:eastAsia="Arial Unicode MS" w:hAnsi="Arial" w:cs="Arial"/>
                <w:lang w:val="id-ID"/>
              </w:rPr>
              <w:t>o</w:t>
            </w:r>
          </w:p>
        </w:tc>
        <w:tc>
          <w:tcPr>
            <w:tcW w:w="2126" w:type="dxa"/>
            <w:vMerge w:val="restart"/>
          </w:tcPr>
          <w:p w:rsidR="00BA39CF" w:rsidRPr="008906F0" w:rsidRDefault="00BA39CF" w:rsidP="00C626AF">
            <w:pPr>
              <w:pStyle w:val="BodyTextIndent2"/>
              <w:tabs>
                <w:tab w:val="left" w:pos="3261"/>
              </w:tabs>
              <w:spacing w:after="0" w:line="360" w:lineRule="auto"/>
              <w:ind w:left="0"/>
              <w:rPr>
                <w:rFonts w:ascii="Arial" w:eastAsia="Arial Unicode MS" w:hAnsi="Arial" w:cs="Arial"/>
              </w:rPr>
            </w:pPr>
          </w:p>
          <w:p w:rsidR="00BA39CF" w:rsidRPr="008906F0" w:rsidRDefault="00BA39CF" w:rsidP="00C626AF">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Indikator Kinerja</w:t>
            </w:r>
          </w:p>
        </w:tc>
        <w:tc>
          <w:tcPr>
            <w:tcW w:w="1701" w:type="dxa"/>
            <w:gridSpan w:val="2"/>
          </w:tcPr>
          <w:p w:rsidR="00BA39CF" w:rsidRPr="008906F0" w:rsidRDefault="00BA39CF" w:rsidP="00C626AF">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lang w:val="id-ID"/>
              </w:rPr>
              <w:t>Realisasi</w:t>
            </w:r>
          </w:p>
        </w:tc>
        <w:tc>
          <w:tcPr>
            <w:tcW w:w="3260" w:type="dxa"/>
            <w:gridSpan w:val="3"/>
          </w:tcPr>
          <w:p w:rsidR="00BA39CF" w:rsidRPr="008906F0" w:rsidRDefault="00BA39CF" w:rsidP="00C626AF">
            <w:pPr>
              <w:pStyle w:val="BodyTextIndent2"/>
              <w:tabs>
                <w:tab w:val="center" w:pos="1663"/>
                <w:tab w:val="left" w:pos="3261"/>
                <w:tab w:val="right" w:pos="3327"/>
              </w:tabs>
              <w:spacing w:after="0" w:line="360" w:lineRule="auto"/>
              <w:ind w:left="0"/>
              <w:rPr>
                <w:rFonts w:ascii="Arial" w:eastAsia="Arial Unicode MS" w:hAnsi="Arial" w:cs="Arial"/>
                <w:lang w:val="id-ID"/>
              </w:rPr>
            </w:pPr>
            <w:r>
              <w:rPr>
                <w:rFonts w:ascii="Arial" w:eastAsia="Arial Unicode MS" w:hAnsi="Arial" w:cs="Arial"/>
              </w:rPr>
              <w:tab/>
              <w:t>Tahun 201</w:t>
            </w:r>
            <w:r>
              <w:rPr>
                <w:rFonts w:ascii="Arial" w:eastAsia="Arial Unicode MS" w:hAnsi="Arial" w:cs="Arial"/>
                <w:lang w:val="id-ID"/>
              </w:rPr>
              <w:t>7</w:t>
            </w:r>
            <w:r>
              <w:rPr>
                <w:rFonts w:ascii="Arial" w:eastAsia="Arial Unicode MS" w:hAnsi="Arial" w:cs="Arial"/>
                <w:lang w:val="id-ID"/>
              </w:rPr>
              <w:tab/>
            </w:r>
            <w:r>
              <w:rPr>
                <w:rFonts w:ascii="Arial" w:eastAsia="Arial Unicode MS" w:hAnsi="Arial" w:cs="Arial"/>
                <w:lang w:val="id-ID"/>
              </w:rPr>
              <w:tab/>
            </w:r>
          </w:p>
        </w:tc>
        <w:tc>
          <w:tcPr>
            <w:tcW w:w="1701" w:type="dxa"/>
            <w:vMerge w:val="restart"/>
          </w:tcPr>
          <w:p w:rsidR="00BA39CF" w:rsidRPr="008906F0" w:rsidRDefault="00BA39CF" w:rsidP="00C626AF">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Target</w:t>
            </w:r>
          </w:p>
          <w:p w:rsidR="00BA39CF" w:rsidRPr="008906F0" w:rsidRDefault="00BA39CF" w:rsidP="00C626AF">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Akhir RPJMD</w:t>
            </w:r>
          </w:p>
          <w:p w:rsidR="00BA39CF" w:rsidRPr="008906F0" w:rsidRDefault="00BA39CF" w:rsidP="00C626AF">
            <w:pPr>
              <w:pStyle w:val="BodyTextIndent2"/>
              <w:tabs>
                <w:tab w:val="left" w:pos="3261"/>
              </w:tabs>
              <w:spacing w:after="0" w:line="240" w:lineRule="auto"/>
              <w:ind w:left="0"/>
              <w:jc w:val="center"/>
              <w:rPr>
                <w:rFonts w:ascii="Arial" w:eastAsia="Arial Unicode MS" w:hAnsi="Arial" w:cs="Arial"/>
                <w:b/>
                <w:lang w:val="id-ID"/>
              </w:rPr>
            </w:pPr>
            <w:r w:rsidRPr="008906F0">
              <w:rPr>
                <w:rFonts w:ascii="Arial" w:eastAsia="Arial Unicode MS" w:hAnsi="Arial" w:cs="Arial"/>
                <w:lang w:val="id-ID"/>
              </w:rPr>
              <w:t>2021</w:t>
            </w:r>
          </w:p>
        </w:tc>
      </w:tr>
      <w:tr w:rsidR="00BA39CF" w:rsidRPr="008906F0" w:rsidTr="005E043F">
        <w:trPr>
          <w:trHeight w:val="655"/>
        </w:trPr>
        <w:tc>
          <w:tcPr>
            <w:tcW w:w="568" w:type="dxa"/>
            <w:vMerge/>
          </w:tcPr>
          <w:p w:rsidR="00BA39CF" w:rsidRPr="008906F0" w:rsidRDefault="00BA39CF" w:rsidP="00C626AF">
            <w:pPr>
              <w:pStyle w:val="BodyTextIndent2"/>
              <w:tabs>
                <w:tab w:val="left" w:pos="3261"/>
              </w:tabs>
              <w:spacing w:after="0" w:line="360" w:lineRule="auto"/>
              <w:ind w:left="0"/>
              <w:rPr>
                <w:rFonts w:ascii="Arial" w:eastAsia="Arial Unicode MS" w:hAnsi="Arial" w:cs="Arial"/>
              </w:rPr>
            </w:pPr>
          </w:p>
        </w:tc>
        <w:tc>
          <w:tcPr>
            <w:tcW w:w="2126" w:type="dxa"/>
            <w:vMerge/>
          </w:tcPr>
          <w:p w:rsidR="00BA39CF" w:rsidRPr="008906F0" w:rsidRDefault="00BA39CF" w:rsidP="00C626AF">
            <w:pPr>
              <w:pStyle w:val="BodyTextIndent2"/>
              <w:tabs>
                <w:tab w:val="left" w:pos="3261"/>
              </w:tabs>
              <w:spacing w:after="0" w:line="360" w:lineRule="auto"/>
              <w:ind w:left="0"/>
              <w:rPr>
                <w:rFonts w:ascii="Arial" w:eastAsia="Arial Unicode MS" w:hAnsi="Arial" w:cs="Arial"/>
              </w:rPr>
            </w:pPr>
          </w:p>
        </w:tc>
        <w:tc>
          <w:tcPr>
            <w:tcW w:w="850" w:type="dxa"/>
            <w:vAlign w:val="center"/>
          </w:tcPr>
          <w:p w:rsidR="00BA39CF" w:rsidRPr="008906F0" w:rsidRDefault="00BA39CF" w:rsidP="00C626AF">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lang w:val="id-ID"/>
              </w:rPr>
              <w:t>201</w:t>
            </w:r>
            <w:r>
              <w:rPr>
                <w:rFonts w:ascii="Arial" w:eastAsia="Arial Unicode MS" w:hAnsi="Arial" w:cs="Arial"/>
                <w:lang w:val="id-ID"/>
              </w:rPr>
              <w:t>5</w:t>
            </w:r>
          </w:p>
        </w:tc>
        <w:tc>
          <w:tcPr>
            <w:tcW w:w="851" w:type="dxa"/>
            <w:vAlign w:val="center"/>
          </w:tcPr>
          <w:p w:rsidR="00BA39CF" w:rsidRPr="008906F0" w:rsidRDefault="00BA39CF" w:rsidP="00C626AF">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lang w:val="id-ID"/>
              </w:rPr>
              <w:t>201</w:t>
            </w:r>
            <w:r>
              <w:rPr>
                <w:rFonts w:ascii="Arial" w:eastAsia="Arial Unicode MS" w:hAnsi="Arial" w:cs="Arial"/>
                <w:lang w:val="id-ID"/>
              </w:rPr>
              <w:t>6</w:t>
            </w:r>
          </w:p>
        </w:tc>
        <w:tc>
          <w:tcPr>
            <w:tcW w:w="992" w:type="dxa"/>
            <w:vAlign w:val="center"/>
          </w:tcPr>
          <w:p w:rsidR="00BA39CF" w:rsidRPr="008906F0" w:rsidRDefault="00BA39CF" w:rsidP="00C626AF">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Target</w:t>
            </w:r>
          </w:p>
        </w:tc>
        <w:tc>
          <w:tcPr>
            <w:tcW w:w="1134" w:type="dxa"/>
            <w:vAlign w:val="center"/>
          </w:tcPr>
          <w:p w:rsidR="00BA39CF" w:rsidRPr="008906F0" w:rsidRDefault="00BA39CF" w:rsidP="00C626AF">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Realisasi</w:t>
            </w:r>
          </w:p>
        </w:tc>
        <w:tc>
          <w:tcPr>
            <w:tcW w:w="1134" w:type="dxa"/>
          </w:tcPr>
          <w:p w:rsidR="00BA39CF" w:rsidRPr="008906F0" w:rsidRDefault="00BA39CF" w:rsidP="00C626AF">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 Capaian</w:t>
            </w:r>
          </w:p>
        </w:tc>
        <w:tc>
          <w:tcPr>
            <w:tcW w:w="1701" w:type="dxa"/>
            <w:vMerge/>
          </w:tcPr>
          <w:p w:rsidR="00BA39CF" w:rsidRPr="008906F0" w:rsidRDefault="00BA39CF" w:rsidP="00C626AF">
            <w:pPr>
              <w:pStyle w:val="BodyTextIndent2"/>
              <w:tabs>
                <w:tab w:val="left" w:pos="3261"/>
              </w:tabs>
              <w:spacing w:after="0" w:line="360" w:lineRule="auto"/>
              <w:ind w:left="0"/>
              <w:jc w:val="center"/>
              <w:rPr>
                <w:rFonts w:ascii="Arial" w:eastAsia="Arial Unicode MS" w:hAnsi="Arial" w:cs="Arial"/>
                <w:b/>
              </w:rPr>
            </w:pPr>
          </w:p>
        </w:tc>
      </w:tr>
      <w:tr w:rsidR="00BA39CF" w:rsidRPr="008906F0" w:rsidTr="005E043F">
        <w:trPr>
          <w:trHeight w:val="308"/>
        </w:trPr>
        <w:tc>
          <w:tcPr>
            <w:tcW w:w="568" w:type="dxa"/>
          </w:tcPr>
          <w:p w:rsidR="00BA39CF" w:rsidRPr="008906F0" w:rsidRDefault="00BA39CF" w:rsidP="00C626AF">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1</w:t>
            </w:r>
          </w:p>
        </w:tc>
        <w:tc>
          <w:tcPr>
            <w:tcW w:w="2126" w:type="dxa"/>
          </w:tcPr>
          <w:p w:rsidR="00BA39CF" w:rsidRPr="00EF46CB" w:rsidRDefault="00BA39CF" w:rsidP="00C626AF">
            <w:pPr>
              <w:pStyle w:val="BodyTextIndent"/>
              <w:tabs>
                <w:tab w:val="left" w:pos="3261"/>
              </w:tabs>
              <w:spacing w:line="240" w:lineRule="auto"/>
              <w:ind w:hanging="2"/>
              <w:rPr>
                <w:rFonts w:ascii="Arial" w:eastAsia="Arial Unicode MS" w:hAnsi="Arial" w:cs="Arial"/>
                <w:sz w:val="22"/>
                <w:szCs w:val="22"/>
                <w:lang w:val="id-ID"/>
              </w:rPr>
            </w:pPr>
            <w:r>
              <w:rPr>
                <w:rFonts w:ascii="Arial" w:eastAsia="Arial Unicode MS" w:hAnsi="Arial" w:cs="Arial"/>
                <w:sz w:val="22"/>
                <w:szCs w:val="22"/>
                <w:lang w:val="id-ID"/>
              </w:rPr>
              <w:t>Besaran tenaga kerja terdaftar yang ditempatkan</w:t>
            </w:r>
          </w:p>
        </w:tc>
        <w:tc>
          <w:tcPr>
            <w:tcW w:w="850" w:type="dxa"/>
          </w:tcPr>
          <w:p w:rsidR="00BA39CF" w:rsidRPr="008906F0" w:rsidRDefault="00743E7D" w:rsidP="00C626AF">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1,26%</w:t>
            </w:r>
          </w:p>
        </w:tc>
        <w:tc>
          <w:tcPr>
            <w:tcW w:w="851" w:type="dxa"/>
          </w:tcPr>
          <w:p w:rsidR="00BA39CF" w:rsidRPr="008906F0" w:rsidRDefault="00743E7D" w:rsidP="00C626AF">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1,28%</w:t>
            </w:r>
          </w:p>
        </w:tc>
        <w:tc>
          <w:tcPr>
            <w:tcW w:w="992" w:type="dxa"/>
          </w:tcPr>
          <w:p w:rsidR="00BA39CF" w:rsidRPr="006E0918" w:rsidRDefault="00743E7D" w:rsidP="00C626AF">
            <w:pPr>
              <w:pStyle w:val="BodyTextIndent"/>
              <w:tabs>
                <w:tab w:val="left" w:pos="3261"/>
              </w:tabs>
              <w:spacing w:line="240" w:lineRule="auto"/>
              <w:ind w:hanging="5"/>
              <w:jc w:val="center"/>
              <w:rPr>
                <w:rFonts w:ascii="Arial" w:eastAsia="Arial Unicode MS" w:hAnsi="Arial" w:cs="Arial"/>
                <w:sz w:val="22"/>
                <w:szCs w:val="22"/>
                <w:lang w:val="id-ID"/>
              </w:rPr>
            </w:pPr>
            <w:r>
              <w:rPr>
                <w:rFonts w:ascii="Arial" w:eastAsia="Arial Unicode MS" w:hAnsi="Arial" w:cs="Arial"/>
                <w:sz w:val="22"/>
                <w:szCs w:val="22"/>
                <w:lang w:val="id-ID"/>
              </w:rPr>
              <w:t>0,98</w:t>
            </w:r>
          </w:p>
        </w:tc>
        <w:tc>
          <w:tcPr>
            <w:tcW w:w="1134" w:type="dxa"/>
          </w:tcPr>
          <w:p w:rsidR="00BA39CF" w:rsidRPr="007E783B" w:rsidRDefault="00743E7D" w:rsidP="00C626AF">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0,98</w:t>
            </w:r>
          </w:p>
        </w:tc>
        <w:tc>
          <w:tcPr>
            <w:tcW w:w="1134" w:type="dxa"/>
          </w:tcPr>
          <w:p w:rsidR="00BA39CF" w:rsidRPr="008906F0" w:rsidRDefault="00743E7D" w:rsidP="00C626AF">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0,98</w:t>
            </w:r>
          </w:p>
        </w:tc>
        <w:tc>
          <w:tcPr>
            <w:tcW w:w="1701" w:type="dxa"/>
          </w:tcPr>
          <w:p w:rsidR="00BA39CF" w:rsidRPr="008906F0" w:rsidRDefault="00743E7D" w:rsidP="00C626AF">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0,98</w:t>
            </w:r>
          </w:p>
        </w:tc>
      </w:tr>
      <w:tr w:rsidR="00BA39CF" w:rsidRPr="008906F0" w:rsidTr="005E043F">
        <w:trPr>
          <w:trHeight w:val="308"/>
        </w:trPr>
        <w:tc>
          <w:tcPr>
            <w:tcW w:w="568" w:type="dxa"/>
          </w:tcPr>
          <w:p w:rsidR="00BA39CF" w:rsidRDefault="00BA39CF" w:rsidP="00C626AF">
            <w:pPr>
              <w:pStyle w:val="BodyTextIndent2"/>
              <w:tabs>
                <w:tab w:val="left" w:pos="3261"/>
              </w:tabs>
              <w:spacing w:after="0" w:line="240" w:lineRule="auto"/>
              <w:ind w:left="0"/>
              <w:jc w:val="center"/>
              <w:rPr>
                <w:rFonts w:ascii="Arial" w:eastAsia="Arial Unicode MS" w:hAnsi="Arial" w:cs="Arial"/>
                <w:lang w:val="id-ID"/>
              </w:rPr>
            </w:pPr>
          </w:p>
        </w:tc>
        <w:tc>
          <w:tcPr>
            <w:tcW w:w="5953" w:type="dxa"/>
            <w:gridSpan w:val="5"/>
          </w:tcPr>
          <w:p w:rsidR="00BA39CF" w:rsidRDefault="00BA39CF" w:rsidP="00C626AF">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Rata-rata capain kinerja</w:t>
            </w:r>
          </w:p>
        </w:tc>
        <w:tc>
          <w:tcPr>
            <w:tcW w:w="1134" w:type="dxa"/>
          </w:tcPr>
          <w:p w:rsidR="00BA39CF" w:rsidRPr="008C1D48" w:rsidRDefault="00BA39CF" w:rsidP="00C626AF">
            <w:pPr>
              <w:pStyle w:val="BodyTextIndent"/>
              <w:tabs>
                <w:tab w:val="left" w:pos="3261"/>
              </w:tabs>
              <w:spacing w:line="240" w:lineRule="auto"/>
              <w:ind w:hanging="7"/>
              <w:jc w:val="center"/>
              <w:rPr>
                <w:rFonts w:ascii="Arial" w:eastAsia="Arial Unicode MS" w:hAnsi="Arial" w:cs="Arial"/>
                <w:color w:val="000000" w:themeColor="text1"/>
                <w:sz w:val="22"/>
                <w:szCs w:val="22"/>
                <w:lang w:val="id-ID"/>
              </w:rPr>
            </w:pPr>
          </w:p>
        </w:tc>
        <w:tc>
          <w:tcPr>
            <w:tcW w:w="1701" w:type="dxa"/>
          </w:tcPr>
          <w:p w:rsidR="00BA39CF" w:rsidRDefault="00BA39CF" w:rsidP="00C626AF">
            <w:pPr>
              <w:widowControl w:val="0"/>
              <w:tabs>
                <w:tab w:val="left" w:pos="3261"/>
              </w:tabs>
              <w:autoSpaceDE w:val="0"/>
              <w:autoSpaceDN w:val="0"/>
              <w:adjustRightInd w:val="0"/>
              <w:spacing w:after="0" w:line="240" w:lineRule="auto"/>
              <w:jc w:val="center"/>
              <w:rPr>
                <w:rFonts w:ascii="Arial" w:hAnsi="Arial" w:cs="Arial"/>
                <w:bCs/>
                <w:lang w:val="id-ID"/>
              </w:rPr>
            </w:pPr>
          </w:p>
        </w:tc>
      </w:tr>
    </w:tbl>
    <w:p w:rsidR="00826130" w:rsidRPr="00826130" w:rsidRDefault="00826130" w:rsidP="00BA39CF">
      <w:pPr>
        <w:pStyle w:val="ListParagraph"/>
        <w:ind w:left="0" w:firstLine="0"/>
        <w:rPr>
          <w:rFonts w:ascii="Arial" w:hAnsi="Arial" w:cs="Arial"/>
          <w:sz w:val="22"/>
          <w:szCs w:val="22"/>
        </w:rPr>
      </w:pPr>
    </w:p>
    <w:p w:rsidR="00136E33" w:rsidRPr="00451611" w:rsidRDefault="00ED5ACF" w:rsidP="00451611">
      <w:pPr>
        <w:pStyle w:val="ListParagraph"/>
        <w:ind w:left="-90" w:firstLine="90"/>
        <w:rPr>
          <w:rFonts w:ascii="Arial" w:hAnsi="Arial" w:cs="Arial"/>
          <w:i/>
          <w:sz w:val="18"/>
          <w:szCs w:val="18"/>
        </w:rPr>
      </w:pPr>
      <w:r>
        <w:rPr>
          <w:rFonts w:ascii="Arial" w:hAnsi="Arial" w:cs="Arial"/>
          <w:i/>
          <w:sz w:val="18"/>
          <w:szCs w:val="18"/>
        </w:rPr>
        <w:t>Sumber Data :Tenaga Kerja</w:t>
      </w:r>
    </w:p>
    <w:p w:rsidR="00136E33" w:rsidRDefault="00136E33" w:rsidP="00136E33">
      <w:pPr>
        <w:spacing w:after="0" w:line="360" w:lineRule="auto"/>
        <w:jc w:val="both"/>
        <w:rPr>
          <w:rFonts w:ascii="Arial" w:hAnsi="Arial" w:cs="Arial"/>
          <w:lang w:val="id-ID"/>
        </w:rPr>
      </w:pPr>
    </w:p>
    <w:p w:rsidR="00333A25" w:rsidRDefault="00333A25" w:rsidP="00333A25">
      <w:pPr>
        <w:spacing w:after="0" w:line="360" w:lineRule="auto"/>
        <w:ind w:firstLine="567"/>
        <w:jc w:val="both"/>
        <w:rPr>
          <w:rFonts w:ascii="Arial" w:hAnsi="Arial" w:cs="Arial"/>
        </w:rPr>
      </w:pPr>
      <w:r w:rsidRPr="00EF3FAC">
        <w:rPr>
          <w:rFonts w:ascii="Arial" w:hAnsi="Arial" w:cs="Arial"/>
        </w:rPr>
        <w:t xml:space="preserve">Bahwa Capaian ini adalah merupakan capaian yang </w:t>
      </w:r>
      <w:r>
        <w:rPr>
          <w:rFonts w:ascii="Arial" w:hAnsi="Arial" w:cs="Arial"/>
        </w:rPr>
        <w:t>belum mendapat apresiasi, untuk menuntaskan penganggu</w:t>
      </w:r>
      <w:r w:rsidRPr="00EF3FAC">
        <w:rPr>
          <w:rFonts w:ascii="Arial" w:hAnsi="Arial" w:cs="Arial"/>
        </w:rPr>
        <w:t>r</w:t>
      </w:r>
      <w:r>
        <w:rPr>
          <w:rFonts w:ascii="Arial" w:hAnsi="Arial" w:cs="Arial"/>
        </w:rPr>
        <w:t xml:space="preserve">an di Kabupaten </w:t>
      </w:r>
      <w:r w:rsidR="001635CA">
        <w:rPr>
          <w:rFonts w:ascii="Arial" w:hAnsi="Arial" w:cs="Arial"/>
          <w:lang w:val="id-ID"/>
        </w:rPr>
        <w:t xml:space="preserve"> </w:t>
      </w:r>
      <w:r>
        <w:rPr>
          <w:rFonts w:ascii="Arial" w:hAnsi="Arial" w:cs="Arial"/>
        </w:rPr>
        <w:t>Tanjung Jabung Ba</w:t>
      </w:r>
      <w:r w:rsidRPr="00EF3FAC">
        <w:rPr>
          <w:rFonts w:ascii="Arial" w:hAnsi="Arial" w:cs="Arial"/>
        </w:rPr>
        <w:t>r</w:t>
      </w:r>
      <w:r>
        <w:rPr>
          <w:rFonts w:ascii="Arial" w:hAnsi="Arial" w:cs="Arial"/>
        </w:rPr>
        <w:t>at, Perangkat Dae</w:t>
      </w:r>
      <w:r w:rsidRPr="00EF3FAC">
        <w:rPr>
          <w:rFonts w:ascii="Arial" w:hAnsi="Arial" w:cs="Arial"/>
        </w:rPr>
        <w:t>r</w:t>
      </w:r>
      <w:r>
        <w:rPr>
          <w:rFonts w:ascii="Arial" w:hAnsi="Arial" w:cs="Arial"/>
        </w:rPr>
        <w:t>ah terkait ha</w:t>
      </w:r>
      <w:r w:rsidRPr="00EF3FAC">
        <w:rPr>
          <w:rFonts w:ascii="Arial" w:hAnsi="Arial" w:cs="Arial"/>
        </w:rPr>
        <w:t>r</w:t>
      </w:r>
      <w:r>
        <w:rPr>
          <w:rFonts w:ascii="Arial" w:hAnsi="Arial" w:cs="Arial"/>
        </w:rPr>
        <w:t>us berupaya  maksimal, ka</w:t>
      </w:r>
      <w:r w:rsidRPr="00EF3FAC">
        <w:rPr>
          <w:rFonts w:ascii="Arial" w:hAnsi="Arial" w:cs="Arial"/>
        </w:rPr>
        <w:t>r</w:t>
      </w:r>
      <w:r>
        <w:rPr>
          <w:rFonts w:ascii="Arial" w:hAnsi="Arial" w:cs="Arial"/>
        </w:rPr>
        <w:t>ena kalau dilihat dari tahun 201</w:t>
      </w:r>
      <w:r>
        <w:rPr>
          <w:rFonts w:ascii="Arial" w:eastAsia="Arial Unicode MS" w:hAnsi="Arial" w:cs="Arial"/>
          <w:lang w:val="id-ID"/>
        </w:rPr>
        <w:t>5</w:t>
      </w:r>
      <w:r>
        <w:rPr>
          <w:rFonts w:ascii="Arial" w:hAnsi="Arial" w:cs="Arial"/>
        </w:rPr>
        <w:t xml:space="preserve"> dan 201</w:t>
      </w:r>
      <w:r>
        <w:rPr>
          <w:rFonts w:ascii="Arial" w:hAnsi="Arial" w:cs="Arial"/>
          <w:lang w:val="id-ID"/>
        </w:rPr>
        <w:t>6</w:t>
      </w:r>
      <w:r>
        <w:rPr>
          <w:rFonts w:ascii="Arial" w:hAnsi="Arial" w:cs="Arial"/>
        </w:rPr>
        <w:t xml:space="preserve"> peningkatanya sangat sedikit. Sementa</w:t>
      </w:r>
      <w:r w:rsidRPr="00EF3FAC">
        <w:rPr>
          <w:rFonts w:ascii="Arial" w:hAnsi="Arial" w:cs="Arial"/>
        </w:rPr>
        <w:t>r</w:t>
      </w:r>
      <w:r>
        <w:rPr>
          <w:rFonts w:ascii="Arial" w:hAnsi="Arial" w:cs="Arial"/>
        </w:rPr>
        <w:t xml:space="preserve">a untuk taget 2021 pesentasenya masih agak jauh. </w:t>
      </w:r>
    </w:p>
    <w:p w:rsidR="00333A25" w:rsidRPr="0079396D" w:rsidRDefault="00333A25" w:rsidP="00333A25">
      <w:pPr>
        <w:pStyle w:val="ListParagraph"/>
        <w:ind w:left="0" w:firstLine="0"/>
        <w:jc w:val="both"/>
        <w:rPr>
          <w:rFonts w:ascii="Arial" w:hAnsi="Arial" w:cs="Arial"/>
          <w:lang w:val="en-US"/>
        </w:rPr>
      </w:pPr>
      <w:r w:rsidRPr="0079396D">
        <w:rPr>
          <w:rFonts w:ascii="Arial" w:hAnsi="Arial" w:cs="Arial"/>
        </w:rPr>
        <w:t xml:space="preserve">  </w:t>
      </w:r>
    </w:p>
    <w:p w:rsidR="00333A25" w:rsidRPr="0079396D" w:rsidRDefault="00333A25" w:rsidP="00333A25">
      <w:pPr>
        <w:pStyle w:val="ListParagraph"/>
        <w:ind w:left="0" w:firstLine="0"/>
        <w:jc w:val="both"/>
        <w:rPr>
          <w:rFonts w:ascii="Arial" w:hAnsi="Arial" w:cs="Arial"/>
          <w:b/>
          <w:sz w:val="22"/>
          <w:szCs w:val="22"/>
          <w:lang w:val="en-US"/>
        </w:rPr>
      </w:pPr>
      <w:r w:rsidRPr="0079396D">
        <w:rPr>
          <w:rFonts w:ascii="Arial" w:hAnsi="Arial" w:cs="Arial"/>
          <w:b/>
          <w:sz w:val="22"/>
          <w:szCs w:val="22"/>
          <w:lang w:val="en-US"/>
        </w:rPr>
        <w:t>Faktor yang mempengaruhi keberhasilan pencapaian sasaran terebut adalah :</w:t>
      </w:r>
    </w:p>
    <w:p w:rsidR="00333A25" w:rsidRPr="0079396D" w:rsidRDefault="00333A25" w:rsidP="00333A25">
      <w:pPr>
        <w:pStyle w:val="ListParagraph"/>
        <w:spacing w:line="360" w:lineRule="auto"/>
        <w:ind w:hanging="450"/>
        <w:jc w:val="both"/>
        <w:rPr>
          <w:rFonts w:ascii="Arial" w:hAnsi="Arial" w:cs="Arial"/>
          <w:sz w:val="22"/>
          <w:szCs w:val="22"/>
          <w:lang w:val="en-US"/>
        </w:rPr>
      </w:pPr>
    </w:p>
    <w:p w:rsidR="00333A25" w:rsidRPr="0079396D" w:rsidRDefault="00333A25" w:rsidP="00333A25">
      <w:pPr>
        <w:pStyle w:val="ListParagraph"/>
        <w:spacing w:line="360" w:lineRule="auto"/>
        <w:ind w:hanging="450"/>
        <w:jc w:val="both"/>
        <w:rPr>
          <w:rFonts w:ascii="Arial" w:hAnsi="Arial" w:cs="Arial"/>
          <w:sz w:val="22"/>
          <w:szCs w:val="22"/>
          <w:lang w:val="en-US"/>
        </w:rPr>
        <w:sectPr w:rsidR="00333A25" w:rsidRPr="0079396D" w:rsidSect="001D5E01">
          <w:type w:val="continuous"/>
          <w:pgSz w:w="11900" w:h="16841"/>
          <w:pgMar w:top="532" w:right="985" w:bottom="770" w:left="1700" w:header="720" w:footer="720" w:gutter="0"/>
          <w:cols w:space="720"/>
          <w:noEndnote/>
        </w:sectPr>
      </w:pPr>
    </w:p>
    <w:p w:rsidR="00333A25" w:rsidRPr="0079396D" w:rsidRDefault="00333A25" w:rsidP="00D436FE">
      <w:pPr>
        <w:pStyle w:val="ListParagraph"/>
        <w:numPr>
          <w:ilvl w:val="0"/>
          <w:numId w:val="7"/>
        </w:numPr>
        <w:spacing w:after="120" w:line="360" w:lineRule="auto"/>
        <w:ind w:left="426" w:hanging="426"/>
        <w:jc w:val="both"/>
        <w:rPr>
          <w:rFonts w:ascii="Arial" w:hAnsi="Arial" w:cs="Arial"/>
          <w:sz w:val="22"/>
          <w:szCs w:val="22"/>
        </w:rPr>
      </w:pPr>
      <w:r w:rsidRPr="0079396D">
        <w:rPr>
          <w:rFonts w:ascii="Arial" w:hAnsi="Arial" w:cs="Arial"/>
          <w:sz w:val="22"/>
          <w:szCs w:val="22"/>
        </w:rPr>
        <w:lastRenderedPageBreak/>
        <w:t xml:space="preserve">Adanya sosialisasi dan promosi </w:t>
      </w:r>
      <w:r w:rsidRPr="0079396D">
        <w:rPr>
          <w:rFonts w:ascii="Arial" w:hAnsi="Arial" w:cs="Arial"/>
          <w:sz w:val="22"/>
          <w:szCs w:val="22"/>
          <w:lang w:val="en-US"/>
        </w:rPr>
        <w:t>ketenagakerjaan yang potensial di Perusahaan.</w:t>
      </w:r>
    </w:p>
    <w:p w:rsidR="00333A25" w:rsidRPr="005606B1" w:rsidRDefault="00333A25" w:rsidP="00D436FE">
      <w:pPr>
        <w:pStyle w:val="ListParagraph"/>
        <w:numPr>
          <w:ilvl w:val="0"/>
          <w:numId w:val="7"/>
        </w:numPr>
        <w:spacing w:after="120" w:line="360" w:lineRule="auto"/>
        <w:ind w:left="426" w:hanging="426"/>
        <w:jc w:val="both"/>
        <w:rPr>
          <w:rFonts w:ascii="Arial" w:hAnsi="Arial" w:cs="Arial"/>
          <w:b/>
          <w:sz w:val="22"/>
          <w:szCs w:val="22"/>
          <w:lang w:val="en-US"/>
        </w:rPr>
      </w:pPr>
      <w:r w:rsidRPr="0079396D">
        <w:rPr>
          <w:rFonts w:ascii="Arial" w:hAnsi="Arial" w:cs="Arial"/>
          <w:sz w:val="22"/>
          <w:szCs w:val="22"/>
          <w:lang w:val="en-US"/>
        </w:rPr>
        <w:t>Adanya Perusahaan yang beroperasi di Kab.Tanjung Jabung Ba</w:t>
      </w:r>
      <w:r>
        <w:rPr>
          <w:rFonts w:ascii="Arial" w:hAnsi="Arial" w:cs="Arial"/>
          <w:sz w:val="22"/>
          <w:szCs w:val="22"/>
        </w:rPr>
        <w:t>rat.</w:t>
      </w:r>
    </w:p>
    <w:p w:rsidR="00333A25" w:rsidRPr="0079396D" w:rsidRDefault="00333A25" w:rsidP="00D436FE">
      <w:pPr>
        <w:pStyle w:val="ListParagraph"/>
        <w:numPr>
          <w:ilvl w:val="0"/>
          <w:numId w:val="7"/>
        </w:numPr>
        <w:spacing w:after="120" w:line="360" w:lineRule="auto"/>
        <w:ind w:left="426" w:hanging="426"/>
        <w:jc w:val="both"/>
        <w:rPr>
          <w:rFonts w:ascii="Arial" w:hAnsi="Arial" w:cs="Arial"/>
          <w:b/>
          <w:sz w:val="22"/>
          <w:szCs w:val="22"/>
          <w:lang w:val="en-US"/>
        </w:rPr>
      </w:pPr>
      <w:r w:rsidRPr="0079396D">
        <w:rPr>
          <w:rFonts w:ascii="Arial" w:hAnsi="Arial" w:cs="Arial"/>
          <w:sz w:val="22"/>
          <w:szCs w:val="22"/>
        </w:rPr>
        <w:t xml:space="preserve">Adanya kegiatan pembinaan kreativitas </w:t>
      </w:r>
      <w:r w:rsidRPr="0079396D">
        <w:rPr>
          <w:rFonts w:ascii="Arial" w:hAnsi="Arial" w:cs="Arial"/>
          <w:sz w:val="22"/>
          <w:szCs w:val="22"/>
          <w:lang w:val="en-US"/>
        </w:rPr>
        <w:t>kepada masyarakat khususnya pencari kerja</w:t>
      </w:r>
      <w:r w:rsidRPr="0079396D">
        <w:rPr>
          <w:rFonts w:ascii="Arial" w:hAnsi="Arial" w:cs="Arial"/>
          <w:sz w:val="22"/>
          <w:szCs w:val="22"/>
        </w:rPr>
        <w:t>.</w:t>
      </w:r>
      <w:r w:rsidRPr="0079396D">
        <w:rPr>
          <w:rFonts w:ascii="Arial" w:hAnsi="Arial" w:cs="Arial"/>
          <w:b/>
          <w:sz w:val="22"/>
          <w:szCs w:val="22"/>
        </w:rPr>
        <w:t xml:space="preserve"> </w:t>
      </w:r>
    </w:p>
    <w:p w:rsidR="00333A25" w:rsidRDefault="00333A25" w:rsidP="00333A25">
      <w:pPr>
        <w:pStyle w:val="ListParagraph"/>
        <w:spacing w:after="120" w:line="360" w:lineRule="auto"/>
        <w:ind w:left="0" w:firstLine="0"/>
        <w:jc w:val="both"/>
        <w:rPr>
          <w:rFonts w:ascii="Arial" w:hAnsi="Arial" w:cs="Arial"/>
          <w:sz w:val="22"/>
          <w:szCs w:val="22"/>
        </w:rPr>
      </w:pPr>
    </w:p>
    <w:p w:rsidR="00D831B7" w:rsidRPr="00D831B7" w:rsidRDefault="00D831B7" w:rsidP="00333A25">
      <w:pPr>
        <w:pStyle w:val="ListParagraph"/>
        <w:spacing w:after="120" w:line="360" w:lineRule="auto"/>
        <w:ind w:left="0" w:firstLine="0"/>
        <w:jc w:val="both"/>
        <w:rPr>
          <w:rFonts w:ascii="Arial" w:hAnsi="Arial" w:cs="Arial"/>
          <w:sz w:val="22"/>
          <w:szCs w:val="22"/>
        </w:rPr>
      </w:pPr>
    </w:p>
    <w:p w:rsidR="00333A25" w:rsidRPr="0079396D" w:rsidRDefault="00333A25" w:rsidP="00333A25">
      <w:pPr>
        <w:pStyle w:val="ListParagraph"/>
        <w:spacing w:line="360" w:lineRule="auto"/>
        <w:ind w:left="360" w:hanging="360"/>
        <w:jc w:val="both"/>
        <w:rPr>
          <w:rFonts w:ascii="Arial" w:hAnsi="Arial" w:cs="Arial"/>
          <w:b/>
          <w:sz w:val="22"/>
          <w:szCs w:val="22"/>
          <w:lang w:val="en-US"/>
        </w:rPr>
      </w:pPr>
      <w:r w:rsidRPr="0079396D">
        <w:rPr>
          <w:rFonts w:ascii="Arial" w:hAnsi="Arial" w:cs="Arial"/>
          <w:b/>
          <w:sz w:val="22"/>
          <w:szCs w:val="22"/>
          <w:lang w:val="en-US"/>
        </w:rPr>
        <w:lastRenderedPageBreak/>
        <w:t>Hambatan/Masalah:</w:t>
      </w:r>
    </w:p>
    <w:p w:rsidR="00333A25" w:rsidRPr="0079396D" w:rsidRDefault="00333A25" w:rsidP="00D436FE">
      <w:pPr>
        <w:pStyle w:val="ListParagraph"/>
        <w:numPr>
          <w:ilvl w:val="0"/>
          <w:numId w:val="1"/>
        </w:numPr>
        <w:spacing w:line="360" w:lineRule="auto"/>
        <w:ind w:left="360"/>
        <w:jc w:val="both"/>
        <w:rPr>
          <w:rFonts w:ascii="Arial" w:hAnsi="Arial" w:cs="Arial"/>
          <w:sz w:val="22"/>
          <w:szCs w:val="22"/>
          <w:lang w:val="en-US"/>
        </w:rPr>
        <w:sectPr w:rsidR="00333A25" w:rsidRPr="0079396D" w:rsidSect="001D5E01">
          <w:type w:val="continuous"/>
          <w:pgSz w:w="11900" w:h="16841"/>
          <w:pgMar w:top="532" w:right="985" w:bottom="770" w:left="1700" w:header="720" w:footer="720" w:gutter="0"/>
          <w:cols w:space="720"/>
          <w:noEndnote/>
        </w:sectPr>
      </w:pPr>
    </w:p>
    <w:p w:rsidR="00333A25" w:rsidRPr="0079396D" w:rsidRDefault="00333A25" w:rsidP="00D436FE">
      <w:pPr>
        <w:pStyle w:val="ListParagraph"/>
        <w:numPr>
          <w:ilvl w:val="0"/>
          <w:numId w:val="8"/>
        </w:numPr>
        <w:spacing w:line="360" w:lineRule="auto"/>
        <w:ind w:left="426" w:hanging="426"/>
        <w:jc w:val="both"/>
        <w:rPr>
          <w:rFonts w:ascii="Arial" w:hAnsi="Arial" w:cs="Arial"/>
          <w:sz w:val="22"/>
          <w:szCs w:val="22"/>
        </w:rPr>
      </w:pPr>
      <w:r w:rsidRPr="0079396D">
        <w:rPr>
          <w:rFonts w:ascii="Arial" w:hAnsi="Arial" w:cs="Arial"/>
          <w:sz w:val="22"/>
          <w:szCs w:val="22"/>
        </w:rPr>
        <w:lastRenderedPageBreak/>
        <w:t xml:space="preserve">Bertambahnya jumlah </w:t>
      </w:r>
      <w:r w:rsidRPr="0079396D">
        <w:rPr>
          <w:rFonts w:ascii="Arial" w:hAnsi="Arial" w:cs="Arial"/>
          <w:sz w:val="22"/>
          <w:szCs w:val="22"/>
          <w:lang w:val="en-US"/>
        </w:rPr>
        <w:t>penganggu</w:t>
      </w:r>
      <w:r w:rsidR="00F2629B">
        <w:rPr>
          <w:rFonts w:ascii="Arial" w:hAnsi="Arial" w:cs="Arial"/>
          <w:sz w:val="22"/>
          <w:szCs w:val="22"/>
        </w:rPr>
        <w:t>r</w:t>
      </w:r>
      <w:r w:rsidRPr="0079396D">
        <w:rPr>
          <w:rFonts w:ascii="Arial" w:hAnsi="Arial" w:cs="Arial"/>
          <w:sz w:val="22"/>
          <w:szCs w:val="22"/>
          <w:lang w:val="en-US"/>
        </w:rPr>
        <w:t>an</w:t>
      </w:r>
      <w:r w:rsidRPr="0079396D">
        <w:rPr>
          <w:rFonts w:ascii="Arial" w:hAnsi="Arial" w:cs="Arial"/>
          <w:sz w:val="22"/>
          <w:szCs w:val="22"/>
        </w:rPr>
        <w:t>.</w:t>
      </w:r>
    </w:p>
    <w:p w:rsidR="00333A25" w:rsidRPr="0079396D" w:rsidRDefault="00333A25" w:rsidP="00333A25">
      <w:pPr>
        <w:spacing w:line="360" w:lineRule="auto"/>
        <w:ind w:left="426" w:hanging="426"/>
        <w:jc w:val="both"/>
        <w:rPr>
          <w:rFonts w:ascii="Arial" w:hAnsi="Arial" w:cs="Arial"/>
        </w:rPr>
        <w:sectPr w:rsidR="00333A25" w:rsidRPr="0079396D" w:rsidSect="001D5E01">
          <w:type w:val="continuous"/>
          <w:pgSz w:w="11900" w:h="16841"/>
          <w:pgMar w:top="532" w:right="985" w:bottom="770" w:left="1700" w:header="720" w:footer="720" w:gutter="0"/>
          <w:cols w:space="720"/>
          <w:noEndnote/>
        </w:sectPr>
      </w:pPr>
    </w:p>
    <w:p w:rsidR="00333A25" w:rsidRPr="0079396D" w:rsidRDefault="00333A25" w:rsidP="00D436FE">
      <w:pPr>
        <w:pStyle w:val="ListParagraph"/>
        <w:numPr>
          <w:ilvl w:val="0"/>
          <w:numId w:val="8"/>
        </w:numPr>
        <w:spacing w:line="360" w:lineRule="auto"/>
        <w:ind w:left="426" w:hanging="426"/>
        <w:jc w:val="both"/>
        <w:rPr>
          <w:rFonts w:ascii="Arial" w:hAnsi="Arial" w:cs="Arial"/>
          <w:sz w:val="22"/>
          <w:szCs w:val="22"/>
        </w:rPr>
      </w:pPr>
      <w:r w:rsidRPr="0079396D">
        <w:rPr>
          <w:rFonts w:ascii="Arial" w:hAnsi="Arial" w:cs="Arial"/>
          <w:sz w:val="22"/>
          <w:szCs w:val="22"/>
        </w:rPr>
        <w:lastRenderedPageBreak/>
        <w:t xml:space="preserve">Kurangnya  </w:t>
      </w:r>
      <w:r w:rsidRPr="0079396D">
        <w:rPr>
          <w:rFonts w:ascii="Arial" w:hAnsi="Arial" w:cs="Arial"/>
          <w:sz w:val="22"/>
          <w:szCs w:val="22"/>
          <w:lang w:val="en-US"/>
        </w:rPr>
        <w:t>ada kesempatan kerja</w:t>
      </w:r>
    </w:p>
    <w:p w:rsidR="00333A25" w:rsidRPr="0079396D" w:rsidRDefault="00333A25" w:rsidP="00333A25">
      <w:pPr>
        <w:pStyle w:val="ListParagraph"/>
        <w:spacing w:line="360" w:lineRule="auto"/>
        <w:ind w:left="360" w:hanging="270"/>
        <w:jc w:val="both"/>
        <w:rPr>
          <w:rFonts w:ascii="Arial" w:hAnsi="Arial" w:cs="Arial"/>
          <w:sz w:val="22"/>
          <w:szCs w:val="22"/>
          <w:lang w:val="en-US"/>
        </w:rPr>
        <w:sectPr w:rsidR="00333A25" w:rsidRPr="0079396D" w:rsidSect="001D5E01">
          <w:type w:val="continuous"/>
          <w:pgSz w:w="11900" w:h="16841"/>
          <w:pgMar w:top="532" w:right="985" w:bottom="770" w:left="1700" w:header="720" w:footer="720" w:gutter="0"/>
          <w:cols w:space="720"/>
          <w:noEndnote/>
        </w:sectPr>
      </w:pPr>
    </w:p>
    <w:p w:rsidR="00333A25" w:rsidRPr="0079396D" w:rsidRDefault="00333A25" w:rsidP="00333A25">
      <w:pPr>
        <w:pStyle w:val="ListParagraph"/>
        <w:spacing w:line="360" w:lineRule="auto"/>
        <w:ind w:hanging="720"/>
        <w:jc w:val="both"/>
        <w:rPr>
          <w:rFonts w:ascii="Arial" w:hAnsi="Arial" w:cs="Arial"/>
          <w:b/>
          <w:sz w:val="22"/>
          <w:szCs w:val="22"/>
          <w:lang w:val="en-US"/>
        </w:rPr>
      </w:pPr>
    </w:p>
    <w:p w:rsidR="00333A25" w:rsidRPr="0079396D" w:rsidRDefault="00333A25" w:rsidP="00333A25">
      <w:pPr>
        <w:pStyle w:val="ListParagraph"/>
        <w:spacing w:line="360" w:lineRule="auto"/>
        <w:ind w:hanging="720"/>
        <w:jc w:val="both"/>
        <w:rPr>
          <w:rFonts w:ascii="Arial" w:hAnsi="Arial" w:cs="Arial"/>
          <w:b/>
          <w:sz w:val="22"/>
          <w:szCs w:val="22"/>
          <w:lang w:val="en-US"/>
        </w:rPr>
      </w:pPr>
      <w:r w:rsidRPr="0079396D">
        <w:rPr>
          <w:rFonts w:ascii="Arial" w:hAnsi="Arial" w:cs="Arial"/>
          <w:b/>
          <w:sz w:val="22"/>
          <w:szCs w:val="22"/>
          <w:lang w:val="en-US"/>
        </w:rPr>
        <w:t>Strategi pemecahan masalah:</w:t>
      </w:r>
    </w:p>
    <w:p w:rsidR="00333A25" w:rsidRPr="0079396D" w:rsidRDefault="00333A25" w:rsidP="00333A25">
      <w:pPr>
        <w:pStyle w:val="ListParagraph"/>
        <w:spacing w:line="360" w:lineRule="auto"/>
        <w:jc w:val="both"/>
        <w:rPr>
          <w:rFonts w:ascii="Arial" w:hAnsi="Arial" w:cs="Arial"/>
          <w:sz w:val="22"/>
          <w:szCs w:val="22"/>
        </w:rPr>
        <w:sectPr w:rsidR="00333A25" w:rsidRPr="0079396D" w:rsidSect="001D5E01">
          <w:type w:val="continuous"/>
          <w:pgSz w:w="11900" w:h="16841"/>
          <w:pgMar w:top="532" w:right="985" w:bottom="770" w:left="1700" w:header="720" w:footer="720" w:gutter="0"/>
          <w:cols w:space="720"/>
          <w:noEndnote/>
        </w:sectPr>
      </w:pPr>
    </w:p>
    <w:p w:rsidR="00333A25" w:rsidRPr="0079396D" w:rsidRDefault="00333A25" w:rsidP="00D436FE">
      <w:pPr>
        <w:pStyle w:val="ListParagraph"/>
        <w:numPr>
          <w:ilvl w:val="0"/>
          <w:numId w:val="9"/>
        </w:numPr>
        <w:spacing w:after="120" w:line="360" w:lineRule="auto"/>
        <w:ind w:left="426" w:hanging="426"/>
        <w:jc w:val="both"/>
        <w:rPr>
          <w:rFonts w:ascii="Arial" w:hAnsi="Arial" w:cs="Arial"/>
          <w:b/>
          <w:sz w:val="22"/>
          <w:szCs w:val="22"/>
          <w:lang w:val="en-US"/>
        </w:rPr>
      </w:pPr>
      <w:r w:rsidRPr="0079396D">
        <w:rPr>
          <w:rFonts w:ascii="Arial" w:hAnsi="Arial" w:cs="Arial"/>
          <w:sz w:val="22"/>
          <w:szCs w:val="22"/>
        </w:rPr>
        <w:lastRenderedPageBreak/>
        <w:t xml:space="preserve">Adanya kegiatan pembinaan kreativitas </w:t>
      </w:r>
      <w:r w:rsidRPr="0079396D">
        <w:rPr>
          <w:rFonts w:ascii="Arial" w:hAnsi="Arial" w:cs="Arial"/>
          <w:sz w:val="22"/>
          <w:szCs w:val="22"/>
          <w:lang w:val="en-US"/>
        </w:rPr>
        <w:t>kepada masyarakat khususnya pencari kerja</w:t>
      </w:r>
      <w:r w:rsidRPr="0079396D">
        <w:rPr>
          <w:rFonts w:ascii="Arial" w:hAnsi="Arial" w:cs="Arial"/>
          <w:b/>
          <w:sz w:val="22"/>
          <w:szCs w:val="22"/>
        </w:rPr>
        <w:t>.</w:t>
      </w:r>
    </w:p>
    <w:p w:rsidR="00333A25" w:rsidRDefault="00333A25" w:rsidP="00D436FE">
      <w:pPr>
        <w:pStyle w:val="ListParagraph"/>
        <w:numPr>
          <w:ilvl w:val="0"/>
          <w:numId w:val="9"/>
        </w:numPr>
        <w:spacing w:line="360" w:lineRule="auto"/>
        <w:ind w:left="426" w:hanging="426"/>
        <w:jc w:val="both"/>
        <w:rPr>
          <w:rFonts w:ascii="Arial" w:hAnsi="Arial" w:cs="Arial"/>
          <w:sz w:val="22"/>
          <w:szCs w:val="22"/>
        </w:rPr>
      </w:pPr>
      <w:r w:rsidRPr="0079396D">
        <w:rPr>
          <w:rFonts w:ascii="Arial" w:hAnsi="Arial" w:cs="Arial"/>
          <w:sz w:val="22"/>
          <w:szCs w:val="22"/>
          <w:lang w:val="en-US"/>
        </w:rPr>
        <w:t>Membentuk klinik keahlian tenaga kerja, agar menjadi tenaga kerja mandiri.</w:t>
      </w:r>
    </w:p>
    <w:p w:rsidR="00307229" w:rsidRPr="00307229" w:rsidRDefault="00307229" w:rsidP="00136E33">
      <w:pPr>
        <w:spacing w:after="0" w:line="360" w:lineRule="auto"/>
        <w:jc w:val="both"/>
        <w:rPr>
          <w:rFonts w:ascii="Arial" w:hAnsi="Arial" w:cs="Arial"/>
          <w:lang w:val="id-ID"/>
        </w:rPr>
      </w:pPr>
    </w:p>
    <w:tbl>
      <w:tblPr>
        <w:tblW w:w="9217" w:type="dxa"/>
        <w:tblInd w:w="108" w:type="dxa"/>
        <w:tblBorders>
          <w:top w:val="single" w:sz="2" w:space="0" w:color="000000"/>
          <w:left w:val="single" w:sz="2" w:space="0" w:color="000000"/>
          <w:bottom w:val="single" w:sz="2" w:space="0" w:color="000000"/>
          <w:right w:val="single" w:sz="2" w:space="0" w:color="000000"/>
        </w:tblBorders>
        <w:tblLook w:val="04A0"/>
      </w:tblPr>
      <w:tblGrid>
        <w:gridCol w:w="1254"/>
        <w:gridCol w:w="7963"/>
      </w:tblGrid>
      <w:tr w:rsidR="005C38F3" w:rsidRPr="008906F0" w:rsidTr="00451611">
        <w:trPr>
          <w:trHeight w:val="983"/>
        </w:trPr>
        <w:tc>
          <w:tcPr>
            <w:tcW w:w="1254" w:type="dxa"/>
            <w:shd w:val="clear" w:color="auto" w:fill="B6DDE8" w:themeFill="accent5" w:themeFillTint="66"/>
            <w:vAlign w:val="center"/>
          </w:tcPr>
          <w:p w:rsidR="005C38F3" w:rsidRPr="005C38F3" w:rsidRDefault="005C38F3" w:rsidP="00451611">
            <w:pPr>
              <w:autoSpaceDE w:val="0"/>
              <w:autoSpaceDN w:val="0"/>
              <w:adjustRightInd w:val="0"/>
              <w:spacing w:after="0"/>
              <w:jc w:val="center"/>
              <w:rPr>
                <w:rFonts w:ascii="Arial" w:hAnsi="Arial" w:cs="Arial"/>
                <w:b/>
                <w:lang w:val="id-ID"/>
              </w:rPr>
            </w:pPr>
            <w:r w:rsidRPr="008906F0">
              <w:rPr>
                <w:rFonts w:ascii="Arial" w:hAnsi="Arial" w:cs="Arial"/>
                <w:b/>
              </w:rPr>
              <w:t xml:space="preserve">SS </w:t>
            </w:r>
            <w:r w:rsidR="00494AF8">
              <w:rPr>
                <w:rFonts w:ascii="Arial" w:hAnsi="Arial" w:cs="Arial"/>
                <w:b/>
                <w:lang w:val="id-ID"/>
              </w:rPr>
              <w:t>11</w:t>
            </w:r>
          </w:p>
        </w:tc>
        <w:tc>
          <w:tcPr>
            <w:tcW w:w="7963" w:type="dxa"/>
            <w:shd w:val="clear" w:color="auto" w:fill="CCC0D9" w:themeFill="accent4" w:themeFillTint="66"/>
            <w:vAlign w:val="center"/>
          </w:tcPr>
          <w:p w:rsidR="005C38F3" w:rsidRPr="008906F0" w:rsidRDefault="00BA5767" w:rsidP="00451611">
            <w:pPr>
              <w:autoSpaceDE w:val="0"/>
              <w:autoSpaceDN w:val="0"/>
              <w:adjustRightInd w:val="0"/>
              <w:spacing w:after="0"/>
              <w:jc w:val="both"/>
              <w:rPr>
                <w:rFonts w:ascii="Arial" w:hAnsi="Arial" w:cs="Arial"/>
                <w:b/>
                <w:lang w:val="id-ID"/>
              </w:rPr>
            </w:pPr>
            <w:r>
              <w:rPr>
                <w:rFonts w:ascii="Arial" w:hAnsi="Arial" w:cs="Arial"/>
                <w:b/>
                <w:lang w:val="id-ID"/>
              </w:rPr>
              <w:t>Meningkatnya aksesbilitas dan kualitas fasilitas pelayanan kesehatan</w:t>
            </w:r>
          </w:p>
        </w:tc>
      </w:tr>
    </w:tbl>
    <w:p w:rsidR="005C38F3" w:rsidRPr="008906F0" w:rsidRDefault="000835EC" w:rsidP="00451611">
      <w:pPr>
        <w:spacing w:after="0" w:line="360" w:lineRule="auto"/>
        <w:ind w:left="-284"/>
        <w:rPr>
          <w:rFonts w:ascii="Arial" w:hAnsi="Arial" w:cs="Arial"/>
          <w:b/>
          <w:lang w:val="id-ID"/>
        </w:rPr>
      </w:pPr>
      <w:r>
        <w:rPr>
          <w:rFonts w:ascii="Arial" w:hAnsi="Arial" w:cs="Arial"/>
          <w:b/>
          <w:noProof/>
          <w:lang w:val="id-ID" w:eastAsia="id-ID"/>
        </w:rPr>
        <w:drawing>
          <wp:anchor distT="0" distB="0" distL="114300" distR="114300" simplePos="0" relativeHeight="251723264" behindDoc="0" locked="0" layoutInCell="1" allowOverlap="1">
            <wp:simplePos x="0" y="0"/>
            <wp:positionH relativeFrom="column">
              <wp:posOffset>-19050</wp:posOffset>
            </wp:positionH>
            <wp:positionV relativeFrom="paragraph">
              <wp:posOffset>177800</wp:posOffset>
            </wp:positionV>
            <wp:extent cx="2287905" cy="1551940"/>
            <wp:effectExtent l="19050" t="0" r="0" b="0"/>
            <wp:wrapSquare wrapText="bothSides"/>
            <wp:docPr id="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srcRect/>
                    <a:stretch>
                      <a:fillRect/>
                    </a:stretch>
                  </pic:blipFill>
                  <pic:spPr bwMode="auto">
                    <a:xfrm>
                      <a:off x="0" y="0"/>
                      <a:ext cx="2287905" cy="1551940"/>
                    </a:xfrm>
                    <a:prstGeom prst="rect">
                      <a:avLst/>
                    </a:prstGeom>
                    <a:noFill/>
                    <a:ln w="9525">
                      <a:noFill/>
                      <a:miter lim="800000"/>
                      <a:headEnd/>
                      <a:tailEnd/>
                    </a:ln>
                  </pic:spPr>
                </pic:pic>
              </a:graphicData>
            </a:graphic>
          </wp:anchor>
        </w:drawing>
      </w:r>
    </w:p>
    <w:p w:rsidR="00CE0317" w:rsidRDefault="00494AF8" w:rsidP="000835EC">
      <w:pPr>
        <w:autoSpaceDE w:val="0"/>
        <w:autoSpaceDN w:val="0"/>
        <w:adjustRightInd w:val="0"/>
        <w:spacing w:after="0" w:line="360" w:lineRule="auto"/>
        <w:jc w:val="both"/>
        <w:rPr>
          <w:rFonts w:ascii="Arial" w:hAnsi="Arial" w:cs="Arial"/>
          <w:lang w:val="id-ID"/>
        </w:rPr>
      </w:pPr>
      <w:r w:rsidRPr="008906F0">
        <w:rPr>
          <w:rFonts w:ascii="Arial" w:hAnsi="Arial" w:cs="Arial"/>
          <w:lang w:val="id-ID"/>
        </w:rPr>
        <w:t xml:space="preserve">Mewujudkan </w:t>
      </w:r>
      <w:r w:rsidR="00F465B5" w:rsidRPr="008906F0">
        <w:rPr>
          <w:rFonts w:ascii="Arial" w:hAnsi="Arial" w:cs="Arial"/>
          <w:lang w:val="id-ID"/>
        </w:rPr>
        <w:t>Sasaran Strategis</w:t>
      </w:r>
      <w:r w:rsidR="00F465B5">
        <w:rPr>
          <w:rFonts w:ascii="Arial" w:hAnsi="Arial" w:cs="Arial"/>
        </w:rPr>
        <w:t xml:space="preserve"> </w:t>
      </w:r>
      <w:r w:rsidR="00CE0282">
        <w:rPr>
          <w:rFonts w:ascii="Arial" w:hAnsi="Arial" w:cs="Arial"/>
          <w:lang w:val="id-ID"/>
        </w:rPr>
        <w:t>Meningkatnya Aksesbilitas dan Kualitas</w:t>
      </w:r>
      <w:r w:rsidR="00927407">
        <w:rPr>
          <w:rFonts w:ascii="Arial" w:hAnsi="Arial" w:cs="Arial"/>
          <w:lang w:val="id-ID"/>
        </w:rPr>
        <w:t xml:space="preserve"> </w:t>
      </w:r>
      <w:r w:rsidR="008B5BCC">
        <w:rPr>
          <w:rFonts w:ascii="Arial" w:hAnsi="Arial" w:cs="Arial"/>
          <w:lang w:val="id-ID"/>
        </w:rPr>
        <w:t>Pelayanan Kesehatan</w:t>
      </w:r>
      <w:r w:rsidRPr="00F465B5">
        <w:rPr>
          <w:rFonts w:ascii="Arial" w:hAnsi="Arial" w:cs="Arial"/>
          <w:lang w:val="id-ID"/>
        </w:rPr>
        <w:t>,</w:t>
      </w:r>
      <w:r w:rsidRPr="008906F0">
        <w:rPr>
          <w:rFonts w:ascii="Arial" w:hAnsi="Arial" w:cs="Arial"/>
          <w:lang w:val="id-ID"/>
        </w:rPr>
        <w:t xml:space="preserve"> maka harus mempunyai Indikator Kinerja Utama yang mantap, terukur dan berbobot, hasil Capaian </w:t>
      </w:r>
      <w:r w:rsidR="00927407">
        <w:rPr>
          <w:rFonts w:ascii="Arial" w:hAnsi="Arial" w:cs="Arial"/>
          <w:lang w:val="id-ID"/>
        </w:rPr>
        <w:t>1</w:t>
      </w:r>
      <w:r w:rsidR="00034C7E">
        <w:rPr>
          <w:rFonts w:ascii="Arial" w:hAnsi="Arial" w:cs="Arial"/>
          <w:lang w:val="id-ID"/>
        </w:rPr>
        <w:t>0</w:t>
      </w:r>
      <w:r w:rsidR="00CE0282">
        <w:rPr>
          <w:rFonts w:ascii="Arial" w:hAnsi="Arial" w:cs="Arial"/>
        </w:rPr>
        <w:t xml:space="preserve"> (</w:t>
      </w:r>
      <w:r w:rsidR="00034C7E">
        <w:rPr>
          <w:rFonts w:ascii="Arial" w:hAnsi="Arial" w:cs="Arial"/>
          <w:lang w:val="id-ID"/>
        </w:rPr>
        <w:t>sepuluh</w:t>
      </w:r>
      <w:r w:rsidR="00F465B5">
        <w:rPr>
          <w:rFonts w:ascii="Arial" w:hAnsi="Arial" w:cs="Arial"/>
        </w:rPr>
        <w:t xml:space="preserve">) </w:t>
      </w:r>
      <w:r w:rsidRPr="008906F0">
        <w:rPr>
          <w:rFonts w:ascii="Arial" w:hAnsi="Arial" w:cs="Arial"/>
          <w:lang w:val="id-ID"/>
        </w:rPr>
        <w:t>Indikator Kinerja Utama serta Target dan Realisasi</w:t>
      </w:r>
      <w:r w:rsidRPr="008906F0">
        <w:rPr>
          <w:rFonts w:ascii="Arial" w:hAnsi="Arial" w:cs="Arial"/>
        </w:rPr>
        <w:t>nya</w:t>
      </w:r>
      <w:r w:rsidR="00F465B5">
        <w:rPr>
          <w:rFonts w:ascii="Arial" w:hAnsi="Arial" w:cs="Arial"/>
        </w:rPr>
        <w:t xml:space="preserve">, dapat dilihat pada </w:t>
      </w:r>
      <w:r w:rsidR="00E726EE">
        <w:rPr>
          <w:rFonts w:ascii="Arial" w:hAnsi="Arial" w:cs="Arial"/>
        </w:rPr>
        <w:t>tabel</w:t>
      </w:r>
      <w:r w:rsidR="00F465B5">
        <w:rPr>
          <w:rFonts w:ascii="Arial" w:hAnsi="Arial" w:cs="Arial"/>
        </w:rPr>
        <w:t xml:space="preserve"> dibawah ini :</w:t>
      </w:r>
    </w:p>
    <w:p w:rsidR="00451611" w:rsidRPr="00451611" w:rsidRDefault="00451611" w:rsidP="00451611">
      <w:pPr>
        <w:autoSpaceDE w:val="0"/>
        <w:autoSpaceDN w:val="0"/>
        <w:adjustRightInd w:val="0"/>
        <w:spacing w:after="0" w:line="360" w:lineRule="auto"/>
        <w:ind w:firstLine="567"/>
        <w:jc w:val="both"/>
        <w:rPr>
          <w:rFonts w:ascii="Arial" w:hAnsi="Arial" w:cs="Arial"/>
          <w:lang w:val="id-ID"/>
        </w:rPr>
      </w:pPr>
    </w:p>
    <w:p w:rsidR="006F4C0E" w:rsidRDefault="00CE0317" w:rsidP="00CE0317">
      <w:pPr>
        <w:spacing w:after="0" w:line="360" w:lineRule="auto"/>
        <w:jc w:val="center"/>
        <w:rPr>
          <w:rFonts w:ascii="Arial" w:hAnsi="Arial" w:cs="Arial"/>
          <w:lang w:val="id-ID"/>
        </w:rPr>
      </w:pPr>
      <w:r w:rsidRPr="00826130">
        <w:rPr>
          <w:rFonts w:ascii="Arial" w:hAnsi="Arial" w:cs="Arial"/>
          <w:b/>
          <w:bCs/>
          <w:color w:val="000000"/>
        </w:rPr>
        <w:t xml:space="preserve">Tabel </w:t>
      </w:r>
      <w:r w:rsidRPr="00826130">
        <w:rPr>
          <w:rFonts w:ascii="Arial" w:hAnsi="Arial" w:cs="Arial"/>
          <w:b/>
          <w:bCs/>
          <w:color w:val="000000"/>
          <w:lang w:val="id-ID"/>
        </w:rPr>
        <w:t>3</w:t>
      </w:r>
      <w:r w:rsidRPr="00826130">
        <w:rPr>
          <w:rFonts w:ascii="Arial" w:hAnsi="Arial" w:cs="Arial"/>
          <w:b/>
          <w:bCs/>
          <w:color w:val="000000"/>
        </w:rPr>
        <w:t>.</w:t>
      </w:r>
      <w:r>
        <w:rPr>
          <w:rFonts w:ascii="Arial" w:hAnsi="Arial" w:cs="Arial"/>
          <w:b/>
          <w:bCs/>
          <w:color w:val="000000"/>
        </w:rPr>
        <w:t>1</w:t>
      </w:r>
      <w:r>
        <w:rPr>
          <w:rFonts w:ascii="Arial" w:hAnsi="Arial" w:cs="Arial"/>
          <w:b/>
          <w:bCs/>
          <w:color w:val="000000"/>
          <w:lang w:val="id-ID"/>
        </w:rPr>
        <w:t>3</w:t>
      </w:r>
      <w:r w:rsidRPr="00826130">
        <w:rPr>
          <w:rFonts w:ascii="Arial" w:hAnsi="Arial" w:cs="Arial"/>
          <w:b/>
          <w:bCs/>
          <w:color w:val="000000"/>
          <w:lang w:val="id-ID"/>
        </w:rPr>
        <w:t xml:space="preserve"> </w:t>
      </w:r>
      <w:r w:rsidRPr="00826130">
        <w:rPr>
          <w:rFonts w:ascii="Arial" w:hAnsi="Arial" w:cs="Arial"/>
          <w:b/>
          <w:bCs/>
          <w:color w:val="000000"/>
        </w:rPr>
        <w:t>Target, Realisasi dan Capaian</w:t>
      </w:r>
      <w:r w:rsidRPr="00826130">
        <w:rPr>
          <w:rFonts w:ascii="Arial" w:hAnsi="Arial" w:cs="Arial"/>
          <w:b/>
          <w:bCs/>
          <w:color w:val="000000"/>
          <w:lang w:val="id-ID"/>
        </w:rPr>
        <w:t xml:space="preserve"> Kinerja Sasaran Strategis </w:t>
      </w:r>
      <w:r>
        <w:rPr>
          <w:rFonts w:ascii="Arial" w:hAnsi="Arial" w:cs="Arial"/>
          <w:b/>
          <w:bCs/>
          <w:color w:val="000000"/>
        </w:rPr>
        <w:t>1</w:t>
      </w:r>
      <w:r>
        <w:rPr>
          <w:rFonts w:ascii="Arial" w:hAnsi="Arial" w:cs="Arial"/>
          <w:b/>
          <w:bCs/>
          <w:color w:val="000000"/>
          <w:lang w:val="id-ID"/>
        </w:rPr>
        <w:t>1</w:t>
      </w:r>
      <w:r w:rsidRPr="00826130">
        <w:rPr>
          <w:rFonts w:ascii="Arial" w:hAnsi="Arial" w:cs="Arial"/>
          <w:b/>
          <w:bCs/>
          <w:color w:val="000000"/>
          <w:lang w:val="id-ID"/>
        </w:rPr>
        <w:t xml:space="preserve"> Tahun 201</w:t>
      </w:r>
      <w:r w:rsidR="00BA5767">
        <w:rPr>
          <w:rFonts w:ascii="Arial" w:hAnsi="Arial" w:cs="Arial"/>
          <w:b/>
          <w:bCs/>
          <w:color w:val="000000"/>
          <w:lang w:val="id-ID"/>
        </w:rPr>
        <w:t>7</w:t>
      </w:r>
    </w:p>
    <w:tbl>
      <w:tblPr>
        <w:tblW w:w="949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8"/>
        <w:gridCol w:w="2126"/>
        <w:gridCol w:w="1134"/>
        <w:gridCol w:w="1134"/>
        <w:gridCol w:w="1134"/>
        <w:gridCol w:w="1134"/>
        <w:gridCol w:w="1073"/>
        <w:gridCol w:w="1195"/>
      </w:tblGrid>
      <w:tr w:rsidR="00CE0317" w:rsidRPr="008906F0" w:rsidTr="00F76E09">
        <w:trPr>
          <w:trHeight w:val="347"/>
        </w:trPr>
        <w:tc>
          <w:tcPr>
            <w:tcW w:w="568" w:type="dxa"/>
            <w:vMerge w:val="restart"/>
            <w:vAlign w:val="center"/>
          </w:tcPr>
          <w:p w:rsidR="00CE0317" w:rsidRPr="008906F0" w:rsidRDefault="00CE0317" w:rsidP="00226F49">
            <w:pPr>
              <w:pStyle w:val="BodyTextIndent2"/>
              <w:tabs>
                <w:tab w:val="left" w:pos="3261"/>
              </w:tabs>
              <w:spacing w:after="0" w:line="240" w:lineRule="auto"/>
              <w:ind w:left="0"/>
              <w:jc w:val="center"/>
              <w:rPr>
                <w:rFonts w:ascii="Arial" w:eastAsia="Arial Unicode MS" w:hAnsi="Arial" w:cs="Arial"/>
              </w:rPr>
            </w:pPr>
          </w:p>
          <w:p w:rsidR="00CE0317" w:rsidRPr="008906F0" w:rsidRDefault="00CE0317" w:rsidP="00226F49">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rPr>
              <w:t>N</w:t>
            </w:r>
            <w:r>
              <w:rPr>
                <w:rFonts w:ascii="Arial" w:eastAsia="Arial Unicode MS" w:hAnsi="Arial" w:cs="Arial"/>
              </w:rPr>
              <w:t>o.</w:t>
            </w:r>
          </w:p>
        </w:tc>
        <w:tc>
          <w:tcPr>
            <w:tcW w:w="2126" w:type="dxa"/>
            <w:vMerge w:val="restart"/>
            <w:vAlign w:val="center"/>
          </w:tcPr>
          <w:p w:rsidR="00CE0317" w:rsidRPr="008906F0" w:rsidRDefault="00CE0317" w:rsidP="00226F49">
            <w:pPr>
              <w:pStyle w:val="BodyTextIndent2"/>
              <w:tabs>
                <w:tab w:val="left" w:pos="3261"/>
              </w:tabs>
              <w:spacing w:after="0" w:line="240" w:lineRule="auto"/>
              <w:ind w:left="0"/>
              <w:jc w:val="center"/>
              <w:rPr>
                <w:rFonts w:ascii="Arial" w:eastAsia="Arial Unicode MS" w:hAnsi="Arial" w:cs="Arial"/>
              </w:rPr>
            </w:pPr>
          </w:p>
          <w:p w:rsidR="00CE0317" w:rsidRPr="008906F0" w:rsidRDefault="00CE0317" w:rsidP="00226F49">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Indikator Kinerja</w:t>
            </w:r>
          </w:p>
        </w:tc>
        <w:tc>
          <w:tcPr>
            <w:tcW w:w="2268" w:type="dxa"/>
            <w:gridSpan w:val="2"/>
            <w:vAlign w:val="center"/>
          </w:tcPr>
          <w:p w:rsidR="00CE0317" w:rsidRPr="008906F0" w:rsidRDefault="00CE0317" w:rsidP="00226F49">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Realisasi</w:t>
            </w:r>
          </w:p>
        </w:tc>
        <w:tc>
          <w:tcPr>
            <w:tcW w:w="3341" w:type="dxa"/>
            <w:gridSpan w:val="3"/>
            <w:vAlign w:val="center"/>
          </w:tcPr>
          <w:p w:rsidR="00CE0317" w:rsidRPr="00BA5767" w:rsidRDefault="00CE0317" w:rsidP="00226F49">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rPr>
              <w:t>Tahun 201</w:t>
            </w:r>
            <w:r w:rsidR="00BA5767">
              <w:rPr>
                <w:rFonts w:ascii="Arial" w:eastAsia="Arial Unicode MS" w:hAnsi="Arial" w:cs="Arial"/>
                <w:lang w:val="id-ID"/>
              </w:rPr>
              <w:t>7</w:t>
            </w:r>
          </w:p>
        </w:tc>
        <w:tc>
          <w:tcPr>
            <w:tcW w:w="1195" w:type="dxa"/>
            <w:vMerge w:val="restart"/>
            <w:vAlign w:val="center"/>
          </w:tcPr>
          <w:p w:rsidR="00CE0317" w:rsidRPr="008906F0" w:rsidRDefault="00CE0317" w:rsidP="00226F49">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Target</w:t>
            </w:r>
          </w:p>
          <w:p w:rsidR="00CE0317" w:rsidRPr="008906F0" w:rsidRDefault="00CE0317" w:rsidP="00226F49">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Akhir RPJMD</w:t>
            </w:r>
          </w:p>
          <w:p w:rsidR="00CE0317" w:rsidRPr="008906F0" w:rsidRDefault="00CE0317" w:rsidP="00226F49">
            <w:pPr>
              <w:pStyle w:val="BodyTextIndent2"/>
              <w:tabs>
                <w:tab w:val="left" w:pos="3261"/>
              </w:tabs>
              <w:spacing w:after="0" w:line="240" w:lineRule="auto"/>
              <w:ind w:left="0"/>
              <w:jc w:val="center"/>
              <w:rPr>
                <w:rFonts w:ascii="Arial" w:eastAsia="Arial Unicode MS" w:hAnsi="Arial" w:cs="Arial"/>
                <w:b/>
                <w:lang w:val="id-ID"/>
              </w:rPr>
            </w:pPr>
            <w:r w:rsidRPr="008906F0">
              <w:rPr>
                <w:rFonts w:ascii="Arial" w:eastAsia="Arial Unicode MS" w:hAnsi="Arial" w:cs="Arial"/>
                <w:lang w:val="id-ID"/>
              </w:rPr>
              <w:t>2021</w:t>
            </w:r>
          </w:p>
        </w:tc>
      </w:tr>
      <w:tr w:rsidR="00CE0317" w:rsidRPr="008906F0" w:rsidTr="00F76E09">
        <w:trPr>
          <w:trHeight w:val="747"/>
        </w:trPr>
        <w:tc>
          <w:tcPr>
            <w:tcW w:w="568" w:type="dxa"/>
            <w:vMerge/>
            <w:vAlign w:val="center"/>
          </w:tcPr>
          <w:p w:rsidR="00CE0317" w:rsidRPr="008906F0" w:rsidRDefault="00CE0317" w:rsidP="00226F49">
            <w:pPr>
              <w:pStyle w:val="BodyTextIndent2"/>
              <w:tabs>
                <w:tab w:val="left" w:pos="3261"/>
              </w:tabs>
              <w:spacing w:after="0" w:line="240" w:lineRule="auto"/>
              <w:ind w:left="0"/>
              <w:jc w:val="center"/>
              <w:rPr>
                <w:rFonts w:ascii="Arial" w:eastAsia="Arial Unicode MS" w:hAnsi="Arial" w:cs="Arial"/>
              </w:rPr>
            </w:pPr>
          </w:p>
        </w:tc>
        <w:tc>
          <w:tcPr>
            <w:tcW w:w="2126" w:type="dxa"/>
            <w:vMerge/>
            <w:vAlign w:val="center"/>
          </w:tcPr>
          <w:p w:rsidR="00CE0317" w:rsidRPr="008906F0" w:rsidRDefault="00CE0317" w:rsidP="00226F49">
            <w:pPr>
              <w:pStyle w:val="BodyTextIndent2"/>
              <w:tabs>
                <w:tab w:val="left" w:pos="3261"/>
              </w:tabs>
              <w:spacing w:after="0" w:line="240" w:lineRule="auto"/>
              <w:ind w:left="0"/>
              <w:jc w:val="center"/>
              <w:rPr>
                <w:rFonts w:ascii="Arial" w:eastAsia="Arial Unicode MS" w:hAnsi="Arial" w:cs="Arial"/>
              </w:rPr>
            </w:pPr>
          </w:p>
        </w:tc>
        <w:tc>
          <w:tcPr>
            <w:tcW w:w="1134" w:type="dxa"/>
            <w:vAlign w:val="center"/>
          </w:tcPr>
          <w:p w:rsidR="00CE0317" w:rsidRPr="008906F0" w:rsidRDefault="00CE0317" w:rsidP="00226F49">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201</w:t>
            </w:r>
            <w:r w:rsidR="005B44F7">
              <w:rPr>
                <w:rFonts w:ascii="Arial" w:eastAsia="Arial Unicode MS" w:hAnsi="Arial" w:cs="Arial"/>
                <w:lang w:val="id-ID"/>
              </w:rPr>
              <w:t>5</w:t>
            </w:r>
          </w:p>
        </w:tc>
        <w:tc>
          <w:tcPr>
            <w:tcW w:w="1134" w:type="dxa"/>
            <w:vAlign w:val="center"/>
          </w:tcPr>
          <w:p w:rsidR="00CE0317" w:rsidRPr="008906F0" w:rsidRDefault="00CE0317" w:rsidP="00226F49">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201</w:t>
            </w:r>
            <w:r w:rsidR="00BA5767">
              <w:rPr>
                <w:rFonts w:ascii="Arial" w:eastAsia="Arial Unicode MS" w:hAnsi="Arial" w:cs="Arial"/>
                <w:lang w:val="id-ID"/>
              </w:rPr>
              <w:t>6</w:t>
            </w:r>
          </w:p>
        </w:tc>
        <w:tc>
          <w:tcPr>
            <w:tcW w:w="1134" w:type="dxa"/>
            <w:vAlign w:val="center"/>
          </w:tcPr>
          <w:p w:rsidR="00CE0317" w:rsidRPr="008906F0" w:rsidRDefault="00CE0317" w:rsidP="00226F49">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Target</w:t>
            </w:r>
          </w:p>
        </w:tc>
        <w:tc>
          <w:tcPr>
            <w:tcW w:w="1134" w:type="dxa"/>
            <w:vAlign w:val="center"/>
          </w:tcPr>
          <w:p w:rsidR="00CE0317" w:rsidRPr="008906F0" w:rsidRDefault="00CE0317" w:rsidP="00226F49">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Realisasi</w:t>
            </w:r>
          </w:p>
        </w:tc>
        <w:tc>
          <w:tcPr>
            <w:tcW w:w="1073" w:type="dxa"/>
            <w:vAlign w:val="center"/>
          </w:tcPr>
          <w:p w:rsidR="00CE0317" w:rsidRPr="008906F0" w:rsidRDefault="00CE0317" w:rsidP="00226F49">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 Capaian</w:t>
            </w:r>
          </w:p>
        </w:tc>
        <w:tc>
          <w:tcPr>
            <w:tcW w:w="1195" w:type="dxa"/>
            <w:vMerge/>
          </w:tcPr>
          <w:p w:rsidR="00CE0317" w:rsidRPr="008906F0" w:rsidRDefault="00CE0317" w:rsidP="00226F49">
            <w:pPr>
              <w:pStyle w:val="BodyTextIndent2"/>
              <w:tabs>
                <w:tab w:val="left" w:pos="3261"/>
              </w:tabs>
              <w:spacing w:after="0" w:line="360" w:lineRule="auto"/>
              <w:ind w:left="0"/>
              <w:jc w:val="center"/>
              <w:rPr>
                <w:rFonts w:ascii="Arial" w:eastAsia="Arial Unicode MS" w:hAnsi="Arial" w:cs="Arial"/>
                <w:b/>
              </w:rPr>
            </w:pPr>
          </w:p>
        </w:tc>
      </w:tr>
      <w:tr w:rsidR="00CE0317" w:rsidRPr="008906F0" w:rsidTr="00F76E09">
        <w:trPr>
          <w:trHeight w:val="308"/>
        </w:trPr>
        <w:tc>
          <w:tcPr>
            <w:tcW w:w="568" w:type="dxa"/>
          </w:tcPr>
          <w:p w:rsidR="00CE0317" w:rsidRPr="00A40D42" w:rsidRDefault="00CE0317" w:rsidP="00CE0317">
            <w:pPr>
              <w:pStyle w:val="BodyTextIndent2"/>
              <w:tabs>
                <w:tab w:val="left" w:pos="3261"/>
              </w:tabs>
              <w:spacing w:after="0" w:line="240" w:lineRule="auto"/>
              <w:ind w:left="0"/>
              <w:jc w:val="center"/>
              <w:rPr>
                <w:rFonts w:ascii="Arial" w:eastAsia="Arial Unicode MS" w:hAnsi="Arial" w:cs="Arial"/>
                <w:lang w:val="id-ID"/>
              </w:rPr>
            </w:pPr>
            <w:r w:rsidRPr="00A40D42">
              <w:rPr>
                <w:rFonts w:ascii="Arial" w:eastAsia="Arial Unicode MS" w:hAnsi="Arial" w:cs="Arial"/>
                <w:lang w:val="id-ID"/>
              </w:rPr>
              <w:t>1.</w:t>
            </w:r>
          </w:p>
        </w:tc>
        <w:tc>
          <w:tcPr>
            <w:tcW w:w="2126" w:type="dxa"/>
          </w:tcPr>
          <w:p w:rsidR="00CE0317" w:rsidRPr="00BA5767" w:rsidRDefault="00BA5767" w:rsidP="00CE0317">
            <w:pPr>
              <w:rPr>
                <w:rFonts w:ascii="Arial" w:hAnsi="Arial" w:cs="Arial"/>
                <w:sz w:val="20"/>
                <w:szCs w:val="20"/>
                <w:lang w:val="id-ID"/>
              </w:rPr>
            </w:pPr>
            <w:r>
              <w:rPr>
                <w:rFonts w:ascii="Arial" w:hAnsi="Arial" w:cs="Arial"/>
                <w:sz w:val="20"/>
                <w:szCs w:val="20"/>
                <w:lang w:val="id-ID"/>
              </w:rPr>
              <w:t>Jumlah RS terakreditasi</w:t>
            </w:r>
          </w:p>
        </w:tc>
        <w:tc>
          <w:tcPr>
            <w:tcW w:w="1134" w:type="dxa"/>
          </w:tcPr>
          <w:p w:rsidR="00CE0317" w:rsidRPr="005B44F7" w:rsidRDefault="005B44F7" w:rsidP="00CE0317">
            <w:pPr>
              <w:rPr>
                <w:rFonts w:ascii="Arial" w:hAnsi="Arial" w:cs="Arial"/>
                <w:sz w:val="20"/>
                <w:szCs w:val="20"/>
                <w:lang w:val="id-ID"/>
              </w:rPr>
            </w:pPr>
            <w:r>
              <w:rPr>
                <w:rFonts w:ascii="Arial" w:hAnsi="Arial" w:cs="Arial"/>
                <w:sz w:val="20"/>
                <w:szCs w:val="20"/>
                <w:lang w:val="id-ID"/>
              </w:rPr>
              <w:t>-</w:t>
            </w:r>
          </w:p>
        </w:tc>
        <w:tc>
          <w:tcPr>
            <w:tcW w:w="1134" w:type="dxa"/>
          </w:tcPr>
          <w:p w:rsidR="00CE0317" w:rsidRPr="005B44F7" w:rsidRDefault="005B44F7" w:rsidP="00CE0317">
            <w:pPr>
              <w:rPr>
                <w:rFonts w:ascii="Arial" w:hAnsi="Arial" w:cs="Arial"/>
                <w:sz w:val="20"/>
                <w:szCs w:val="20"/>
                <w:lang w:val="id-ID"/>
              </w:rPr>
            </w:pPr>
            <w:r>
              <w:rPr>
                <w:rFonts w:ascii="Arial" w:hAnsi="Arial" w:cs="Arial"/>
                <w:sz w:val="20"/>
                <w:szCs w:val="20"/>
                <w:lang w:val="id-ID"/>
              </w:rPr>
              <w:t>-</w:t>
            </w:r>
          </w:p>
        </w:tc>
        <w:tc>
          <w:tcPr>
            <w:tcW w:w="1134" w:type="dxa"/>
          </w:tcPr>
          <w:p w:rsidR="00CE0317" w:rsidRPr="005B44F7" w:rsidRDefault="005B44F7" w:rsidP="00CE0317">
            <w:pPr>
              <w:rPr>
                <w:rFonts w:ascii="Arial" w:hAnsi="Arial" w:cs="Arial"/>
                <w:sz w:val="20"/>
                <w:szCs w:val="20"/>
                <w:lang w:val="id-ID"/>
              </w:rPr>
            </w:pPr>
            <w:r>
              <w:rPr>
                <w:rFonts w:ascii="Arial" w:hAnsi="Arial" w:cs="Arial"/>
                <w:sz w:val="20"/>
                <w:szCs w:val="20"/>
                <w:lang w:val="id-ID"/>
              </w:rPr>
              <w:t>1 RS</w:t>
            </w:r>
          </w:p>
        </w:tc>
        <w:tc>
          <w:tcPr>
            <w:tcW w:w="1134" w:type="dxa"/>
          </w:tcPr>
          <w:p w:rsidR="00CE0317" w:rsidRPr="005B44F7" w:rsidRDefault="005B44F7" w:rsidP="00CE0317">
            <w:pPr>
              <w:rPr>
                <w:rFonts w:ascii="Arial" w:hAnsi="Arial" w:cs="Arial"/>
                <w:sz w:val="20"/>
                <w:szCs w:val="20"/>
                <w:lang w:val="id-ID"/>
              </w:rPr>
            </w:pPr>
            <w:r>
              <w:rPr>
                <w:rFonts w:ascii="Arial" w:hAnsi="Arial" w:cs="Arial"/>
                <w:sz w:val="20"/>
                <w:szCs w:val="20"/>
                <w:lang w:val="id-ID"/>
              </w:rPr>
              <w:t>1 RS</w:t>
            </w:r>
          </w:p>
        </w:tc>
        <w:tc>
          <w:tcPr>
            <w:tcW w:w="1073" w:type="dxa"/>
          </w:tcPr>
          <w:p w:rsidR="00CE0317" w:rsidRPr="005B44F7" w:rsidRDefault="005B44F7" w:rsidP="00CE0317">
            <w:pPr>
              <w:rPr>
                <w:rFonts w:ascii="Arial" w:hAnsi="Arial" w:cs="Arial"/>
                <w:sz w:val="20"/>
                <w:szCs w:val="20"/>
                <w:lang w:val="id-ID"/>
              </w:rPr>
            </w:pPr>
            <w:r>
              <w:rPr>
                <w:rFonts w:ascii="Arial" w:hAnsi="Arial" w:cs="Arial"/>
                <w:sz w:val="20"/>
                <w:szCs w:val="20"/>
                <w:lang w:val="id-ID"/>
              </w:rPr>
              <w:t>100</w:t>
            </w:r>
          </w:p>
        </w:tc>
        <w:tc>
          <w:tcPr>
            <w:tcW w:w="1195" w:type="dxa"/>
          </w:tcPr>
          <w:p w:rsidR="00CE0317" w:rsidRPr="005B44F7" w:rsidRDefault="005B44F7" w:rsidP="00CE0317">
            <w:pPr>
              <w:jc w:val="center"/>
              <w:rPr>
                <w:rFonts w:ascii="Arial" w:hAnsi="Arial" w:cs="Arial"/>
                <w:sz w:val="20"/>
                <w:szCs w:val="20"/>
                <w:lang w:val="id-ID"/>
              </w:rPr>
            </w:pPr>
            <w:r>
              <w:rPr>
                <w:rFonts w:ascii="Arial" w:hAnsi="Arial" w:cs="Arial"/>
                <w:sz w:val="20"/>
                <w:szCs w:val="20"/>
                <w:lang w:val="id-ID"/>
              </w:rPr>
              <w:t>1 RS</w:t>
            </w:r>
          </w:p>
        </w:tc>
      </w:tr>
      <w:tr w:rsidR="00CE0317" w:rsidRPr="008906F0" w:rsidTr="00F76E09">
        <w:trPr>
          <w:trHeight w:val="927"/>
        </w:trPr>
        <w:tc>
          <w:tcPr>
            <w:tcW w:w="568" w:type="dxa"/>
          </w:tcPr>
          <w:p w:rsidR="00CE0317" w:rsidRPr="00A40D42" w:rsidRDefault="00CE0317" w:rsidP="00CE0317">
            <w:pPr>
              <w:pStyle w:val="BodyTextIndent2"/>
              <w:tabs>
                <w:tab w:val="left" w:pos="3261"/>
              </w:tabs>
              <w:spacing w:after="0" w:line="240" w:lineRule="auto"/>
              <w:ind w:left="0"/>
              <w:jc w:val="center"/>
              <w:rPr>
                <w:rFonts w:ascii="Arial" w:eastAsia="Arial Unicode MS" w:hAnsi="Arial" w:cs="Arial"/>
              </w:rPr>
            </w:pPr>
            <w:r w:rsidRPr="00A40D42">
              <w:rPr>
                <w:rFonts w:ascii="Arial" w:eastAsia="Arial Unicode MS" w:hAnsi="Arial" w:cs="Arial"/>
              </w:rPr>
              <w:t>2.</w:t>
            </w:r>
          </w:p>
        </w:tc>
        <w:tc>
          <w:tcPr>
            <w:tcW w:w="2126" w:type="dxa"/>
          </w:tcPr>
          <w:p w:rsidR="00CE0317" w:rsidRPr="00BA5767" w:rsidRDefault="00BA5767" w:rsidP="00CE0317">
            <w:pPr>
              <w:rPr>
                <w:rFonts w:ascii="Arial" w:hAnsi="Arial" w:cs="Arial"/>
                <w:sz w:val="20"/>
                <w:szCs w:val="20"/>
                <w:lang w:val="id-ID"/>
              </w:rPr>
            </w:pPr>
            <w:r>
              <w:rPr>
                <w:rFonts w:ascii="Arial" w:hAnsi="Arial" w:cs="Arial"/>
                <w:sz w:val="20"/>
                <w:szCs w:val="20"/>
                <w:lang w:val="id-ID"/>
              </w:rPr>
              <w:t>Pesentase puskesmas yang ditingkatkan dari non PRI menjadi PRI</w:t>
            </w:r>
          </w:p>
        </w:tc>
        <w:tc>
          <w:tcPr>
            <w:tcW w:w="1134" w:type="dxa"/>
          </w:tcPr>
          <w:p w:rsidR="00CE0317" w:rsidRPr="005B44F7" w:rsidRDefault="005B44F7" w:rsidP="00CE0317">
            <w:pPr>
              <w:rPr>
                <w:rFonts w:ascii="Arial" w:hAnsi="Arial" w:cs="Arial"/>
                <w:sz w:val="20"/>
                <w:szCs w:val="20"/>
                <w:lang w:val="id-ID"/>
              </w:rPr>
            </w:pPr>
            <w:r>
              <w:rPr>
                <w:rFonts w:ascii="Arial" w:hAnsi="Arial" w:cs="Arial"/>
                <w:sz w:val="20"/>
                <w:szCs w:val="20"/>
                <w:lang w:val="id-ID"/>
              </w:rPr>
              <w:t>-</w:t>
            </w:r>
          </w:p>
        </w:tc>
        <w:tc>
          <w:tcPr>
            <w:tcW w:w="1134" w:type="dxa"/>
          </w:tcPr>
          <w:p w:rsidR="00CE0317" w:rsidRPr="005B44F7" w:rsidRDefault="005B44F7" w:rsidP="00CE0317">
            <w:pPr>
              <w:rPr>
                <w:rFonts w:ascii="Arial" w:hAnsi="Arial" w:cs="Arial"/>
                <w:sz w:val="20"/>
                <w:szCs w:val="20"/>
                <w:lang w:val="id-ID"/>
              </w:rPr>
            </w:pPr>
            <w:r>
              <w:rPr>
                <w:rFonts w:ascii="Arial" w:hAnsi="Arial" w:cs="Arial"/>
                <w:sz w:val="20"/>
                <w:szCs w:val="20"/>
                <w:lang w:val="id-ID"/>
              </w:rPr>
              <w:t>-</w:t>
            </w:r>
          </w:p>
        </w:tc>
        <w:tc>
          <w:tcPr>
            <w:tcW w:w="1134" w:type="dxa"/>
          </w:tcPr>
          <w:p w:rsidR="00CE0317" w:rsidRPr="005B44F7" w:rsidRDefault="005B44F7" w:rsidP="00CE0317">
            <w:pPr>
              <w:rPr>
                <w:rFonts w:ascii="Arial" w:hAnsi="Arial" w:cs="Arial"/>
                <w:sz w:val="20"/>
                <w:szCs w:val="20"/>
                <w:lang w:val="id-ID"/>
              </w:rPr>
            </w:pPr>
            <w:r>
              <w:rPr>
                <w:rFonts w:ascii="Arial" w:hAnsi="Arial" w:cs="Arial"/>
                <w:sz w:val="20"/>
                <w:szCs w:val="20"/>
                <w:lang w:val="id-ID"/>
              </w:rPr>
              <w:t>19%</w:t>
            </w:r>
          </w:p>
        </w:tc>
        <w:tc>
          <w:tcPr>
            <w:tcW w:w="1134" w:type="dxa"/>
          </w:tcPr>
          <w:p w:rsidR="00CE0317" w:rsidRPr="005B44F7" w:rsidRDefault="005B44F7" w:rsidP="00CE0317">
            <w:pPr>
              <w:rPr>
                <w:rFonts w:ascii="Arial" w:hAnsi="Arial" w:cs="Arial"/>
                <w:sz w:val="20"/>
                <w:szCs w:val="20"/>
                <w:lang w:val="id-ID"/>
              </w:rPr>
            </w:pPr>
            <w:r>
              <w:rPr>
                <w:rFonts w:ascii="Arial" w:hAnsi="Arial" w:cs="Arial"/>
                <w:sz w:val="20"/>
                <w:szCs w:val="20"/>
                <w:lang w:val="id-ID"/>
              </w:rPr>
              <w:t>19%</w:t>
            </w:r>
          </w:p>
        </w:tc>
        <w:tc>
          <w:tcPr>
            <w:tcW w:w="1073" w:type="dxa"/>
          </w:tcPr>
          <w:p w:rsidR="00CE0317" w:rsidRPr="005B44F7" w:rsidRDefault="005B44F7" w:rsidP="00CE0317">
            <w:pPr>
              <w:rPr>
                <w:rFonts w:ascii="Arial" w:hAnsi="Arial" w:cs="Arial"/>
                <w:sz w:val="20"/>
                <w:szCs w:val="20"/>
                <w:lang w:val="id-ID"/>
              </w:rPr>
            </w:pPr>
            <w:r>
              <w:rPr>
                <w:rFonts w:ascii="Arial" w:hAnsi="Arial" w:cs="Arial"/>
                <w:sz w:val="20"/>
                <w:szCs w:val="20"/>
                <w:lang w:val="id-ID"/>
              </w:rPr>
              <w:t>100%</w:t>
            </w:r>
          </w:p>
        </w:tc>
        <w:tc>
          <w:tcPr>
            <w:tcW w:w="1195" w:type="dxa"/>
          </w:tcPr>
          <w:p w:rsidR="00CE0317" w:rsidRPr="005B44F7" w:rsidRDefault="005B44F7" w:rsidP="00CE0317">
            <w:pPr>
              <w:jc w:val="center"/>
              <w:rPr>
                <w:rFonts w:ascii="Arial" w:hAnsi="Arial" w:cs="Arial"/>
                <w:sz w:val="20"/>
                <w:szCs w:val="20"/>
                <w:lang w:val="id-ID"/>
              </w:rPr>
            </w:pPr>
            <w:r>
              <w:rPr>
                <w:rFonts w:ascii="Arial" w:hAnsi="Arial" w:cs="Arial"/>
                <w:sz w:val="20"/>
                <w:szCs w:val="20"/>
                <w:lang w:val="id-ID"/>
              </w:rPr>
              <w:t>28 %</w:t>
            </w:r>
          </w:p>
        </w:tc>
      </w:tr>
      <w:tr w:rsidR="00CE0317" w:rsidRPr="008906F0" w:rsidTr="00F76E09">
        <w:trPr>
          <w:trHeight w:val="308"/>
        </w:trPr>
        <w:tc>
          <w:tcPr>
            <w:tcW w:w="568" w:type="dxa"/>
          </w:tcPr>
          <w:p w:rsidR="00CE0317" w:rsidRPr="00A40D42" w:rsidRDefault="00CE0317" w:rsidP="00CE0317">
            <w:pPr>
              <w:pStyle w:val="BodyTextIndent2"/>
              <w:tabs>
                <w:tab w:val="left" w:pos="3261"/>
              </w:tabs>
              <w:spacing w:after="0" w:line="240" w:lineRule="auto"/>
              <w:ind w:left="0"/>
              <w:jc w:val="center"/>
              <w:rPr>
                <w:rFonts w:ascii="Arial" w:eastAsia="Arial Unicode MS" w:hAnsi="Arial" w:cs="Arial"/>
              </w:rPr>
            </w:pPr>
            <w:r>
              <w:rPr>
                <w:rFonts w:ascii="Arial" w:eastAsia="Arial Unicode MS" w:hAnsi="Arial" w:cs="Arial"/>
              </w:rPr>
              <w:t>3.</w:t>
            </w:r>
          </w:p>
        </w:tc>
        <w:tc>
          <w:tcPr>
            <w:tcW w:w="2126" w:type="dxa"/>
          </w:tcPr>
          <w:p w:rsidR="00CE0317" w:rsidRPr="00BA5767" w:rsidRDefault="00BA5767" w:rsidP="00CE0317">
            <w:pPr>
              <w:rPr>
                <w:rFonts w:ascii="Arial" w:hAnsi="Arial" w:cs="Arial"/>
                <w:sz w:val="20"/>
                <w:szCs w:val="20"/>
                <w:lang w:val="id-ID"/>
              </w:rPr>
            </w:pPr>
            <w:r>
              <w:rPr>
                <w:rFonts w:ascii="Arial" w:hAnsi="Arial" w:cs="Arial"/>
                <w:sz w:val="20"/>
                <w:szCs w:val="20"/>
                <w:lang w:val="id-ID"/>
              </w:rPr>
              <w:t>Rasio Bidan per 100.000 penduduk</w:t>
            </w:r>
          </w:p>
        </w:tc>
        <w:tc>
          <w:tcPr>
            <w:tcW w:w="1134" w:type="dxa"/>
          </w:tcPr>
          <w:p w:rsidR="00CE0317" w:rsidRPr="005B44F7" w:rsidRDefault="005B44F7" w:rsidP="00CE0317">
            <w:pPr>
              <w:rPr>
                <w:rFonts w:ascii="Arial" w:hAnsi="Arial" w:cs="Arial"/>
                <w:sz w:val="20"/>
                <w:szCs w:val="20"/>
                <w:lang w:val="id-ID"/>
              </w:rPr>
            </w:pPr>
            <w:r>
              <w:rPr>
                <w:rFonts w:ascii="Arial" w:hAnsi="Arial" w:cs="Arial"/>
                <w:sz w:val="20"/>
                <w:szCs w:val="20"/>
                <w:lang w:val="id-ID"/>
              </w:rPr>
              <w:t>76 per 100.000 penduduk</w:t>
            </w:r>
          </w:p>
        </w:tc>
        <w:tc>
          <w:tcPr>
            <w:tcW w:w="1134" w:type="dxa"/>
          </w:tcPr>
          <w:p w:rsidR="00CE0317" w:rsidRPr="005B44F7" w:rsidRDefault="005B44F7" w:rsidP="00CE0317">
            <w:pPr>
              <w:rPr>
                <w:rFonts w:ascii="Arial" w:hAnsi="Arial" w:cs="Arial"/>
                <w:sz w:val="20"/>
                <w:szCs w:val="20"/>
                <w:lang w:val="id-ID"/>
              </w:rPr>
            </w:pPr>
            <w:r>
              <w:rPr>
                <w:rFonts w:ascii="Arial" w:hAnsi="Arial" w:cs="Arial"/>
                <w:sz w:val="20"/>
                <w:szCs w:val="20"/>
                <w:lang w:val="id-ID"/>
              </w:rPr>
              <w:t>75 per 100.000 penduduk</w:t>
            </w:r>
          </w:p>
        </w:tc>
        <w:tc>
          <w:tcPr>
            <w:tcW w:w="1134" w:type="dxa"/>
          </w:tcPr>
          <w:p w:rsidR="00CE0317" w:rsidRPr="005B44F7" w:rsidRDefault="005B44F7" w:rsidP="00CE0317">
            <w:pPr>
              <w:rPr>
                <w:rFonts w:ascii="Arial" w:hAnsi="Arial" w:cs="Arial"/>
                <w:sz w:val="20"/>
                <w:szCs w:val="20"/>
                <w:lang w:val="id-ID"/>
              </w:rPr>
            </w:pPr>
            <w:r>
              <w:rPr>
                <w:rFonts w:ascii="Arial" w:hAnsi="Arial" w:cs="Arial"/>
                <w:sz w:val="20"/>
                <w:szCs w:val="20"/>
                <w:lang w:val="id-ID"/>
              </w:rPr>
              <w:t>80 per 100.000 penduduk</w:t>
            </w:r>
          </w:p>
        </w:tc>
        <w:tc>
          <w:tcPr>
            <w:tcW w:w="1134" w:type="dxa"/>
          </w:tcPr>
          <w:p w:rsidR="00CE0317" w:rsidRPr="005B44F7" w:rsidRDefault="005B44F7" w:rsidP="00CE0317">
            <w:pPr>
              <w:rPr>
                <w:rFonts w:ascii="Arial" w:hAnsi="Arial" w:cs="Arial"/>
                <w:sz w:val="20"/>
                <w:szCs w:val="20"/>
                <w:lang w:val="id-ID"/>
              </w:rPr>
            </w:pPr>
            <w:r>
              <w:rPr>
                <w:rFonts w:ascii="Arial" w:hAnsi="Arial" w:cs="Arial"/>
                <w:sz w:val="20"/>
                <w:szCs w:val="20"/>
                <w:lang w:val="id-ID"/>
              </w:rPr>
              <w:t>77 per  100.000 penduduk</w:t>
            </w:r>
          </w:p>
        </w:tc>
        <w:tc>
          <w:tcPr>
            <w:tcW w:w="1073" w:type="dxa"/>
          </w:tcPr>
          <w:p w:rsidR="00CE0317" w:rsidRPr="005B44F7" w:rsidRDefault="005B44F7" w:rsidP="00CE0317">
            <w:pPr>
              <w:rPr>
                <w:rFonts w:ascii="Arial" w:hAnsi="Arial" w:cs="Arial"/>
                <w:sz w:val="20"/>
                <w:szCs w:val="20"/>
                <w:lang w:val="id-ID"/>
              </w:rPr>
            </w:pPr>
            <w:r>
              <w:rPr>
                <w:rFonts w:ascii="Arial" w:hAnsi="Arial" w:cs="Arial"/>
                <w:sz w:val="20"/>
                <w:szCs w:val="20"/>
                <w:lang w:val="id-ID"/>
              </w:rPr>
              <w:t>96,25%</w:t>
            </w:r>
          </w:p>
        </w:tc>
        <w:tc>
          <w:tcPr>
            <w:tcW w:w="1195" w:type="dxa"/>
          </w:tcPr>
          <w:p w:rsidR="00CE0317" w:rsidRPr="005B44F7" w:rsidRDefault="005B44F7" w:rsidP="00CE0317">
            <w:pPr>
              <w:jc w:val="center"/>
              <w:rPr>
                <w:rFonts w:ascii="Arial" w:hAnsi="Arial" w:cs="Arial"/>
                <w:sz w:val="20"/>
                <w:szCs w:val="20"/>
                <w:lang w:val="id-ID"/>
              </w:rPr>
            </w:pPr>
            <w:r>
              <w:rPr>
                <w:rFonts w:ascii="Arial" w:hAnsi="Arial" w:cs="Arial"/>
                <w:sz w:val="20"/>
                <w:szCs w:val="20"/>
                <w:lang w:val="id-ID"/>
              </w:rPr>
              <w:t>95 per 100.000 penduduk</w:t>
            </w:r>
          </w:p>
        </w:tc>
      </w:tr>
      <w:tr w:rsidR="00BA5767" w:rsidRPr="008906F0" w:rsidTr="00F76E09">
        <w:trPr>
          <w:trHeight w:val="308"/>
        </w:trPr>
        <w:tc>
          <w:tcPr>
            <w:tcW w:w="568" w:type="dxa"/>
          </w:tcPr>
          <w:p w:rsidR="00BA5767" w:rsidRPr="00BA5767" w:rsidRDefault="00BA5767" w:rsidP="00CE0317">
            <w:pPr>
              <w:pStyle w:val="BodyTextIndent2"/>
              <w:tabs>
                <w:tab w:val="left" w:pos="3261"/>
              </w:tabs>
              <w:spacing w:after="0" w:line="240" w:lineRule="auto"/>
              <w:ind w:left="0"/>
              <w:jc w:val="center"/>
              <w:rPr>
                <w:rFonts w:ascii="Arial" w:eastAsia="Arial Unicode MS" w:hAnsi="Arial" w:cs="Arial"/>
                <w:lang w:val="id-ID"/>
              </w:rPr>
            </w:pPr>
            <w:r>
              <w:rPr>
                <w:rFonts w:ascii="Arial" w:eastAsia="Arial Unicode MS" w:hAnsi="Arial" w:cs="Arial"/>
                <w:lang w:val="id-ID"/>
              </w:rPr>
              <w:t>4</w:t>
            </w:r>
          </w:p>
        </w:tc>
        <w:tc>
          <w:tcPr>
            <w:tcW w:w="2126" w:type="dxa"/>
          </w:tcPr>
          <w:p w:rsidR="00BA5767" w:rsidRDefault="00BA5767" w:rsidP="00CE0317">
            <w:pPr>
              <w:rPr>
                <w:rFonts w:ascii="Arial" w:hAnsi="Arial" w:cs="Arial"/>
                <w:sz w:val="20"/>
                <w:szCs w:val="20"/>
                <w:lang w:val="id-ID"/>
              </w:rPr>
            </w:pPr>
            <w:r>
              <w:rPr>
                <w:rFonts w:ascii="Arial" w:hAnsi="Arial" w:cs="Arial"/>
                <w:sz w:val="20"/>
                <w:szCs w:val="20"/>
                <w:lang w:val="id-ID"/>
              </w:rPr>
              <w:t>Rasio Perawat 100.000 penduduk</w:t>
            </w:r>
          </w:p>
        </w:tc>
        <w:tc>
          <w:tcPr>
            <w:tcW w:w="1134" w:type="dxa"/>
          </w:tcPr>
          <w:p w:rsidR="00BA5767" w:rsidRPr="00ED02CF" w:rsidRDefault="00ED02CF" w:rsidP="00CE0317">
            <w:pPr>
              <w:rPr>
                <w:rFonts w:ascii="Arial" w:hAnsi="Arial" w:cs="Arial"/>
                <w:sz w:val="20"/>
                <w:szCs w:val="20"/>
                <w:lang w:val="id-ID"/>
              </w:rPr>
            </w:pPr>
            <w:r>
              <w:rPr>
                <w:rFonts w:ascii="Arial" w:hAnsi="Arial" w:cs="Arial"/>
                <w:sz w:val="20"/>
                <w:szCs w:val="20"/>
                <w:lang w:val="id-ID"/>
              </w:rPr>
              <w:t>70 per 100.000</w:t>
            </w:r>
            <w:r w:rsidR="00192A97">
              <w:rPr>
                <w:rFonts w:ascii="Arial" w:hAnsi="Arial" w:cs="Arial"/>
                <w:sz w:val="20"/>
                <w:szCs w:val="20"/>
                <w:lang w:val="id-ID"/>
              </w:rPr>
              <w:t xml:space="preserve"> </w:t>
            </w:r>
            <w:r>
              <w:rPr>
                <w:rFonts w:ascii="Arial" w:hAnsi="Arial" w:cs="Arial"/>
                <w:sz w:val="20"/>
                <w:szCs w:val="20"/>
                <w:lang w:val="id-ID"/>
              </w:rPr>
              <w:t>penduduk</w:t>
            </w:r>
          </w:p>
        </w:tc>
        <w:tc>
          <w:tcPr>
            <w:tcW w:w="1134" w:type="dxa"/>
          </w:tcPr>
          <w:p w:rsidR="00BA5767" w:rsidRPr="00ED02CF" w:rsidRDefault="00CB19E8" w:rsidP="00CE0317">
            <w:pPr>
              <w:rPr>
                <w:rFonts w:ascii="Arial" w:hAnsi="Arial" w:cs="Arial"/>
                <w:sz w:val="20"/>
                <w:szCs w:val="20"/>
                <w:lang w:val="id-ID"/>
              </w:rPr>
            </w:pPr>
            <w:r>
              <w:rPr>
                <w:rFonts w:ascii="Arial" w:hAnsi="Arial" w:cs="Arial"/>
                <w:sz w:val="20"/>
                <w:szCs w:val="20"/>
                <w:lang w:val="id-ID"/>
              </w:rPr>
              <w:t>67</w:t>
            </w:r>
            <w:r w:rsidR="00ED02CF">
              <w:rPr>
                <w:rFonts w:ascii="Arial" w:hAnsi="Arial" w:cs="Arial"/>
                <w:sz w:val="20"/>
                <w:szCs w:val="20"/>
                <w:lang w:val="id-ID"/>
              </w:rPr>
              <w:t xml:space="preserve"> per 100.000 penduduk</w:t>
            </w:r>
          </w:p>
        </w:tc>
        <w:tc>
          <w:tcPr>
            <w:tcW w:w="1134" w:type="dxa"/>
          </w:tcPr>
          <w:p w:rsidR="00BA5767" w:rsidRPr="00ED02CF" w:rsidRDefault="00CB19E8" w:rsidP="00CE0317">
            <w:pPr>
              <w:rPr>
                <w:rFonts w:ascii="Arial" w:hAnsi="Arial" w:cs="Arial"/>
                <w:sz w:val="20"/>
                <w:szCs w:val="20"/>
                <w:lang w:val="id-ID"/>
              </w:rPr>
            </w:pPr>
            <w:r>
              <w:rPr>
                <w:rFonts w:ascii="Arial" w:hAnsi="Arial" w:cs="Arial"/>
                <w:sz w:val="20"/>
                <w:szCs w:val="20"/>
                <w:lang w:val="id-ID"/>
              </w:rPr>
              <w:t>85</w:t>
            </w:r>
            <w:r w:rsidR="00ED02CF">
              <w:rPr>
                <w:rFonts w:ascii="Arial" w:hAnsi="Arial" w:cs="Arial"/>
                <w:sz w:val="20"/>
                <w:szCs w:val="20"/>
                <w:lang w:val="id-ID"/>
              </w:rPr>
              <w:t xml:space="preserve"> per 100.000 penduduk</w:t>
            </w:r>
          </w:p>
        </w:tc>
        <w:tc>
          <w:tcPr>
            <w:tcW w:w="1134" w:type="dxa"/>
          </w:tcPr>
          <w:p w:rsidR="00BA5767" w:rsidRPr="00ED02CF" w:rsidRDefault="00CB19E8" w:rsidP="00CE0317">
            <w:pPr>
              <w:rPr>
                <w:rFonts w:ascii="Arial" w:hAnsi="Arial" w:cs="Arial"/>
                <w:sz w:val="20"/>
                <w:szCs w:val="20"/>
                <w:lang w:val="id-ID"/>
              </w:rPr>
            </w:pPr>
            <w:r>
              <w:rPr>
                <w:rFonts w:ascii="Arial" w:hAnsi="Arial" w:cs="Arial"/>
                <w:sz w:val="20"/>
                <w:szCs w:val="20"/>
                <w:lang w:val="id-ID"/>
              </w:rPr>
              <w:t>80</w:t>
            </w:r>
            <w:r w:rsidR="00ED02CF">
              <w:rPr>
                <w:rFonts w:ascii="Arial" w:hAnsi="Arial" w:cs="Arial"/>
                <w:sz w:val="20"/>
                <w:szCs w:val="20"/>
                <w:lang w:val="id-ID"/>
              </w:rPr>
              <w:t xml:space="preserve"> per 100.000 penduduk</w:t>
            </w:r>
          </w:p>
        </w:tc>
        <w:tc>
          <w:tcPr>
            <w:tcW w:w="1073" w:type="dxa"/>
          </w:tcPr>
          <w:p w:rsidR="00BA5767" w:rsidRPr="00CB19E8" w:rsidRDefault="00CB19E8" w:rsidP="00CE0317">
            <w:pPr>
              <w:rPr>
                <w:rFonts w:ascii="Arial" w:hAnsi="Arial" w:cs="Arial"/>
                <w:sz w:val="20"/>
                <w:szCs w:val="20"/>
                <w:lang w:val="id-ID"/>
              </w:rPr>
            </w:pPr>
            <w:r>
              <w:rPr>
                <w:rFonts w:ascii="Arial" w:hAnsi="Arial" w:cs="Arial"/>
                <w:sz w:val="20"/>
                <w:szCs w:val="20"/>
                <w:lang w:val="id-ID"/>
              </w:rPr>
              <w:t>94,12%</w:t>
            </w:r>
          </w:p>
        </w:tc>
        <w:tc>
          <w:tcPr>
            <w:tcW w:w="1195" w:type="dxa"/>
          </w:tcPr>
          <w:p w:rsidR="00BA5767" w:rsidRPr="00CB19E8" w:rsidRDefault="00CB19E8" w:rsidP="00CE0317">
            <w:pPr>
              <w:jc w:val="center"/>
              <w:rPr>
                <w:rFonts w:ascii="Arial" w:hAnsi="Arial" w:cs="Arial"/>
                <w:sz w:val="20"/>
                <w:szCs w:val="20"/>
                <w:lang w:val="id-ID"/>
              </w:rPr>
            </w:pPr>
            <w:r>
              <w:rPr>
                <w:rFonts w:ascii="Arial" w:hAnsi="Arial" w:cs="Arial"/>
                <w:sz w:val="20"/>
                <w:szCs w:val="20"/>
                <w:lang w:val="id-ID"/>
              </w:rPr>
              <w:t>95 per 100.000 penduduk</w:t>
            </w:r>
          </w:p>
        </w:tc>
      </w:tr>
      <w:tr w:rsidR="00BA5767" w:rsidRPr="008906F0" w:rsidTr="00F76E09">
        <w:trPr>
          <w:trHeight w:val="308"/>
        </w:trPr>
        <w:tc>
          <w:tcPr>
            <w:tcW w:w="568" w:type="dxa"/>
          </w:tcPr>
          <w:p w:rsidR="00BA5767" w:rsidRDefault="00BA5767" w:rsidP="00CE0317">
            <w:pPr>
              <w:pStyle w:val="BodyTextIndent2"/>
              <w:tabs>
                <w:tab w:val="left" w:pos="3261"/>
              </w:tabs>
              <w:spacing w:after="0" w:line="240" w:lineRule="auto"/>
              <w:ind w:left="0"/>
              <w:jc w:val="center"/>
              <w:rPr>
                <w:rFonts w:ascii="Arial" w:eastAsia="Arial Unicode MS" w:hAnsi="Arial" w:cs="Arial"/>
                <w:lang w:val="id-ID"/>
              </w:rPr>
            </w:pPr>
            <w:r>
              <w:rPr>
                <w:rFonts w:ascii="Arial" w:eastAsia="Arial Unicode MS" w:hAnsi="Arial" w:cs="Arial"/>
                <w:lang w:val="id-ID"/>
              </w:rPr>
              <w:lastRenderedPageBreak/>
              <w:t>5</w:t>
            </w:r>
          </w:p>
        </w:tc>
        <w:tc>
          <w:tcPr>
            <w:tcW w:w="2126" w:type="dxa"/>
          </w:tcPr>
          <w:p w:rsidR="00BA5767" w:rsidRDefault="00BA5767" w:rsidP="00CE0317">
            <w:pPr>
              <w:rPr>
                <w:rFonts w:ascii="Arial" w:hAnsi="Arial" w:cs="Arial"/>
                <w:sz w:val="20"/>
                <w:szCs w:val="20"/>
                <w:lang w:val="id-ID"/>
              </w:rPr>
            </w:pPr>
            <w:r>
              <w:rPr>
                <w:rFonts w:ascii="Arial" w:hAnsi="Arial" w:cs="Arial"/>
                <w:sz w:val="20"/>
                <w:szCs w:val="20"/>
                <w:lang w:val="id-ID"/>
              </w:rPr>
              <w:t>Rasio Dokter Umum per 100.000 penduduk</w:t>
            </w:r>
          </w:p>
        </w:tc>
        <w:tc>
          <w:tcPr>
            <w:tcW w:w="1134" w:type="dxa"/>
          </w:tcPr>
          <w:p w:rsidR="00BA5767" w:rsidRPr="00415129" w:rsidRDefault="00415129" w:rsidP="00CE0317">
            <w:pPr>
              <w:rPr>
                <w:rFonts w:ascii="Arial" w:hAnsi="Arial" w:cs="Arial"/>
                <w:sz w:val="20"/>
                <w:szCs w:val="20"/>
                <w:lang w:val="id-ID"/>
              </w:rPr>
            </w:pPr>
            <w:r>
              <w:rPr>
                <w:rFonts w:ascii="Arial" w:hAnsi="Arial" w:cs="Arial"/>
                <w:sz w:val="20"/>
                <w:szCs w:val="20"/>
                <w:lang w:val="id-ID"/>
              </w:rPr>
              <w:t>6 per 100.000 penduduk</w:t>
            </w:r>
          </w:p>
        </w:tc>
        <w:tc>
          <w:tcPr>
            <w:tcW w:w="1134" w:type="dxa"/>
          </w:tcPr>
          <w:p w:rsidR="00BA5767" w:rsidRPr="00415129" w:rsidRDefault="00415129" w:rsidP="00CE0317">
            <w:pPr>
              <w:rPr>
                <w:rFonts w:ascii="Arial" w:hAnsi="Arial" w:cs="Arial"/>
                <w:sz w:val="20"/>
                <w:szCs w:val="20"/>
                <w:lang w:val="id-ID"/>
              </w:rPr>
            </w:pPr>
            <w:r>
              <w:rPr>
                <w:rFonts w:ascii="Arial" w:hAnsi="Arial" w:cs="Arial"/>
                <w:sz w:val="20"/>
                <w:szCs w:val="20"/>
                <w:lang w:val="id-ID"/>
              </w:rPr>
              <w:t>11 per 100.000 penduduk</w:t>
            </w:r>
          </w:p>
        </w:tc>
        <w:tc>
          <w:tcPr>
            <w:tcW w:w="1134" w:type="dxa"/>
          </w:tcPr>
          <w:p w:rsidR="00BA5767" w:rsidRPr="00415129" w:rsidRDefault="00415129" w:rsidP="00CE0317">
            <w:pPr>
              <w:rPr>
                <w:rFonts w:ascii="Arial" w:hAnsi="Arial" w:cs="Arial"/>
                <w:sz w:val="20"/>
                <w:szCs w:val="20"/>
                <w:lang w:val="id-ID"/>
              </w:rPr>
            </w:pPr>
            <w:r>
              <w:rPr>
                <w:rFonts w:ascii="Arial" w:hAnsi="Arial" w:cs="Arial"/>
                <w:sz w:val="20"/>
                <w:szCs w:val="20"/>
                <w:lang w:val="id-ID"/>
              </w:rPr>
              <w:t>15 per 100.000 penduduk</w:t>
            </w:r>
          </w:p>
        </w:tc>
        <w:tc>
          <w:tcPr>
            <w:tcW w:w="1134" w:type="dxa"/>
          </w:tcPr>
          <w:p w:rsidR="00BA5767" w:rsidRPr="00415129" w:rsidRDefault="00415129" w:rsidP="00CE0317">
            <w:pPr>
              <w:rPr>
                <w:rFonts w:ascii="Arial" w:hAnsi="Arial" w:cs="Arial"/>
                <w:sz w:val="20"/>
                <w:szCs w:val="20"/>
                <w:lang w:val="id-ID"/>
              </w:rPr>
            </w:pPr>
            <w:r>
              <w:rPr>
                <w:rFonts w:ascii="Arial" w:hAnsi="Arial" w:cs="Arial"/>
                <w:sz w:val="20"/>
                <w:szCs w:val="20"/>
                <w:lang w:val="id-ID"/>
              </w:rPr>
              <w:t>11 per 100.000 penduduk</w:t>
            </w:r>
          </w:p>
        </w:tc>
        <w:tc>
          <w:tcPr>
            <w:tcW w:w="1073" w:type="dxa"/>
          </w:tcPr>
          <w:p w:rsidR="00BA5767" w:rsidRPr="00415129" w:rsidRDefault="00415129" w:rsidP="00CE0317">
            <w:pPr>
              <w:rPr>
                <w:rFonts w:ascii="Arial" w:hAnsi="Arial" w:cs="Arial"/>
                <w:sz w:val="20"/>
                <w:szCs w:val="20"/>
                <w:lang w:val="id-ID"/>
              </w:rPr>
            </w:pPr>
            <w:r>
              <w:rPr>
                <w:rFonts w:ascii="Arial" w:hAnsi="Arial" w:cs="Arial"/>
                <w:sz w:val="20"/>
                <w:szCs w:val="20"/>
                <w:lang w:val="id-ID"/>
              </w:rPr>
              <w:t>73,33 %</w:t>
            </w:r>
          </w:p>
        </w:tc>
        <w:tc>
          <w:tcPr>
            <w:tcW w:w="1195" w:type="dxa"/>
          </w:tcPr>
          <w:p w:rsidR="00BA5767" w:rsidRPr="00415129" w:rsidRDefault="00415129" w:rsidP="00CE0317">
            <w:pPr>
              <w:jc w:val="center"/>
              <w:rPr>
                <w:rFonts w:ascii="Arial" w:hAnsi="Arial" w:cs="Arial"/>
                <w:sz w:val="20"/>
                <w:szCs w:val="20"/>
                <w:lang w:val="id-ID"/>
              </w:rPr>
            </w:pPr>
            <w:r>
              <w:rPr>
                <w:rFonts w:ascii="Arial" w:hAnsi="Arial" w:cs="Arial"/>
                <w:sz w:val="20"/>
                <w:szCs w:val="20"/>
                <w:lang w:val="id-ID"/>
              </w:rPr>
              <w:t>25 per 100.000 penduduk</w:t>
            </w:r>
          </w:p>
        </w:tc>
      </w:tr>
      <w:tr w:rsidR="005874A9" w:rsidRPr="008906F0" w:rsidTr="00F76E09">
        <w:trPr>
          <w:trHeight w:val="308"/>
        </w:trPr>
        <w:tc>
          <w:tcPr>
            <w:tcW w:w="568" w:type="dxa"/>
          </w:tcPr>
          <w:p w:rsidR="005874A9" w:rsidRDefault="005874A9" w:rsidP="00CE0317">
            <w:pPr>
              <w:pStyle w:val="BodyTextIndent2"/>
              <w:tabs>
                <w:tab w:val="left" w:pos="3261"/>
              </w:tabs>
              <w:spacing w:after="0" w:line="240" w:lineRule="auto"/>
              <w:ind w:left="0"/>
              <w:jc w:val="center"/>
              <w:rPr>
                <w:rFonts w:ascii="Arial" w:eastAsia="Arial Unicode MS" w:hAnsi="Arial" w:cs="Arial"/>
                <w:lang w:val="id-ID"/>
              </w:rPr>
            </w:pPr>
            <w:r>
              <w:rPr>
                <w:rFonts w:ascii="Arial" w:eastAsia="Arial Unicode MS" w:hAnsi="Arial" w:cs="Arial"/>
                <w:lang w:val="id-ID"/>
              </w:rPr>
              <w:t>6</w:t>
            </w:r>
          </w:p>
        </w:tc>
        <w:tc>
          <w:tcPr>
            <w:tcW w:w="2126" w:type="dxa"/>
          </w:tcPr>
          <w:p w:rsidR="005874A9" w:rsidRDefault="005874A9" w:rsidP="00CE0317">
            <w:pPr>
              <w:rPr>
                <w:rFonts w:ascii="Arial" w:hAnsi="Arial" w:cs="Arial"/>
                <w:sz w:val="20"/>
                <w:szCs w:val="20"/>
                <w:lang w:val="id-ID"/>
              </w:rPr>
            </w:pPr>
            <w:r>
              <w:rPr>
                <w:rFonts w:ascii="Arial" w:hAnsi="Arial" w:cs="Arial"/>
                <w:sz w:val="20"/>
                <w:szCs w:val="20"/>
                <w:lang w:val="id-ID"/>
              </w:rPr>
              <w:t>Rasio Doktergigi per 100.000 penduduk</w:t>
            </w:r>
          </w:p>
        </w:tc>
        <w:tc>
          <w:tcPr>
            <w:tcW w:w="1134" w:type="dxa"/>
          </w:tcPr>
          <w:p w:rsidR="005874A9" w:rsidRPr="00EB324D" w:rsidRDefault="00EB324D" w:rsidP="00CE0317">
            <w:pPr>
              <w:rPr>
                <w:rFonts w:ascii="Arial" w:hAnsi="Arial" w:cs="Arial"/>
                <w:sz w:val="20"/>
                <w:szCs w:val="20"/>
                <w:lang w:val="id-ID"/>
              </w:rPr>
            </w:pPr>
            <w:r>
              <w:rPr>
                <w:rFonts w:ascii="Arial" w:hAnsi="Arial" w:cs="Arial"/>
                <w:sz w:val="20"/>
                <w:szCs w:val="20"/>
                <w:lang w:val="id-ID"/>
              </w:rPr>
              <w:t>5 per 100.000 penduduk</w:t>
            </w:r>
          </w:p>
        </w:tc>
        <w:tc>
          <w:tcPr>
            <w:tcW w:w="1134" w:type="dxa"/>
          </w:tcPr>
          <w:p w:rsidR="005874A9" w:rsidRPr="00EB324D" w:rsidRDefault="00EB324D" w:rsidP="00CE0317">
            <w:pPr>
              <w:rPr>
                <w:rFonts w:ascii="Arial" w:hAnsi="Arial" w:cs="Arial"/>
                <w:sz w:val="20"/>
                <w:szCs w:val="20"/>
                <w:lang w:val="id-ID"/>
              </w:rPr>
            </w:pPr>
            <w:r>
              <w:rPr>
                <w:rFonts w:ascii="Arial" w:hAnsi="Arial" w:cs="Arial"/>
                <w:sz w:val="20"/>
                <w:szCs w:val="20"/>
                <w:lang w:val="id-ID"/>
              </w:rPr>
              <w:t>4 per 100.000 penduduk</w:t>
            </w:r>
          </w:p>
        </w:tc>
        <w:tc>
          <w:tcPr>
            <w:tcW w:w="1134" w:type="dxa"/>
          </w:tcPr>
          <w:p w:rsidR="005874A9" w:rsidRPr="00EB324D" w:rsidRDefault="00EB324D" w:rsidP="00CE0317">
            <w:pPr>
              <w:rPr>
                <w:rFonts w:ascii="Arial" w:hAnsi="Arial" w:cs="Arial"/>
                <w:sz w:val="20"/>
                <w:szCs w:val="20"/>
                <w:lang w:val="id-ID"/>
              </w:rPr>
            </w:pPr>
            <w:r>
              <w:rPr>
                <w:rFonts w:ascii="Arial" w:hAnsi="Arial" w:cs="Arial"/>
                <w:sz w:val="20"/>
                <w:szCs w:val="20"/>
                <w:lang w:val="id-ID"/>
              </w:rPr>
              <w:t>5 per 100.000 penduduk</w:t>
            </w:r>
          </w:p>
        </w:tc>
        <w:tc>
          <w:tcPr>
            <w:tcW w:w="1134" w:type="dxa"/>
          </w:tcPr>
          <w:p w:rsidR="005874A9" w:rsidRPr="00EB324D" w:rsidRDefault="00EB324D" w:rsidP="00CE0317">
            <w:pPr>
              <w:rPr>
                <w:rFonts w:ascii="Arial" w:hAnsi="Arial" w:cs="Arial"/>
                <w:sz w:val="20"/>
                <w:szCs w:val="20"/>
                <w:lang w:val="id-ID"/>
              </w:rPr>
            </w:pPr>
            <w:r>
              <w:rPr>
                <w:rFonts w:ascii="Arial" w:hAnsi="Arial" w:cs="Arial"/>
                <w:sz w:val="20"/>
                <w:szCs w:val="20"/>
                <w:lang w:val="id-ID"/>
              </w:rPr>
              <w:t>4 per 100.000 penduduk</w:t>
            </w:r>
          </w:p>
        </w:tc>
        <w:tc>
          <w:tcPr>
            <w:tcW w:w="1073" w:type="dxa"/>
          </w:tcPr>
          <w:p w:rsidR="005874A9" w:rsidRPr="00EB324D" w:rsidRDefault="00EB324D" w:rsidP="00CE0317">
            <w:pPr>
              <w:rPr>
                <w:rFonts w:ascii="Arial" w:hAnsi="Arial" w:cs="Arial"/>
                <w:sz w:val="20"/>
                <w:szCs w:val="20"/>
                <w:lang w:val="id-ID"/>
              </w:rPr>
            </w:pPr>
            <w:r>
              <w:rPr>
                <w:rFonts w:ascii="Arial" w:hAnsi="Arial" w:cs="Arial"/>
                <w:sz w:val="20"/>
                <w:szCs w:val="20"/>
                <w:lang w:val="id-ID"/>
              </w:rPr>
              <w:t>80,00%</w:t>
            </w:r>
          </w:p>
        </w:tc>
        <w:tc>
          <w:tcPr>
            <w:tcW w:w="1195" w:type="dxa"/>
          </w:tcPr>
          <w:p w:rsidR="005874A9" w:rsidRPr="00EB324D" w:rsidRDefault="00EB324D" w:rsidP="00CE0317">
            <w:pPr>
              <w:jc w:val="center"/>
              <w:rPr>
                <w:rFonts w:ascii="Arial" w:hAnsi="Arial" w:cs="Arial"/>
                <w:sz w:val="20"/>
                <w:szCs w:val="20"/>
                <w:lang w:val="id-ID"/>
              </w:rPr>
            </w:pPr>
            <w:r>
              <w:rPr>
                <w:rFonts w:ascii="Arial" w:hAnsi="Arial" w:cs="Arial"/>
                <w:sz w:val="20"/>
                <w:szCs w:val="20"/>
                <w:lang w:val="id-ID"/>
              </w:rPr>
              <w:t>9 per 100.000 penduduk</w:t>
            </w:r>
          </w:p>
        </w:tc>
      </w:tr>
      <w:tr w:rsidR="005874A9" w:rsidRPr="008906F0" w:rsidTr="00F76E09">
        <w:trPr>
          <w:trHeight w:val="308"/>
        </w:trPr>
        <w:tc>
          <w:tcPr>
            <w:tcW w:w="568" w:type="dxa"/>
          </w:tcPr>
          <w:p w:rsidR="005874A9" w:rsidRDefault="005874A9" w:rsidP="00CE0317">
            <w:pPr>
              <w:pStyle w:val="BodyTextIndent2"/>
              <w:tabs>
                <w:tab w:val="left" w:pos="3261"/>
              </w:tabs>
              <w:spacing w:after="0" w:line="240" w:lineRule="auto"/>
              <w:ind w:left="0"/>
              <w:jc w:val="center"/>
              <w:rPr>
                <w:rFonts w:ascii="Arial" w:eastAsia="Arial Unicode MS" w:hAnsi="Arial" w:cs="Arial"/>
                <w:lang w:val="id-ID"/>
              </w:rPr>
            </w:pPr>
            <w:r>
              <w:rPr>
                <w:rFonts w:ascii="Arial" w:eastAsia="Arial Unicode MS" w:hAnsi="Arial" w:cs="Arial"/>
                <w:lang w:val="id-ID"/>
              </w:rPr>
              <w:t>7</w:t>
            </w:r>
          </w:p>
        </w:tc>
        <w:tc>
          <w:tcPr>
            <w:tcW w:w="2126" w:type="dxa"/>
          </w:tcPr>
          <w:p w:rsidR="005874A9" w:rsidRDefault="005874A9" w:rsidP="00CE0317">
            <w:pPr>
              <w:rPr>
                <w:rFonts w:ascii="Arial" w:hAnsi="Arial" w:cs="Arial"/>
                <w:sz w:val="20"/>
                <w:szCs w:val="20"/>
                <w:lang w:val="id-ID"/>
              </w:rPr>
            </w:pPr>
            <w:r>
              <w:rPr>
                <w:rFonts w:ascii="Arial" w:hAnsi="Arial" w:cs="Arial"/>
                <w:sz w:val="20"/>
                <w:szCs w:val="20"/>
                <w:lang w:val="id-ID"/>
              </w:rPr>
              <w:t>Rasio Puskesmas per 30.000 penduduk</w:t>
            </w:r>
          </w:p>
        </w:tc>
        <w:tc>
          <w:tcPr>
            <w:tcW w:w="1134" w:type="dxa"/>
          </w:tcPr>
          <w:p w:rsidR="005874A9" w:rsidRPr="00EB324D" w:rsidRDefault="00EB324D" w:rsidP="00CE0317">
            <w:pPr>
              <w:rPr>
                <w:rFonts w:ascii="Arial" w:hAnsi="Arial" w:cs="Arial"/>
                <w:sz w:val="20"/>
                <w:szCs w:val="20"/>
                <w:lang w:val="id-ID"/>
              </w:rPr>
            </w:pPr>
            <w:r>
              <w:rPr>
                <w:rFonts w:ascii="Arial" w:hAnsi="Arial" w:cs="Arial"/>
                <w:sz w:val="20"/>
                <w:szCs w:val="20"/>
                <w:lang w:val="id-ID"/>
              </w:rPr>
              <w:t>1,54 per 30.000 penduduk</w:t>
            </w:r>
          </w:p>
        </w:tc>
        <w:tc>
          <w:tcPr>
            <w:tcW w:w="1134" w:type="dxa"/>
          </w:tcPr>
          <w:p w:rsidR="005874A9" w:rsidRPr="00EB324D" w:rsidRDefault="00EB324D" w:rsidP="00CE0317">
            <w:pPr>
              <w:rPr>
                <w:rFonts w:ascii="Arial" w:hAnsi="Arial" w:cs="Arial"/>
                <w:sz w:val="20"/>
                <w:szCs w:val="20"/>
                <w:lang w:val="id-ID"/>
              </w:rPr>
            </w:pPr>
            <w:r>
              <w:rPr>
                <w:rFonts w:ascii="Arial" w:hAnsi="Arial" w:cs="Arial"/>
                <w:sz w:val="20"/>
                <w:szCs w:val="20"/>
                <w:lang w:val="id-ID"/>
              </w:rPr>
              <w:t>1,52 per 30.000 penduduk</w:t>
            </w:r>
          </w:p>
        </w:tc>
        <w:tc>
          <w:tcPr>
            <w:tcW w:w="1134" w:type="dxa"/>
          </w:tcPr>
          <w:p w:rsidR="005874A9" w:rsidRPr="00EB324D" w:rsidRDefault="00EB324D" w:rsidP="00CE0317">
            <w:pPr>
              <w:rPr>
                <w:rFonts w:ascii="Arial" w:hAnsi="Arial" w:cs="Arial"/>
                <w:sz w:val="20"/>
                <w:szCs w:val="20"/>
                <w:lang w:val="id-ID"/>
              </w:rPr>
            </w:pPr>
            <w:r>
              <w:rPr>
                <w:rFonts w:ascii="Arial" w:hAnsi="Arial" w:cs="Arial"/>
                <w:sz w:val="20"/>
                <w:szCs w:val="20"/>
                <w:lang w:val="id-ID"/>
              </w:rPr>
              <w:t>1,59 per 30,000 penduduk</w:t>
            </w:r>
          </w:p>
        </w:tc>
        <w:tc>
          <w:tcPr>
            <w:tcW w:w="1134" w:type="dxa"/>
          </w:tcPr>
          <w:p w:rsidR="005874A9" w:rsidRPr="00EB324D" w:rsidRDefault="00EB324D" w:rsidP="00CE0317">
            <w:pPr>
              <w:rPr>
                <w:rFonts w:ascii="Arial" w:hAnsi="Arial" w:cs="Arial"/>
                <w:sz w:val="20"/>
                <w:szCs w:val="20"/>
                <w:lang w:val="id-ID"/>
              </w:rPr>
            </w:pPr>
            <w:r>
              <w:rPr>
                <w:rFonts w:ascii="Arial" w:hAnsi="Arial" w:cs="Arial"/>
                <w:sz w:val="20"/>
                <w:szCs w:val="20"/>
                <w:lang w:val="id-ID"/>
              </w:rPr>
              <w:t>1,49 per 30.000 penduduk</w:t>
            </w:r>
          </w:p>
        </w:tc>
        <w:tc>
          <w:tcPr>
            <w:tcW w:w="1073" w:type="dxa"/>
          </w:tcPr>
          <w:p w:rsidR="005874A9" w:rsidRPr="00E243F2" w:rsidRDefault="00E243F2" w:rsidP="00CE0317">
            <w:pPr>
              <w:rPr>
                <w:rFonts w:ascii="Arial" w:hAnsi="Arial" w:cs="Arial"/>
                <w:sz w:val="20"/>
                <w:szCs w:val="20"/>
                <w:lang w:val="id-ID"/>
              </w:rPr>
            </w:pPr>
            <w:r>
              <w:rPr>
                <w:rFonts w:ascii="Arial" w:hAnsi="Arial" w:cs="Arial"/>
                <w:sz w:val="20"/>
                <w:szCs w:val="20"/>
                <w:lang w:val="id-ID"/>
              </w:rPr>
              <w:t>93,71%</w:t>
            </w:r>
          </w:p>
        </w:tc>
        <w:tc>
          <w:tcPr>
            <w:tcW w:w="1195" w:type="dxa"/>
          </w:tcPr>
          <w:p w:rsidR="005874A9" w:rsidRPr="00E243F2" w:rsidRDefault="00E243F2" w:rsidP="00CE0317">
            <w:pPr>
              <w:jc w:val="center"/>
              <w:rPr>
                <w:rFonts w:ascii="Arial" w:hAnsi="Arial" w:cs="Arial"/>
                <w:sz w:val="20"/>
                <w:szCs w:val="20"/>
                <w:lang w:val="id-ID"/>
              </w:rPr>
            </w:pPr>
            <w:r>
              <w:rPr>
                <w:rFonts w:ascii="Arial" w:hAnsi="Arial" w:cs="Arial"/>
                <w:sz w:val="20"/>
                <w:szCs w:val="20"/>
                <w:lang w:val="id-ID"/>
              </w:rPr>
              <w:t>1,7 per 30.000 penduduk</w:t>
            </w:r>
          </w:p>
        </w:tc>
      </w:tr>
      <w:tr w:rsidR="005874A9" w:rsidRPr="008906F0" w:rsidTr="00F76E09">
        <w:trPr>
          <w:trHeight w:val="308"/>
        </w:trPr>
        <w:tc>
          <w:tcPr>
            <w:tcW w:w="568" w:type="dxa"/>
          </w:tcPr>
          <w:p w:rsidR="005874A9" w:rsidRDefault="005874A9" w:rsidP="00CE0317">
            <w:pPr>
              <w:pStyle w:val="BodyTextIndent2"/>
              <w:tabs>
                <w:tab w:val="left" w:pos="3261"/>
              </w:tabs>
              <w:spacing w:after="0" w:line="240" w:lineRule="auto"/>
              <w:ind w:left="0"/>
              <w:jc w:val="center"/>
              <w:rPr>
                <w:rFonts w:ascii="Arial" w:eastAsia="Arial Unicode MS" w:hAnsi="Arial" w:cs="Arial"/>
                <w:lang w:val="id-ID"/>
              </w:rPr>
            </w:pPr>
            <w:r>
              <w:rPr>
                <w:rFonts w:ascii="Arial" w:eastAsia="Arial Unicode MS" w:hAnsi="Arial" w:cs="Arial"/>
                <w:lang w:val="id-ID"/>
              </w:rPr>
              <w:t>8</w:t>
            </w:r>
          </w:p>
        </w:tc>
        <w:tc>
          <w:tcPr>
            <w:tcW w:w="2126" w:type="dxa"/>
          </w:tcPr>
          <w:p w:rsidR="005874A9" w:rsidRDefault="005874A9" w:rsidP="00CE0317">
            <w:pPr>
              <w:rPr>
                <w:rFonts w:ascii="Arial" w:hAnsi="Arial" w:cs="Arial"/>
                <w:sz w:val="20"/>
                <w:szCs w:val="20"/>
                <w:lang w:val="id-ID"/>
              </w:rPr>
            </w:pPr>
            <w:r>
              <w:rPr>
                <w:rFonts w:ascii="Arial" w:hAnsi="Arial" w:cs="Arial"/>
                <w:sz w:val="20"/>
                <w:szCs w:val="20"/>
                <w:lang w:val="id-ID"/>
              </w:rPr>
              <w:t>Rasio puskesmas perawatan / 30.000 penduduk</w:t>
            </w:r>
          </w:p>
        </w:tc>
        <w:tc>
          <w:tcPr>
            <w:tcW w:w="1134" w:type="dxa"/>
          </w:tcPr>
          <w:p w:rsidR="005874A9" w:rsidRPr="000D7F99" w:rsidRDefault="000D7F99" w:rsidP="00CE0317">
            <w:pPr>
              <w:rPr>
                <w:rFonts w:ascii="Arial" w:hAnsi="Arial" w:cs="Arial"/>
                <w:sz w:val="20"/>
                <w:szCs w:val="20"/>
                <w:lang w:val="id-ID"/>
              </w:rPr>
            </w:pPr>
            <w:r>
              <w:rPr>
                <w:rFonts w:ascii="Arial" w:hAnsi="Arial" w:cs="Arial"/>
                <w:sz w:val="20"/>
                <w:szCs w:val="20"/>
                <w:lang w:val="id-ID"/>
              </w:rPr>
              <w:t>0,48 per 30.000 penduduk</w:t>
            </w:r>
          </w:p>
        </w:tc>
        <w:tc>
          <w:tcPr>
            <w:tcW w:w="1134" w:type="dxa"/>
          </w:tcPr>
          <w:p w:rsidR="005874A9" w:rsidRPr="000D7F99" w:rsidRDefault="000D7F99" w:rsidP="00CE0317">
            <w:pPr>
              <w:rPr>
                <w:rFonts w:ascii="Arial" w:hAnsi="Arial" w:cs="Arial"/>
                <w:sz w:val="20"/>
                <w:szCs w:val="20"/>
                <w:lang w:val="id-ID"/>
              </w:rPr>
            </w:pPr>
            <w:r>
              <w:rPr>
                <w:rFonts w:ascii="Arial" w:hAnsi="Arial" w:cs="Arial"/>
                <w:sz w:val="20"/>
                <w:szCs w:val="20"/>
                <w:lang w:val="id-ID"/>
              </w:rPr>
              <w:t>0,48 per 30.000 penduduk</w:t>
            </w:r>
          </w:p>
        </w:tc>
        <w:tc>
          <w:tcPr>
            <w:tcW w:w="1134" w:type="dxa"/>
          </w:tcPr>
          <w:p w:rsidR="005874A9" w:rsidRPr="000D7F99" w:rsidRDefault="000D7F99" w:rsidP="00CE0317">
            <w:pPr>
              <w:rPr>
                <w:rFonts w:ascii="Arial" w:hAnsi="Arial" w:cs="Arial"/>
                <w:sz w:val="20"/>
                <w:szCs w:val="20"/>
                <w:lang w:val="id-ID"/>
              </w:rPr>
            </w:pPr>
            <w:r>
              <w:rPr>
                <w:rFonts w:ascii="Arial" w:hAnsi="Arial" w:cs="Arial"/>
                <w:sz w:val="20"/>
                <w:szCs w:val="20"/>
                <w:lang w:val="id-ID"/>
              </w:rPr>
              <w:t>1,59 per 30.000 penduduk</w:t>
            </w:r>
          </w:p>
        </w:tc>
        <w:tc>
          <w:tcPr>
            <w:tcW w:w="1134" w:type="dxa"/>
          </w:tcPr>
          <w:p w:rsidR="005874A9" w:rsidRPr="000D7F99" w:rsidRDefault="000D7F99" w:rsidP="00CE0317">
            <w:pPr>
              <w:rPr>
                <w:rFonts w:ascii="Arial" w:hAnsi="Arial" w:cs="Arial"/>
                <w:sz w:val="20"/>
                <w:szCs w:val="20"/>
                <w:lang w:val="id-ID"/>
              </w:rPr>
            </w:pPr>
            <w:r>
              <w:rPr>
                <w:rFonts w:ascii="Arial" w:hAnsi="Arial" w:cs="Arial"/>
                <w:sz w:val="20"/>
                <w:szCs w:val="20"/>
                <w:lang w:val="id-ID"/>
              </w:rPr>
              <w:t>0,47 per 30.000 penduduk</w:t>
            </w:r>
          </w:p>
        </w:tc>
        <w:tc>
          <w:tcPr>
            <w:tcW w:w="1073" w:type="dxa"/>
          </w:tcPr>
          <w:p w:rsidR="005874A9" w:rsidRPr="000D7F99" w:rsidRDefault="000D7F99" w:rsidP="00CE0317">
            <w:pPr>
              <w:rPr>
                <w:rFonts w:ascii="Arial" w:hAnsi="Arial" w:cs="Arial"/>
                <w:sz w:val="20"/>
                <w:szCs w:val="20"/>
                <w:lang w:val="id-ID"/>
              </w:rPr>
            </w:pPr>
            <w:r>
              <w:rPr>
                <w:rFonts w:ascii="Arial" w:hAnsi="Arial" w:cs="Arial"/>
                <w:sz w:val="20"/>
                <w:szCs w:val="20"/>
                <w:lang w:val="id-ID"/>
              </w:rPr>
              <w:t>29,56%</w:t>
            </w:r>
          </w:p>
        </w:tc>
        <w:tc>
          <w:tcPr>
            <w:tcW w:w="1195" w:type="dxa"/>
          </w:tcPr>
          <w:p w:rsidR="005874A9" w:rsidRPr="000D7F99" w:rsidRDefault="000D7F99" w:rsidP="00CE0317">
            <w:pPr>
              <w:jc w:val="center"/>
              <w:rPr>
                <w:rFonts w:ascii="Arial" w:hAnsi="Arial" w:cs="Arial"/>
                <w:sz w:val="20"/>
                <w:szCs w:val="20"/>
                <w:lang w:val="id-ID"/>
              </w:rPr>
            </w:pPr>
            <w:r>
              <w:rPr>
                <w:rFonts w:ascii="Arial" w:hAnsi="Arial" w:cs="Arial"/>
                <w:sz w:val="20"/>
                <w:szCs w:val="20"/>
                <w:lang w:val="id-ID"/>
              </w:rPr>
              <w:t>1,7 per 30.000 penduduk</w:t>
            </w:r>
          </w:p>
        </w:tc>
      </w:tr>
      <w:tr w:rsidR="005874A9" w:rsidRPr="008906F0" w:rsidTr="00F76E09">
        <w:trPr>
          <w:trHeight w:val="308"/>
        </w:trPr>
        <w:tc>
          <w:tcPr>
            <w:tcW w:w="568" w:type="dxa"/>
          </w:tcPr>
          <w:p w:rsidR="005874A9" w:rsidRDefault="005874A9" w:rsidP="00CE0317">
            <w:pPr>
              <w:pStyle w:val="BodyTextIndent2"/>
              <w:tabs>
                <w:tab w:val="left" w:pos="3261"/>
              </w:tabs>
              <w:spacing w:after="0" w:line="240" w:lineRule="auto"/>
              <w:ind w:left="0"/>
              <w:jc w:val="center"/>
              <w:rPr>
                <w:rFonts w:ascii="Arial" w:eastAsia="Arial Unicode MS" w:hAnsi="Arial" w:cs="Arial"/>
                <w:lang w:val="id-ID"/>
              </w:rPr>
            </w:pPr>
            <w:r>
              <w:rPr>
                <w:rFonts w:ascii="Arial" w:eastAsia="Arial Unicode MS" w:hAnsi="Arial" w:cs="Arial"/>
                <w:lang w:val="id-ID"/>
              </w:rPr>
              <w:t>9</w:t>
            </w:r>
          </w:p>
        </w:tc>
        <w:tc>
          <w:tcPr>
            <w:tcW w:w="2126" w:type="dxa"/>
          </w:tcPr>
          <w:p w:rsidR="005874A9" w:rsidRDefault="005874A9" w:rsidP="00CE0317">
            <w:pPr>
              <w:rPr>
                <w:rFonts w:ascii="Arial" w:hAnsi="Arial" w:cs="Arial"/>
                <w:sz w:val="20"/>
                <w:szCs w:val="20"/>
                <w:lang w:val="id-ID"/>
              </w:rPr>
            </w:pPr>
            <w:r>
              <w:rPr>
                <w:rFonts w:ascii="Arial" w:hAnsi="Arial" w:cs="Arial"/>
                <w:sz w:val="20"/>
                <w:szCs w:val="20"/>
                <w:lang w:val="id-ID"/>
              </w:rPr>
              <w:t>Rasio dokter spesialis per 100.000 penduduk</w:t>
            </w:r>
          </w:p>
        </w:tc>
        <w:tc>
          <w:tcPr>
            <w:tcW w:w="1134" w:type="dxa"/>
          </w:tcPr>
          <w:p w:rsidR="005874A9" w:rsidRPr="000D7F99" w:rsidRDefault="000D7F99" w:rsidP="00CE0317">
            <w:pPr>
              <w:rPr>
                <w:rFonts w:ascii="Arial" w:hAnsi="Arial" w:cs="Arial"/>
                <w:sz w:val="20"/>
                <w:szCs w:val="20"/>
                <w:lang w:val="id-ID"/>
              </w:rPr>
            </w:pPr>
            <w:r>
              <w:rPr>
                <w:rFonts w:ascii="Arial" w:hAnsi="Arial" w:cs="Arial"/>
                <w:sz w:val="20"/>
                <w:szCs w:val="20"/>
                <w:lang w:val="id-ID"/>
              </w:rPr>
              <w:t>2 per 100.000 penduduk</w:t>
            </w:r>
          </w:p>
        </w:tc>
        <w:tc>
          <w:tcPr>
            <w:tcW w:w="1134" w:type="dxa"/>
          </w:tcPr>
          <w:p w:rsidR="005874A9" w:rsidRPr="000D7F99" w:rsidRDefault="000D7F99" w:rsidP="00CE0317">
            <w:pPr>
              <w:rPr>
                <w:rFonts w:ascii="Arial" w:hAnsi="Arial" w:cs="Arial"/>
                <w:sz w:val="20"/>
                <w:szCs w:val="20"/>
                <w:lang w:val="id-ID"/>
              </w:rPr>
            </w:pPr>
            <w:r>
              <w:rPr>
                <w:rFonts w:ascii="Arial" w:hAnsi="Arial" w:cs="Arial"/>
                <w:sz w:val="20"/>
                <w:szCs w:val="20"/>
                <w:lang w:val="id-ID"/>
              </w:rPr>
              <w:t>3 per 100.000 penduduk</w:t>
            </w:r>
          </w:p>
        </w:tc>
        <w:tc>
          <w:tcPr>
            <w:tcW w:w="1134" w:type="dxa"/>
          </w:tcPr>
          <w:p w:rsidR="005874A9" w:rsidRPr="000D7F99" w:rsidRDefault="000D7F99" w:rsidP="00CE0317">
            <w:pPr>
              <w:rPr>
                <w:rFonts w:ascii="Arial" w:hAnsi="Arial" w:cs="Arial"/>
                <w:sz w:val="20"/>
                <w:szCs w:val="20"/>
                <w:lang w:val="id-ID"/>
              </w:rPr>
            </w:pPr>
            <w:r>
              <w:rPr>
                <w:rFonts w:ascii="Arial" w:hAnsi="Arial" w:cs="Arial"/>
                <w:sz w:val="20"/>
                <w:szCs w:val="20"/>
                <w:lang w:val="id-ID"/>
              </w:rPr>
              <w:t>3 per 100.000 penduduk</w:t>
            </w:r>
          </w:p>
        </w:tc>
        <w:tc>
          <w:tcPr>
            <w:tcW w:w="1134" w:type="dxa"/>
          </w:tcPr>
          <w:p w:rsidR="005874A9" w:rsidRPr="000D7F99" w:rsidRDefault="000D7F99" w:rsidP="00CE0317">
            <w:pPr>
              <w:rPr>
                <w:rFonts w:ascii="Arial" w:hAnsi="Arial" w:cs="Arial"/>
                <w:sz w:val="20"/>
                <w:szCs w:val="20"/>
                <w:lang w:val="id-ID"/>
              </w:rPr>
            </w:pPr>
            <w:r>
              <w:rPr>
                <w:rFonts w:ascii="Arial" w:hAnsi="Arial" w:cs="Arial"/>
                <w:sz w:val="20"/>
                <w:szCs w:val="20"/>
                <w:lang w:val="id-ID"/>
              </w:rPr>
              <w:t>2 per 100.000 penduduk</w:t>
            </w:r>
          </w:p>
        </w:tc>
        <w:tc>
          <w:tcPr>
            <w:tcW w:w="1073" w:type="dxa"/>
          </w:tcPr>
          <w:p w:rsidR="005874A9" w:rsidRPr="000D7F99" w:rsidRDefault="000D7F99" w:rsidP="00CE0317">
            <w:pPr>
              <w:rPr>
                <w:rFonts w:ascii="Arial" w:hAnsi="Arial" w:cs="Arial"/>
                <w:sz w:val="20"/>
                <w:szCs w:val="20"/>
                <w:lang w:val="id-ID"/>
              </w:rPr>
            </w:pPr>
            <w:r>
              <w:rPr>
                <w:rFonts w:ascii="Arial" w:hAnsi="Arial" w:cs="Arial"/>
                <w:sz w:val="20"/>
                <w:szCs w:val="20"/>
                <w:lang w:val="id-ID"/>
              </w:rPr>
              <w:t>33,00%</w:t>
            </w:r>
          </w:p>
        </w:tc>
        <w:tc>
          <w:tcPr>
            <w:tcW w:w="1195" w:type="dxa"/>
          </w:tcPr>
          <w:p w:rsidR="005874A9" w:rsidRPr="000D7F99" w:rsidRDefault="000D7F99" w:rsidP="00CE0317">
            <w:pPr>
              <w:jc w:val="center"/>
              <w:rPr>
                <w:rFonts w:ascii="Arial" w:hAnsi="Arial" w:cs="Arial"/>
                <w:sz w:val="20"/>
                <w:szCs w:val="20"/>
                <w:lang w:val="id-ID"/>
              </w:rPr>
            </w:pPr>
            <w:r>
              <w:rPr>
                <w:rFonts w:ascii="Arial" w:hAnsi="Arial" w:cs="Arial"/>
                <w:sz w:val="20"/>
                <w:szCs w:val="20"/>
                <w:lang w:val="id-ID"/>
              </w:rPr>
              <w:t>6 per 100.000 pe</w:t>
            </w:r>
            <w:r w:rsidR="00A40665">
              <w:rPr>
                <w:rFonts w:ascii="Arial" w:hAnsi="Arial" w:cs="Arial"/>
                <w:sz w:val="20"/>
                <w:szCs w:val="20"/>
                <w:lang w:val="id-ID"/>
              </w:rPr>
              <w:t xml:space="preserve"> pe</w:t>
            </w:r>
            <w:r>
              <w:rPr>
                <w:rFonts w:ascii="Arial" w:hAnsi="Arial" w:cs="Arial"/>
                <w:sz w:val="20"/>
                <w:szCs w:val="20"/>
                <w:lang w:val="id-ID"/>
              </w:rPr>
              <w:t>nduduk</w:t>
            </w:r>
          </w:p>
        </w:tc>
      </w:tr>
      <w:tr w:rsidR="005874A9" w:rsidRPr="008906F0" w:rsidTr="00F76E09">
        <w:trPr>
          <w:trHeight w:val="308"/>
        </w:trPr>
        <w:tc>
          <w:tcPr>
            <w:tcW w:w="568" w:type="dxa"/>
          </w:tcPr>
          <w:p w:rsidR="005874A9" w:rsidRDefault="005874A9" w:rsidP="00CE0317">
            <w:pPr>
              <w:pStyle w:val="BodyTextIndent2"/>
              <w:tabs>
                <w:tab w:val="left" w:pos="3261"/>
              </w:tabs>
              <w:spacing w:after="0" w:line="240" w:lineRule="auto"/>
              <w:ind w:left="0"/>
              <w:jc w:val="center"/>
              <w:rPr>
                <w:rFonts w:ascii="Arial" w:eastAsia="Arial Unicode MS" w:hAnsi="Arial" w:cs="Arial"/>
                <w:lang w:val="id-ID"/>
              </w:rPr>
            </w:pPr>
            <w:r>
              <w:rPr>
                <w:rFonts w:ascii="Arial" w:eastAsia="Arial Unicode MS" w:hAnsi="Arial" w:cs="Arial"/>
                <w:lang w:val="id-ID"/>
              </w:rPr>
              <w:t>10</w:t>
            </w:r>
          </w:p>
        </w:tc>
        <w:tc>
          <w:tcPr>
            <w:tcW w:w="2126" w:type="dxa"/>
          </w:tcPr>
          <w:p w:rsidR="005874A9" w:rsidRDefault="005874A9" w:rsidP="00CE0317">
            <w:pPr>
              <w:rPr>
                <w:rFonts w:ascii="Arial" w:hAnsi="Arial" w:cs="Arial"/>
                <w:sz w:val="20"/>
                <w:szCs w:val="20"/>
                <w:lang w:val="id-ID"/>
              </w:rPr>
            </w:pPr>
            <w:r>
              <w:rPr>
                <w:rFonts w:ascii="Arial" w:hAnsi="Arial" w:cs="Arial"/>
                <w:sz w:val="20"/>
                <w:szCs w:val="20"/>
                <w:lang w:val="id-ID"/>
              </w:rPr>
              <w:t>Rasio Rumah Sakit Per 100.000 penduduk</w:t>
            </w:r>
          </w:p>
        </w:tc>
        <w:tc>
          <w:tcPr>
            <w:tcW w:w="1134" w:type="dxa"/>
          </w:tcPr>
          <w:p w:rsidR="005874A9" w:rsidRPr="00A40665" w:rsidRDefault="00A40665" w:rsidP="00CE0317">
            <w:pPr>
              <w:rPr>
                <w:rFonts w:ascii="Arial" w:hAnsi="Arial" w:cs="Arial"/>
                <w:sz w:val="20"/>
                <w:szCs w:val="20"/>
                <w:lang w:val="id-ID"/>
              </w:rPr>
            </w:pPr>
            <w:r>
              <w:rPr>
                <w:rFonts w:ascii="Arial" w:hAnsi="Arial" w:cs="Arial"/>
                <w:sz w:val="20"/>
                <w:szCs w:val="20"/>
                <w:lang w:val="id-ID"/>
              </w:rPr>
              <w:t>0,3 per 100.000 penduduk</w:t>
            </w:r>
          </w:p>
        </w:tc>
        <w:tc>
          <w:tcPr>
            <w:tcW w:w="1134" w:type="dxa"/>
          </w:tcPr>
          <w:p w:rsidR="005874A9" w:rsidRPr="00A40665" w:rsidRDefault="00A40665" w:rsidP="00CE0317">
            <w:pPr>
              <w:rPr>
                <w:rFonts w:ascii="Arial" w:hAnsi="Arial" w:cs="Arial"/>
                <w:sz w:val="20"/>
                <w:szCs w:val="20"/>
                <w:lang w:val="id-ID"/>
              </w:rPr>
            </w:pPr>
            <w:r>
              <w:rPr>
                <w:rFonts w:ascii="Arial" w:hAnsi="Arial" w:cs="Arial"/>
                <w:sz w:val="20"/>
                <w:szCs w:val="20"/>
                <w:lang w:val="id-ID"/>
              </w:rPr>
              <w:t>0,3 per 100.000 penduduk</w:t>
            </w:r>
          </w:p>
        </w:tc>
        <w:tc>
          <w:tcPr>
            <w:tcW w:w="1134" w:type="dxa"/>
          </w:tcPr>
          <w:p w:rsidR="005874A9" w:rsidRPr="00D30A04" w:rsidRDefault="00D30A04" w:rsidP="00CE0317">
            <w:pPr>
              <w:rPr>
                <w:rFonts w:ascii="Arial" w:hAnsi="Arial" w:cs="Arial"/>
                <w:sz w:val="20"/>
                <w:szCs w:val="20"/>
                <w:lang w:val="id-ID"/>
              </w:rPr>
            </w:pPr>
            <w:r>
              <w:rPr>
                <w:rFonts w:ascii="Arial" w:hAnsi="Arial" w:cs="Arial"/>
                <w:sz w:val="20"/>
                <w:szCs w:val="20"/>
                <w:lang w:val="id-ID"/>
              </w:rPr>
              <w:t>1 per 100.000 penduduk</w:t>
            </w:r>
          </w:p>
        </w:tc>
        <w:tc>
          <w:tcPr>
            <w:tcW w:w="1134" w:type="dxa"/>
          </w:tcPr>
          <w:p w:rsidR="005874A9" w:rsidRPr="00D30A04" w:rsidRDefault="00D30A04" w:rsidP="00CE0317">
            <w:pPr>
              <w:rPr>
                <w:rFonts w:ascii="Arial" w:hAnsi="Arial" w:cs="Arial"/>
                <w:sz w:val="20"/>
                <w:szCs w:val="20"/>
                <w:lang w:val="id-ID"/>
              </w:rPr>
            </w:pPr>
            <w:r>
              <w:rPr>
                <w:rFonts w:ascii="Arial" w:hAnsi="Arial" w:cs="Arial"/>
                <w:sz w:val="20"/>
                <w:szCs w:val="20"/>
                <w:lang w:val="id-ID"/>
              </w:rPr>
              <w:t>0,3 per 100.000 penduduk</w:t>
            </w:r>
          </w:p>
        </w:tc>
        <w:tc>
          <w:tcPr>
            <w:tcW w:w="1073" w:type="dxa"/>
          </w:tcPr>
          <w:p w:rsidR="005874A9" w:rsidRPr="00D30A04" w:rsidRDefault="00D30A04" w:rsidP="00CE0317">
            <w:pPr>
              <w:rPr>
                <w:rFonts w:ascii="Arial" w:hAnsi="Arial" w:cs="Arial"/>
                <w:sz w:val="20"/>
                <w:szCs w:val="20"/>
                <w:lang w:val="id-ID"/>
              </w:rPr>
            </w:pPr>
            <w:r>
              <w:rPr>
                <w:rFonts w:ascii="Arial" w:hAnsi="Arial" w:cs="Arial"/>
                <w:sz w:val="20"/>
                <w:szCs w:val="20"/>
                <w:lang w:val="id-ID"/>
              </w:rPr>
              <w:t>30,00%</w:t>
            </w:r>
          </w:p>
        </w:tc>
        <w:tc>
          <w:tcPr>
            <w:tcW w:w="1195" w:type="dxa"/>
          </w:tcPr>
          <w:p w:rsidR="005874A9" w:rsidRPr="00D30A04" w:rsidRDefault="00D30A04" w:rsidP="00CE0317">
            <w:pPr>
              <w:jc w:val="center"/>
              <w:rPr>
                <w:rFonts w:ascii="Arial" w:hAnsi="Arial" w:cs="Arial"/>
                <w:sz w:val="20"/>
                <w:szCs w:val="20"/>
                <w:lang w:val="id-ID"/>
              </w:rPr>
            </w:pPr>
            <w:r>
              <w:rPr>
                <w:rFonts w:ascii="Arial" w:hAnsi="Arial" w:cs="Arial"/>
                <w:sz w:val="20"/>
                <w:szCs w:val="20"/>
                <w:lang w:val="id-ID"/>
              </w:rPr>
              <w:t>1 per 100.000 penduduk</w:t>
            </w:r>
          </w:p>
        </w:tc>
      </w:tr>
      <w:tr w:rsidR="00CE0317" w:rsidRPr="008906F0" w:rsidTr="00F76E09">
        <w:trPr>
          <w:trHeight w:val="544"/>
        </w:trPr>
        <w:tc>
          <w:tcPr>
            <w:tcW w:w="568" w:type="dxa"/>
            <w:vAlign w:val="center"/>
          </w:tcPr>
          <w:p w:rsidR="00CE0317" w:rsidRPr="00A40D42" w:rsidRDefault="00CE0317" w:rsidP="00226F49">
            <w:pPr>
              <w:pStyle w:val="BodyTextIndent2"/>
              <w:tabs>
                <w:tab w:val="left" w:pos="3261"/>
              </w:tabs>
              <w:spacing w:after="0" w:line="276" w:lineRule="auto"/>
              <w:ind w:left="0"/>
              <w:jc w:val="center"/>
              <w:rPr>
                <w:rFonts w:ascii="Arial" w:eastAsia="Arial Unicode MS" w:hAnsi="Arial" w:cs="Arial"/>
              </w:rPr>
            </w:pPr>
          </w:p>
        </w:tc>
        <w:tc>
          <w:tcPr>
            <w:tcW w:w="6662" w:type="dxa"/>
            <w:gridSpan w:val="5"/>
            <w:vAlign w:val="center"/>
          </w:tcPr>
          <w:p w:rsidR="00CE0317" w:rsidRPr="00A40D42" w:rsidRDefault="00CE0317" w:rsidP="00226F49">
            <w:pPr>
              <w:pStyle w:val="BodyTextIndent"/>
              <w:tabs>
                <w:tab w:val="left" w:pos="3261"/>
              </w:tabs>
              <w:spacing w:line="276" w:lineRule="auto"/>
              <w:ind w:hanging="7"/>
              <w:jc w:val="center"/>
              <w:rPr>
                <w:rFonts w:ascii="Arial" w:eastAsia="Arial Unicode MS" w:hAnsi="Arial" w:cs="Arial"/>
                <w:sz w:val="22"/>
                <w:szCs w:val="22"/>
              </w:rPr>
            </w:pPr>
            <w:r w:rsidRPr="00A40D42">
              <w:rPr>
                <w:rFonts w:ascii="Arial" w:eastAsia="Arial Unicode MS" w:hAnsi="Arial" w:cs="Arial"/>
                <w:sz w:val="22"/>
                <w:szCs w:val="22"/>
              </w:rPr>
              <w:t>Rata-rata capaian kinerja</w:t>
            </w:r>
          </w:p>
        </w:tc>
        <w:tc>
          <w:tcPr>
            <w:tcW w:w="1073" w:type="dxa"/>
            <w:vAlign w:val="center"/>
          </w:tcPr>
          <w:p w:rsidR="00CE0317" w:rsidRPr="00CE0317" w:rsidRDefault="00CE0317" w:rsidP="00226F49">
            <w:pPr>
              <w:spacing w:after="0" w:line="240" w:lineRule="auto"/>
              <w:jc w:val="center"/>
              <w:rPr>
                <w:rFonts w:ascii="Arial" w:hAnsi="Arial" w:cs="Arial"/>
                <w:color w:val="000000"/>
                <w:lang w:val="id-ID"/>
              </w:rPr>
            </w:pPr>
          </w:p>
        </w:tc>
        <w:tc>
          <w:tcPr>
            <w:tcW w:w="1195" w:type="dxa"/>
            <w:vAlign w:val="center"/>
          </w:tcPr>
          <w:p w:rsidR="00CE0317" w:rsidRPr="00A40D42" w:rsidRDefault="00CE0317" w:rsidP="00226F49">
            <w:pPr>
              <w:widowControl w:val="0"/>
              <w:tabs>
                <w:tab w:val="left" w:pos="3261"/>
              </w:tabs>
              <w:autoSpaceDE w:val="0"/>
              <w:autoSpaceDN w:val="0"/>
              <w:adjustRightInd w:val="0"/>
              <w:spacing w:after="0"/>
              <w:jc w:val="center"/>
              <w:rPr>
                <w:rFonts w:ascii="Arial" w:hAnsi="Arial" w:cs="Arial"/>
                <w:bCs/>
              </w:rPr>
            </w:pPr>
          </w:p>
        </w:tc>
      </w:tr>
    </w:tbl>
    <w:p w:rsidR="00CE0317" w:rsidRDefault="00E726EE" w:rsidP="00CE225E">
      <w:pPr>
        <w:spacing w:after="0" w:line="360" w:lineRule="auto"/>
        <w:jc w:val="both"/>
        <w:rPr>
          <w:rFonts w:ascii="Arial" w:eastAsia="Arial Unicode MS" w:hAnsi="Arial" w:cs="Arial"/>
          <w:i/>
          <w:color w:val="000000" w:themeColor="text1"/>
          <w:sz w:val="18"/>
          <w:szCs w:val="18"/>
          <w:lang w:val="id-ID"/>
        </w:rPr>
      </w:pPr>
      <w:r w:rsidRPr="00401B40">
        <w:rPr>
          <w:rFonts w:ascii="Arial" w:eastAsia="Arial Unicode MS" w:hAnsi="Arial" w:cs="Arial"/>
          <w:i/>
          <w:color w:val="000000" w:themeColor="text1"/>
          <w:sz w:val="18"/>
          <w:szCs w:val="18"/>
          <w:lang w:val="id-ID"/>
        </w:rPr>
        <w:t xml:space="preserve">Sumber: </w:t>
      </w:r>
      <w:r>
        <w:rPr>
          <w:rFonts w:ascii="Arial" w:eastAsia="Arial Unicode MS" w:hAnsi="Arial" w:cs="Arial"/>
          <w:i/>
          <w:color w:val="000000" w:themeColor="text1"/>
          <w:sz w:val="18"/>
          <w:szCs w:val="18"/>
          <w:lang w:val="id-ID"/>
        </w:rPr>
        <w:t xml:space="preserve">Dinas </w:t>
      </w:r>
      <w:r w:rsidR="004A05B3">
        <w:rPr>
          <w:rFonts w:ascii="Arial" w:eastAsia="Arial Unicode MS" w:hAnsi="Arial" w:cs="Arial"/>
          <w:i/>
          <w:color w:val="000000" w:themeColor="text1"/>
          <w:sz w:val="18"/>
          <w:szCs w:val="18"/>
          <w:lang w:val="id-ID"/>
        </w:rPr>
        <w:t>Kesehatan</w:t>
      </w:r>
    </w:p>
    <w:p w:rsidR="009A4DF6" w:rsidRPr="00C220DB" w:rsidRDefault="009A4DF6" w:rsidP="00CE225E">
      <w:pPr>
        <w:spacing w:after="0" w:line="360" w:lineRule="auto"/>
        <w:jc w:val="both"/>
        <w:rPr>
          <w:rFonts w:ascii="Arial" w:hAnsi="Arial" w:cs="Arial"/>
          <w:lang w:val="id-ID"/>
        </w:rPr>
      </w:pPr>
    </w:p>
    <w:p w:rsidR="00837377" w:rsidRPr="00C220DB" w:rsidRDefault="00837377" w:rsidP="00D436FE">
      <w:pPr>
        <w:pStyle w:val="ListParagraph"/>
        <w:numPr>
          <w:ilvl w:val="0"/>
          <w:numId w:val="24"/>
        </w:numPr>
        <w:spacing w:line="360" w:lineRule="auto"/>
        <w:ind w:left="450"/>
        <w:jc w:val="both"/>
        <w:rPr>
          <w:rFonts w:ascii="Arial" w:hAnsi="Arial" w:cs="Arial"/>
          <w:b/>
          <w:sz w:val="22"/>
          <w:szCs w:val="22"/>
        </w:rPr>
      </w:pPr>
      <w:r w:rsidRPr="00C220DB">
        <w:rPr>
          <w:rFonts w:ascii="Arial" w:hAnsi="Arial" w:cs="Arial"/>
          <w:b/>
          <w:sz w:val="22"/>
          <w:szCs w:val="22"/>
        </w:rPr>
        <w:t>D3 Rasio Bidan per 100.000 penduduk</w:t>
      </w:r>
    </w:p>
    <w:p w:rsidR="00837377" w:rsidRPr="00C220DB" w:rsidRDefault="00837377" w:rsidP="00837377">
      <w:pPr>
        <w:pStyle w:val="ListParagraph"/>
        <w:spacing w:line="360" w:lineRule="auto"/>
        <w:ind w:left="450" w:firstLine="720"/>
        <w:jc w:val="both"/>
        <w:rPr>
          <w:rFonts w:ascii="Arial" w:hAnsi="Arial" w:cs="Arial"/>
          <w:sz w:val="22"/>
          <w:szCs w:val="22"/>
        </w:rPr>
      </w:pPr>
      <w:r w:rsidRPr="00C220DB">
        <w:rPr>
          <w:rFonts w:ascii="Arial" w:hAnsi="Arial" w:cs="Arial"/>
          <w:sz w:val="22"/>
          <w:szCs w:val="22"/>
        </w:rPr>
        <w:t>Rasio bidan per 100.000 penduduk menunjukkan jumlah ketersedian bidan untuk setiap 100.000 orang penduduk. Rasio bidan per 100.000 penduduk pada tahun 2017 adalah 77 per 100.000 penduduk yang artinya pada tahun 2017 terdapat 77 bidan untuk 100.000 penduduk. Rasio bidan pada tahun 2017 mengalami peningkatan bila dibandingkan dengan tahun 2016 yaitu 75 per 100.000 penduduk.</w:t>
      </w:r>
      <w:r w:rsidRPr="00C220DB">
        <w:rPr>
          <w:rFonts w:ascii="Arial" w:hAnsi="Arial" w:cs="Arial"/>
          <w:sz w:val="22"/>
          <w:szCs w:val="22"/>
        </w:rPr>
        <w:tab/>
      </w:r>
    </w:p>
    <w:p w:rsidR="00837377" w:rsidRPr="00C220DB" w:rsidRDefault="00837377" w:rsidP="00837377">
      <w:pPr>
        <w:pStyle w:val="ListParagraph"/>
        <w:spacing w:line="360" w:lineRule="auto"/>
        <w:ind w:left="450" w:firstLine="720"/>
        <w:jc w:val="both"/>
        <w:rPr>
          <w:rFonts w:ascii="Arial" w:hAnsi="Arial" w:cs="Arial"/>
          <w:sz w:val="22"/>
          <w:szCs w:val="22"/>
        </w:rPr>
      </w:pPr>
    </w:p>
    <w:p w:rsidR="00837377" w:rsidRPr="00C220DB" w:rsidRDefault="00837377" w:rsidP="00D436FE">
      <w:pPr>
        <w:pStyle w:val="ListParagraph"/>
        <w:numPr>
          <w:ilvl w:val="0"/>
          <w:numId w:val="24"/>
        </w:numPr>
        <w:spacing w:line="360" w:lineRule="auto"/>
        <w:ind w:left="450"/>
        <w:jc w:val="both"/>
        <w:rPr>
          <w:rFonts w:ascii="Arial" w:hAnsi="Arial" w:cs="Arial"/>
          <w:b/>
          <w:sz w:val="22"/>
          <w:szCs w:val="22"/>
        </w:rPr>
      </w:pPr>
      <w:r w:rsidRPr="00C220DB">
        <w:rPr>
          <w:rFonts w:ascii="Arial" w:hAnsi="Arial" w:cs="Arial"/>
          <w:b/>
          <w:sz w:val="22"/>
          <w:szCs w:val="22"/>
        </w:rPr>
        <w:t>Rasio Dokter Umum per 100.000 penduduk</w:t>
      </w:r>
    </w:p>
    <w:p w:rsidR="00837377" w:rsidRPr="00C220DB" w:rsidRDefault="00837377" w:rsidP="00837377">
      <w:pPr>
        <w:spacing w:after="0" w:line="360" w:lineRule="auto"/>
        <w:ind w:left="450" w:firstLine="720"/>
        <w:jc w:val="both"/>
        <w:rPr>
          <w:rFonts w:ascii="Arial" w:hAnsi="Arial" w:cs="Arial"/>
        </w:rPr>
      </w:pPr>
      <w:r w:rsidRPr="00C220DB">
        <w:rPr>
          <w:rFonts w:ascii="Arial" w:hAnsi="Arial" w:cs="Arial"/>
        </w:rPr>
        <w:t xml:space="preserve">Rasio dokter umum per 100.000 penduduk menunjukkan jumlah ketersedian dokter umum untuk setiap 100.000 orang penduduk. Pada tahun 2017, rasio dokter umum per 100.000 penduduk adalah 11, yang artinya pada tahun 2017 terdapat 11 dokter umum untuk 100.000 penduduk. Rasio dokter umum per 100.000 penduduk masih </w:t>
      </w:r>
      <w:r w:rsidRPr="00C220DB">
        <w:rPr>
          <w:rFonts w:ascii="Arial" w:hAnsi="Arial" w:cs="Arial"/>
        </w:rPr>
        <w:lastRenderedPageBreak/>
        <w:t>dibawah target pada tahun 2017 yaitu sebesar 25 per 100.000 penduduk. Rasio dokter umum pada tahun 2017 sama bila dibandingkan dengan tahun 2016. Namun rasio tersebut sudah mengalami peningkatan bila dibandingkan tahun 2015 dikarenakan pada tahun 2016 ada pengangkatan tenaga dokter umum dari PTT menjadi PNS.</w:t>
      </w:r>
    </w:p>
    <w:p w:rsidR="00837377" w:rsidRPr="00C220DB" w:rsidRDefault="00837377" w:rsidP="00837377">
      <w:pPr>
        <w:spacing w:after="0" w:line="360" w:lineRule="auto"/>
        <w:jc w:val="both"/>
        <w:rPr>
          <w:rFonts w:ascii="Arial" w:hAnsi="Arial" w:cs="Arial"/>
          <w:lang w:val="id-ID"/>
        </w:rPr>
      </w:pPr>
    </w:p>
    <w:p w:rsidR="00837377" w:rsidRPr="00C220DB" w:rsidRDefault="00837377" w:rsidP="00D436FE">
      <w:pPr>
        <w:pStyle w:val="ListParagraph"/>
        <w:numPr>
          <w:ilvl w:val="0"/>
          <w:numId w:val="24"/>
        </w:numPr>
        <w:spacing w:line="360" w:lineRule="auto"/>
        <w:ind w:left="450"/>
        <w:jc w:val="both"/>
        <w:rPr>
          <w:rFonts w:ascii="Arial" w:hAnsi="Arial" w:cs="Arial"/>
          <w:b/>
          <w:sz w:val="22"/>
          <w:szCs w:val="22"/>
        </w:rPr>
      </w:pPr>
      <w:r w:rsidRPr="00C220DB">
        <w:rPr>
          <w:rFonts w:ascii="Arial" w:hAnsi="Arial" w:cs="Arial"/>
          <w:b/>
          <w:sz w:val="22"/>
          <w:szCs w:val="22"/>
        </w:rPr>
        <w:t>Rasio Dokter Gigi per 100.000 penduduk</w:t>
      </w:r>
    </w:p>
    <w:p w:rsidR="00837377" w:rsidRPr="00C220DB" w:rsidRDefault="00837377" w:rsidP="00837377">
      <w:pPr>
        <w:spacing w:after="0" w:line="360" w:lineRule="auto"/>
        <w:ind w:left="450" w:firstLine="720"/>
        <w:jc w:val="both"/>
        <w:rPr>
          <w:rFonts w:ascii="Arial" w:hAnsi="Arial" w:cs="Arial"/>
        </w:rPr>
      </w:pPr>
      <w:r w:rsidRPr="00C220DB">
        <w:rPr>
          <w:rFonts w:ascii="Arial" w:hAnsi="Arial" w:cs="Arial"/>
        </w:rPr>
        <w:t>Rasio dokter gigi per 100.000 penduduk menunjukkan jumlah ketersedian dokter gigi untuk setiap 100.000 orang penduduk. Pada tahun 2017, rasio dokter gigi per 100.000 penduduk adalah 4, yang artinya pada tahun 2017 terdapat 4 dokter gigi untuk 100.000 penduduk. Rasio dokter gigi per 100.000 penduduk masih dibawah target pada tahun 2017 yaitu sebesar 9 per 100.000 penduduk. Rasio dokter gigi pada tahun 2017 sama bila dibandingkan dengan tahun 2016. Rasio tersebut mengalami penurunan bila dibandingkan tahun 2015 dikarenakan adanya dokter gigi yang merupakan tenaga fungsional puskesmas akhirnya menduduki jabatan struktural menjadi kepala Puskesmas sehingga mempengaruhi dalam perhitungan rasio.</w:t>
      </w:r>
    </w:p>
    <w:p w:rsidR="00837377" w:rsidRPr="00C220DB" w:rsidRDefault="00837377" w:rsidP="00837377">
      <w:pPr>
        <w:spacing w:after="0" w:line="360" w:lineRule="auto"/>
        <w:jc w:val="both"/>
        <w:rPr>
          <w:rFonts w:ascii="Arial" w:hAnsi="Arial" w:cs="Arial"/>
        </w:rPr>
      </w:pPr>
    </w:p>
    <w:p w:rsidR="00837377" w:rsidRPr="00C220DB" w:rsidRDefault="00837377" w:rsidP="00D436FE">
      <w:pPr>
        <w:pStyle w:val="ListParagraph"/>
        <w:numPr>
          <w:ilvl w:val="0"/>
          <w:numId w:val="24"/>
        </w:numPr>
        <w:spacing w:line="360" w:lineRule="auto"/>
        <w:ind w:left="450"/>
        <w:jc w:val="both"/>
        <w:rPr>
          <w:rFonts w:ascii="Arial" w:hAnsi="Arial" w:cs="Arial"/>
          <w:b/>
          <w:sz w:val="22"/>
          <w:szCs w:val="22"/>
        </w:rPr>
      </w:pPr>
      <w:r w:rsidRPr="00C220DB">
        <w:rPr>
          <w:rFonts w:ascii="Arial" w:hAnsi="Arial" w:cs="Arial"/>
          <w:b/>
          <w:sz w:val="22"/>
          <w:szCs w:val="22"/>
        </w:rPr>
        <w:t>Rasio Puskesmas per 30.000 penduduk</w:t>
      </w:r>
    </w:p>
    <w:p w:rsidR="00837377" w:rsidRPr="00C220DB" w:rsidRDefault="00837377" w:rsidP="00837377">
      <w:pPr>
        <w:spacing w:after="0" w:line="360" w:lineRule="auto"/>
        <w:ind w:left="450" w:firstLine="720"/>
        <w:jc w:val="both"/>
        <w:rPr>
          <w:rFonts w:ascii="Arial" w:hAnsi="Arial" w:cs="Arial"/>
        </w:rPr>
      </w:pPr>
      <w:r w:rsidRPr="00C220DB">
        <w:rPr>
          <w:rFonts w:ascii="Arial" w:hAnsi="Arial" w:cs="Arial"/>
        </w:rPr>
        <w:t>Rasio Puskesmas per 30.000 penduduk adalah ketersediaan Puskesmas untuk setiap 30.000 penduduk. Sampai dengan tahun 2017, Puskesmas yang berada di Kabupaten Tanjung Jabung Barat sebanyak 16 Puskesmas. Dengan jumlah penduduk pada tahun 2017 sebanyak 322.527 jiwa berarti rata-rata 1 Puskesmas dapat melayani sekitar 20.158 penduduk. Rasio Puskesmas per 30.000 penduduk pada tahun 2017 adalah 1,49. Rasio puskesmas per 30.000 penduduk belum sepenuhnya menggambarkan kondisi yang sebenarnya mengenai aksesibilitas masyarakat terhadap pelayanan kesehatan dasar dikarenakan ada beberapa puskesmas yang memiliki wilayah kerja yang luas sehingga ada sebagian penduduk yang sulit untuk mengakses pelayanan ke Puskesmas.</w:t>
      </w:r>
    </w:p>
    <w:p w:rsidR="00837377" w:rsidRPr="00C220DB" w:rsidRDefault="00837377" w:rsidP="00837377">
      <w:pPr>
        <w:spacing w:after="0" w:line="360" w:lineRule="auto"/>
        <w:jc w:val="both"/>
        <w:rPr>
          <w:rFonts w:ascii="Arial" w:hAnsi="Arial" w:cs="Arial"/>
        </w:rPr>
      </w:pPr>
    </w:p>
    <w:p w:rsidR="00837377" w:rsidRPr="00C220DB" w:rsidRDefault="00837377" w:rsidP="00D436FE">
      <w:pPr>
        <w:pStyle w:val="ListParagraph"/>
        <w:numPr>
          <w:ilvl w:val="0"/>
          <w:numId w:val="24"/>
        </w:numPr>
        <w:spacing w:line="360" w:lineRule="auto"/>
        <w:ind w:left="450"/>
        <w:jc w:val="both"/>
        <w:rPr>
          <w:rFonts w:ascii="Arial" w:hAnsi="Arial" w:cs="Arial"/>
          <w:b/>
          <w:sz w:val="22"/>
          <w:szCs w:val="22"/>
        </w:rPr>
      </w:pPr>
      <w:r w:rsidRPr="00C220DB">
        <w:rPr>
          <w:rFonts w:ascii="Arial" w:hAnsi="Arial" w:cs="Arial"/>
          <w:b/>
          <w:sz w:val="22"/>
          <w:szCs w:val="22"/>
        </w:rPr>
        <w:t>Rasio Dokter Spesialis  per 100.000 penduduk</w:t>
      </w:r>
    </w:p>
    <w:p w:rsidR="00837377" w:rsidRPr="00C220DB" w:rsidRDefault="00837377" w:rsidP="00837377">
      <w:pPr>
        <w:spacing w:after="0" w:line="360" w:lineRule="auto"/>
        <w:ind w:left="450" w:firstLine="720"/>
        <w:jc w:val="both"/>
        <w:rPr>
          <w:rFonts w:ascii="Arial" w:hAnsi="Arial" w:cs="Arial"/>
        </w:rPr>
      </w:pPr>
      <w:r w:rsidRPr="00C220DB">
        <w:rPr>
          <w:rFonts w:ascii="Arial" w:hAnsi="Arial" w:cs="Arial"/>
        </w:rPr>
        <w:t xml:space="preserve">Rasio dokter spesialis per satuan penduduk menunjukkan jumlah ketersedian dokter spesialis untuk setiap 100.000 orang penduduk. Pada tahun 2017, rasio dokter spesialis per 100.000 penduduk adalah 2, yang artinya pada tahun 2017 terdapat 6 </w:t>
      </w:r>
      <w:r w:rsidRPr="00C220DB">
        <w:rPr>
          <w:rFonts w:ascii="Arial" w:hAnsi="Arial" w:cs="Arial"/>
        </w:rPr>
        <w:lastRenderedPageBreak/>
        <w:t>dokter spesialis untuk 100.000 penduduk. Rasio dokter spesialis per 100.000 penduduk masih dibawah target pada tahun 2017 yaitu sebesar 6 per 100.000 penduduk. Rasio dokter spesialis pada tahun 2017 menurun  bila dibandingkan tahun 2016 dikarenakan adanya dokter spesialis yang pindah tugas ke kota lain. Untuk mengatasi permasalahan penurunan jumlah rasio dokter spesialis tersebut, pemerintah Kabupaten Tanjung Jabung Barat mengupayakan untuk menyediakan dana/ bantuan biaya sekolah kepada para dokter umum untuk mengikuti sekolah spesialis.</w:t>
      </w:r>
    </w:p>
    <w:p w:rsidR="00837377" w:rsidRPr="00C220DB" w:rsidRDefault="00837377" w:rsidP="00837377">
      <w:pPr>
        <w:spacing w:after="0" w:line="360" w:lineRule="auto"/>
        <w:ind w:left="450" w:firstLine="720"/>
        <w:jc w:val="both"/>
        <w:rPr>
          <w:rFonts w:ascii="Arial" w:hAnsi="Arial" w:cs="Arial"/>
        </w:rPr>
      </w:pPr>
    </w:p>
    <w:p w:rsidR="00837377" w:rsidRPr="00C220DB" w:rsidRDefault="00837377" w:rsidP="00D436FE">
      <w:pPr>
        <w:pStyle w:val="ListParagraph"/>
        <w:numPr>
          <w:ilvl w:val="0"/>
          <w:numId w:val="24"/>
        </w:numPr>
        <w:spacing w:line="360" w:lineRule="auto"/>
        <w:ind w:left="450"/>
        <w:jc w:val="both"/>
        <w:rPr>
          <w:rFonts w:ascii="Arial" w:hAnsi="Arial" w:cs="Arial"/>
          <w:b/>
          <w:sz w:val="22"/>
          <w:szCs w:val="22"/>
        </w:rPr>
      </w:pPr>
      <w:r w:rsidRPr="00C220DB">
        <w:rPr>
          <w:rFonts w:ascii="Arial" w:hAnsi="Arial" w:cs="Arial"/>
          <w:b/>
          <w:sz w:val="22"/>
          <w:szCs w:val="22"/>
        </w:rPr>
        <w:t>Rasio Rumah Sakit per 100.000 penduduk</w:t>
      </w:r>
    </w:p>
    <w:p w:rsidR="00837377" w:rsidRPr="00C220DB" w:rsidRDefault="00837377" w:rsidP="00837377">
      <w:pPr>
        <w:spacing w:after="0" w:line="360" w:lineRule="auto"/>
        <w:ind w:left="450" w:firstLine="720"/>
        <w:jc w:val="both"/>
        <w:rPr>
          <w:rFonts w:ascii="Arial" w:hAnsi="Arial" w:cs="Arial"/>
        </w:rPr>
      </w:pPr>
      <w:r w:rsidRPr="00C220DB">
        <w:rPr>
          <w:rFonts w:ascii="Arial" w:hAnsi="Arial" w:cs="Arial"/>
        </w:rPr>
        <w:t xml:space="preserve">Rumah sakit sebagai sarana pelayanan kesehatan yang memiliki tenaga medis profesional serta sarana kedokteran yang permanen, dan asuhan keperawatan yang berkesinambungan. Rumah sakit memiliki peranan penting dalam peningkatan derajat kesehatan masyarakat. </w:t>
      </w:r>
    </w:p>
    <w:p w:rsidR="00837377" w:rsidRPr="00C220DB" w:rsidRDefault="00837377" w:rsidP="00837377">
      <w:pPr>
        <w:spacing w:after="0" w:line="360" w:lineRule="auto"/>
        <w:ind w:left="450" w:firstLine="720"/>
        <w:jc w:val="both"/>
        <w:rPr>
          <w:rFonts w:ascii="Arial" w:hAnsi="Arial" w:cs="Arial"/>
        </w:rPr>
      </w:pPr>
      <w:r w:rsidRPr="00C220DB">
        <w:rPr>
          <w:rFonts w:ascii="Arial" w:hAnsi="Arial" w:cs="Arial"/>
        </w:rPr>
        <w:t>Data tentang rasio rumah sakit per satuan penduduk menunjukkan tingkat cakupan pelayanan kesehatan terhadap jumlah penduduk di wilayah pelayanannya. Pada tahun 2017, jumlah penduduk Kabupaten Tanjung Jabung Barat adalah 322.527 jiwa. Rasio rumah sakit per 100.000 penduduk di Kabupaten Tanjung Jabung Barat adalah 0,3 yang artinya satu rumah sakit melayani 322.527 jiwa. Idealnya 1 rumah sakit melayani 100.000 penduduk, sehingga dengan jumlah penduduk Kabupaten Tanjung Jabung Barat yang berjumlah 322.527 jiwa membutuhkan 3 rumah sakit atau membutuhkan 2 rumah sakit baru.</w:t>
      </w:r>
    </w:p>
    <w:p w:rsidR="00494AF8" w:rsidRPr="00494AF8" w:rsidRDefault="00494AF8" w:rsidP="00494AF8">
      <w:pPr>
        <w:spacing w:after="0" w:line="360" w:lineRule="auto"/>
        <w:ind w:left="360"/>
        <w:jc w:val="both"/>
        <w:rPr>
          <w:rFonts w:ascii="Arial" w:hAnsi="Arial" w:cs="Arial"/>
          <w:lang w:val="id-ID"/>
        </w:rPr>
      </w:pPr>
      <w:r w:rsidRPr="008906F0">
        <w:rPr>
          <w:rFonts w:ascii="Arial" w:hAnsi="Arial" w:cs="Arial"/>
        </w:rPr>
        <w:t xml:space="preserve">                                            </w:t>
      </w:r>
    </w:p>
    <w:tbl>
      <w:tblPr>
        <w:tblW w:w="9217" w:type="dxa"/>
        <w:tblInd w:w="108" w:type="dxa"/>
        <w:tblBorders>
          <w:top w:val="single" w:sz="2" w:space="0" w:color="000000"/>
          <w:left w:val="single" w:sz="2" w:space="0" w:color="000000"/>
          <w:bottom w:val="single" w:sz="2" w:space="0" w:color="000000"/>
          <w:right w:val="single" w:sz="2" w:space="0" w:color="000000"/>
        </w:tblBorders>
        <w:tblLook w:val="04A0"/>
      </w:tblPr>
      <w:tblGrid>
        <w:gridCol w:w="1254"/>
        <w:gridCol w:w="7963"/>
      </w:tblGrid>
      <w:tr w:rsidR="00451611" w:rsidRPr="008906F0" w:rsidTr="00743F98">
        <w:trPr>
          <w:trHeight w:val="621"/>
        </w:trPr>
        <w:tc>
          <w:tcPr>
            <w:tcW w:w="1254" w:type="dxa"/>
            <w:shd w:val="clear" w:color="auto" w:fill="B6DDE8" w:themeFill="accent5" w:themeFillTint="66"/>
          </w:tcPr>
          <w:p w:rsidR="00743F98" w:rsidRDefault="00743F98" w:rsidP="00743F98">
            <w:pPr>
              <w:autoSpaceDE w:val="0"/>
              <w:autoSpaceDN w:val="0"/>
              <w:adjustRightInd w:val="0"/>
              <w:spacing w:after="0"/>
              <w:jc w:val="center"/>
              <w:rPr>
                <w:rFonts w:ascii="Arial" w:hAnsi="Arial" w:cs="Arial"/>
                <w:b/>
                <w:lang w:val="id-ID"/>
              </w:rPr>
            </w:pPr>
          </w:p>
          <w:p w:rsidR="00451611" w:rsidRPr="00451611" w:rsidRDefault="00451611" w:rsidP="00743F98">
            <w:pPr>
              <w:autoSpaceDE w:val="0"/>
              <w:autoSpaceDN w:val="0"/>
              <w:adjustRightInd w:val="0"/>
              <w:spacing w:after="0"/>
              <w:jc w:val="center"/>
              <w:rPr>
                <w:rFonts w:ascii="Arial" w:hAnsi="Arial" w:cs="Arial"/>
                <w:b/>
                <w:lang w:val="id-ID"/>
              </w:rPr>
            </w:pPr>
            <w:r w:rsidRPr="00451611">
              <w:rPr>
                <w:rFonts w:ascii="Arial" w:hAnsi="Arial" w:cs="Arial"/>
                <w:b/>
              </w:rPr>
              <w:t xml:space="preserve">SS </w:t>
            </w:r>
            <w:r w:rsidRPr="00451611">
              <w:rPr>
                <w:rFonts w:ascii="Arial" w:hAnsi="Arial" w:cs="Arial"/>
                <w:b/>
                <w:lang w:val="id-ID"/>
              </w:rPr>
              <w:t>1</w:t>
            </w:r>
            <w:r>
              <w:rPr>
                <w:rFonts w:ascii="Arial" w:hAnsi="Arial" w:cs="Arial"/>
                <w:b/>
                <w:lang w:val="id-ID"/>
              </w:rPr>
              <w:t>2</w:t>
            </w:r>
          </w:p>
        </w:tc>
        <w:tc>
          <w:tcPr>
            <w:tcW w:w="7963" w:type="dxa"/>
            <w:shd w:val="clear" w:color="auto" w:fill="CCC0D9" w:themeFill="accent4" w:themeFillTint="66"/>
            <w:vAlign w:val="center"/>
          </w:tcPr>
          <w:p w:rsidR="00451611" w:rsidRPr="00451611" w:rsidRDefault="00541AA3" w:rsidP="001F6CF9">
            <w:pPr>
              <w:autoSpaceDE w:val="0"/>
              <w:autoSpaceDN w:val="0"/>
              <w:adjustRightInd w:val="0"/>
              <w:spacing w:after="0"/>
              <w:jc w:val="both"/>
              <w:rPr>
                <w:rFonts w:ascii="Arial" w:hAnsi="Arial" w:cs="Arial"/>
                <w:b/>
                <w:lang w:val="id-ID"/>
              </w:rPr>
            </w:pPr>
            <w:r>
              <w:rPr>
                <w:rFonts w:ascii="Arial" w:hAnsi="Arial" w:cs="Arial"/>
                <w:b/>
                <w:lang w:val="id-ID"/>
              </w:rPr>
              <w:t>Meningkatnya kualitas pelayanan kesehatan masyarakat</w:t>
            </w:r>
          </w:p>
        </w:tc>
      </w:tr>
    </w:tbl>
    <w:p w:rsidR="00451611" w:rsidRDefault="00451611" w:rsidP="009573BC">
      <w:pPr>
        <w:tabs>
          <w:tab w:val="left" w:pos="3261"/>
        </w:tabs>
        <w:autoSpaceDE w:val="0"/>
        <w:autoSpaceDN w:val="0"/>
        <w:adjustRightInd w:val="0"/>
        <w:spacing w:after="0" w:line="360" w:lineRule="auto"/>
        <w:jc w:val="both"/>
        <w:rPr>
          <w:rFonts w:ascii="Arial" w:hAnsi="Arial" w:cs="Arial"/>
          <w:bCs/>
          <w:color w:val="000000"/>
          <w:lang w:val="id-ID"/>
        </w:rPr>
      </w:pPr>
    </w:p>
    <w:p w:rsidR="00E726EE" w:rsidRDefault="00743F98" w:rsidP="00743F98">
      <w:pPr>
        <w:tabs>
          <w:tab w:val="left" w:pos="3261"/>
        </w:tabs>
        <w:autoSpaceDE w:val="0"/>
        <w:autoSpaceDN w:val="0"/>
        <w:adjustRightInd w:val="0"/>
        <w:spacing w:after="0" w:line="360" w:lineRule="auto"/>
        <w:jc w:val="both"/>
        <w:rPr>
          <w:rFonts w:ascii="Arial" w:hAnsi="Arial" w:cs="Arial"/>
          <w:lang w:val="id-ID"/>
        </w:rPr>
      </w:pPr>
      <w:r>
        <w:rPr>
          <w:rFonts w:ascii="Arial" w:hAnsi="Arial" w:cs="Arial"/>
          <w:bCs/>
          <w:noProof/>
          <w:color w:val="000000"/>
          <w:lang w:val="id-ID" w:eastAsia="id-ID"/>
        </w:rPr>
        <w:drawing>
          <wp:anchor distT="0" distB="0" distL="114300" distR="114300" simplePos="0" relativeHeight="251725312" behindDoc="0" locked="0" layoutInCell="1" allowOverlap="1">
            <wp:simplePos x="0" y="0"/>
            <wp:positionH relativeFrom="column">
              <wp:posOffset>244475</wp:posOffset>
            </wp:positionH>
            <wp:positionV relativeFrom="paragraph">
              <wp:posOffset>52705</wp:posOffset>
            </wp:positionV>
            <wp:extent cx="2286000" cy="1552575"/>
            <wp:effectExtent l="19050" t="0" r="0" b="0"/>
            <wp:wrapSquare wrapText="bothSides"/>
            <wp:docPr id="1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srcRect/>
                    <a:stretch>
                      <a:fillRect/>
                    </a:stretch>
                  </pic:blipFill>
                  <pic:spPr bwMode="auto">
                    <a:xfrm>
                      <a:off x="0" y="0"/>
                      <a:ext cx="2286000" cy="1552575"/>
                    </a:xfrm>
                    <a:prstGeom prst="rect">
                      <a:avLst/>
                    </a:prstGeom>
                    <a:noFill/>
                    <a:ln w="9525">
                      <a:noFill/>
                      <a:miter lim="800000"/>
                      <a:headEnd/>
                      <a:tailEnd/>
                    </a:ln>
                  </pic:spPr>
                </pic:pic>
              </a:graphicData>
            </a:graphic>
          </wp:anchor>
        </w:drawing>
      </w:r>
      <w:r w:rsidR="002049C5" w:rsidRPr="002049C5">
        <w:rPr>
          <w:rFonts w:ascii="Arial" w:hAnsi="Arial" w:cs="Arial"/>
          <w:bCs/>
          <w:color w:val="000000"/>
        </w:rPr>
        <w:t xml:space="preserve">Sasaran strategis </w:t>
      </w:r>
      <w:r w:rsidR="006F4C55">
        <w:rPr>
          <w:rFonts w:ascii="Arial" w:hAnsi="Arial" w:cs="Arial"/>
          <w:lang w:val="id-ID"/>
        </w:rPr>
        <w:t>Meningkatnya kualitas pelayanan kesehatan masyarakat</w:t>
      </w:r>
      <w:r w:rsidR="006F4C55">
        <w:rPr>
          <w:rFonts w:ascii="Arial" w:hAnsi="Arial" w:cs="Arial"/>
        </w:rPr>
        <w:t>, mempunyai</w:t>
      </w:r>
      <w:r w:rsidR="009573BC">
        <w:rPr>
          <w:rFonts w:ascii="Arial" w:hAnsi="Arial" w:cs="Arial"/>
        </w:rPr>
        <w:t xml:space="preserve"> indikat</w:t>
      </w:r>
      <w:r w:rsidR="006F4C55">
        <w:rPr>
          <w:rFonts w:ascii="Arial" w:hAnsi="Arial" w:cs="Arial"/>
        </w:rPr>
        <w:t>or dengan capaian rata – rata</w:t>
      </w:r>
      <w:r w:rsidR="006F4C55">
        <w:rPr>
          <w:rFonts w:ascii="Arial" w:hAnsi="Arial" w:cs="Arial"/>
          <w:lang w:val="id-ID"/>
        </w:rPr>
        <w:t xml:space="preserve"> 92,63</w:t>
      </w:r>
      <w:r w:rsidR="006F4C55">
        <w:rPr>
          <w:rFonts w:ascii="Arial" w:hAnsi="Arial" w:cs="Arial"/>
        </w:rPr>
        <w:t xml:space="preserve"> %, berpredikat sangat Tinggi </w:t>
      </w:r>
      <w:r w:rsidR="006F4C55">
        <w:rPr>
          <w:rFonts w:ascii="Arial" w:hAnsi="Arial" w:cs="Arial"/>
          <w:lang w:val="id-ID"/>
        </w:rPr>
        <w:t xml:space="preserve">dapat dilihat </w:t>
      </w:r>
      <w:r w:rsidR="009573BC">
        <w:rPr>
          <w:rFonts w:ascii="Arial" w:hAnsi="Arial" w:cs="Arial"/>
        </w:rPr>
        <w:t xml:space="preserve">pada </w:t>
      </w:r>
      <w:r w:rsidR="00E726EE">
        <w:rPr>
          <w:rFonts w:ascii="Arial" w:hAnsi="Arial" w:cs="Arial"/>
        </w:rPr>
        <w:t>tabel</w:t>
      </w:r>
      <w:r w:rsidR="009573BC">
        <w:rPr>
          <w:rFonts w:ascii="Arial" w:hAnsi="Arial" w:cs="Arial"/>
        </w:rPr>
        <w:t xml:space="preserve"> dibawah ini :</w:t>
      </w:r>
    </w:p>
    <w:p w:rsidR="00451611" w:rsidRDefault="00451611" w:rsidP="009573BC">
      <w:pPr>
        <w:tabs>
          <w:tab w:val="left" w:pos="3261"/>
        </w:tabs>
        <w:autoSpaceDE w:val="0"/>
        <w:autoSpaceDN w:val="0"/>
        <w:adjustRightInd w:val="0"/>
        <w:spacing w:after="0" w:line="360" w:lineRule="auto"/>
        <w:jc w:val="both"/>
        <w:rPr>
          <w:rFonts w:ascii="Arial" w:hAnsi="Arial" w:cs="Arial"/>
          <w:lang w:val="id-ID"/>
        </w:rPr>
      </w:pPr>
    </w:p>
    <w:p w:rsidR="00743F98" w:rsidRDefault="00743F98" w:rsidP="009573BC">
      <w:pPr>
        <w:tabs>
          <w:tab w:val="left" w:pos="3261"/>
        </w:tabs>
        <w:autoSpaceDE w:val="0"/>
        <w:autoSpaceDN w:val="0"/>
        <w:adjustRightInd w:val="0"/>
        <w:spacing w:after="0" w:line="360" w:lineRule="auto"/>
        <w:jc w:val="both"/>
        <w:rPr>
          <w:rFonts w:ascii="Arial" w:hAnsi="Arial" w:cs="Arial"/>
          <w:lang w:val="id-ID"/>
        </w:rPr>
      </w:pPr>
    </w:p>
    <w:p w:rsidR="00743F98" w:rsidRPr="00451611" w:rsidRDefault="00743F98" w:rsidP="009573BC">
      <w:pPr>
        <w:tabs>
          <w:tab w:val="left" w:pos="3261"/>
        </w:tabs>
        <w:autoSpaceDE w:val="0"/>
        <w:autoSpaceDN w:val="0"/>
        <w:adjustRightInd w:val="0"/>
        <w:spacing w:after="0" w:line="360" w:lineRule="auto"/>
        <w:jc w:val="both"/>
        <w:rPr>
          <w:rFonts w:ascii="Arial" w:hAnsi="Arial" w:cs="Arial"/>
          <w:lang w:val="id-ID"/>
        </w:rPr>
      </w:pPr>
    </w:p>
    <w:p w:rsidR="005351A5" w:rsidRPr="008906F0" w:rsidRDefault="00CE0317" w:rsidP="005351A5">
      <w:pPr>
        <w:tabs>
          <w:tab w:val="left" w:pos="3261"/>
        </w:tabs>
        <w:autoSpaceDE w:val="0"/>
        <w:autoSpaceDN w:val="0"/>
        <w:adjustRightInd w:val="0"/>
        <w:spacing w:after="0" w:line="360" w:lineRule="auto"/>
        <w:ind w:left="142"/>
        <w:jc w:val="center"/>
        <w:rPr>
          <w:rFonts w:ascii="Arial" w:hAnsi="Arial" w:cs="Arial"/>
          <w:b/>
          <w:bCs/>
          <w:color w:val="000000"/>
        </w:rPr>
      </w:pPr>
      <w:r w:rsidRPr="00826130">
        <w:rPr>
          <w:rFonts w:ascii="Arial" w:hAnsi="Arial" w:cs="Arial"/>
          <w:b/>
          <w:bCs/>
          <w:color w:val="000000"/>
        </w:rPr>
        <w:lastRenderedPageBreak/>
        <w:t xml:space="preserve">Tabel </w:t>
      </w:r>
      <w:r w:rsidRPr="00826130">
        <w:rPr>
          <w:rFonts w:ascii="Arial" w:hAnsi="Arial" w:cs="Arial"/>
          <w:b/>
          <w:bCs/>
          <w:color w:val="000000"/>
          <w:lang w:val="id-ID"/>
        </w:rPr>
        <w:t>3</w:t>
      </w:r>
      <w:r w:rsidRPr="00826130">
        <w:rPr>
          <w:rFonts w:ascii="Arial" w:hAnsi="Arial" w:cs="Arial"/>
          <w:b/>
          <w:bCs/>
          <w:color w:val="000000"/>
        </w:rPr>
        <w:t>.</w:t>
      </w:r>
      <w:r>
        <w:rPr>
          <w:rFonts w:ascii="Arial" w:hAnsi="Arial" w:cs="Arial"/>
          <w:b/>
          <w:bCs/>
          <w:color w:val="000000"/>
        </w:rPr>
        <w:t>1</w:t>
      </w:r>
      <w:r>
        <w:rPr>
          <w:rFonts w:ascii="Arial" w:hAnsi="Arial" w:cs="Arial"/>
          <w:b/>
          <w:bCs/>
          <w:color w:val="000000"/>
          <w:lang w:val="id-ID"/>
        </w:rPr>
        <w:t>4</w:t>
      </w:r>
      <w:r w:rsidRPr="00826130">
        <w:rPr>
          <w:rFonts w:ascii="Arial" w:hAnsi="Arial" w:cs="Arial"/>
          <w:b/>
          <w:bCs/>
          <w:color w:val="000000"/>
          <w:lang w:val="id-ID"/>
        </w:rPr>
        <w:t xml:space="preserve"> </w:t>
      </w:r>
      <w:r w:rsidRPr="00826130">
        <w:rPr>
          <w:rFonts w:ascii="Arial" w:hAnsi="Arial" w:cs="Arial"/>
          <w:b/>
          <w:bCs/>
          <w:color w:val="000000"/>
        </w:rPr>
        <w:t>Target, Realisasi dan Capaian</w:t>
      </w:r>
      <w:r w:rsidRPr="00826130">
        <w:rPr>
          <w:rFonts w:ascii="Arial" w:hAnsi="Arial" w:cs="Arial"/>
          <w:b/>
          <w:bCs/>
          <w:color w:val="000000"/>
          <w:lang w:val="id-ID"/>
        </w:rPr>
        <w:t xml:space="preserve"> Kinerja Sasaran Strategis </w:t>
      </w:r>
      <w:r>
        <w:rPr>
          <w:rFonts w:ascii="Arial" w:hAnsi="Arial" w:cs="Arial"/>
          <w:b/>
          <w:bCs/>
          <w:color w:val="000000"/>
        </w:rPr>
        <w:t>1</w:t>
      </w:r>
      <w:r>
        <w:rPr>
          <w:rFonts w:ascii="Arial" w:hAnsi="Arial" w:cs="Arial"/>
          <w:b/>
          <w:bCs/>
          <w:color w:val="000000"/>
          <w:lang w:val="id-ID"/>
        </w:rPr>
        <w:t>2</w:t>
      </w:r>
      <w:r w:rsidR="004748D0">
        <w:rPr>
          <w:rFonts w:ascii="Arial" w:hAnsi="Arial" w:cs="Arial"/>
          <w:b/>
          <w:bCs/>
          <w:color w:val="000000"/>
          <w:lang w:val="id-ID"/>
        </w:rPr>
        <w:t xml:space="preserve"> Tahun 2017</w:t>
      </w:r>
    </w:p>
    <w:tbl>
      <w:tblPr>
        <w:tblW w:w="921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7"/>
        <w:gridCol w:w="1985"/>
        <w:gridCol w:w="992"/>
        <w:gridCol w:w="1134"/>
        <w:gridCol w:w="1276"/>
        <w:gridCol w:w="1134"/>
        <w:gridCol w:w="992"/>
        <w:gridCol w:w="1134"/>
      </w:tblGrid>
      <w:tr w:rsidR="005351A5" w:rsidRPr="008906F0" w:rsidTr="00AB26C6">
        <w:trPr>
          <w:trHeight w:val="347"/>
        </w:trPr>
        <w:tc>
          <w:tcPr>
            <w:tcW w:w="567" w:type="dxa"/>
            <w:vMerge w:val="restart"/>
          </w:tcPr>
          <w:p w:rsidR="005351A5" w:rsidRPr="008906F0" w:rsidRDefault="005351A5" w:rsidP="00EE1114">
            <w:pPr>
              <w:pStyle w:val="BodyTextIndent2"/>
              <w:tabs>
                <w:tab w:val="left" w:pos="3261"/>
              </w:tabs>
              <w:spacing w:after="0" w:line="360" w:lineRule="auto"/>
              <w:ind w:left="0"/>
              <w:rPr>
                <w:rFonts w:ascii="Arial" w:eastAsia="Arial Unicode MS" w:hAnsi="Arial" w:cs="Arial"/>
              </w:rPr>
            </w:pPr>
          </w:p>
          <w:p w:rsidR="005351A5" w:rsidRPr="008906F0" w:rsidRDefault="005351A5" w:rsidP="00EE1114">
            <w:pPr>
              <w:pStyle w:val="BodyTextIndent2"/>
              <w:tabs>
                <w:tab w:val="left" w:pos="3261"/>
              </w:tabs>
              <w:spacing w:after="0" w:line="360" w:lineRule="auto"/>
              <w:ind w:left="0"/>
              <w:rPr>
                <w:rFonts w:ascii="Arial" w:eastAsia="Arial Unicode MS" w:hAnsi="Arial" w:cs="Arial"/>
                <w:lang w:val="id-ID"/>
              </w:rPr>
            </w:pPr>
            <w:r w:rsidRPr="008906F0">
              <w:rPr>
                <w:rFonts w:ascii="Arial" w:eastAsia="Arial Unicode MS" w:hAnsi="Arial" w:cs="Arial"/>
              </w:rPr>
              <w:t>NO</w:t>
            </w:r>
          </w:p>
        </w:tc>
        <w:tc>
          <w:tcPr>
            <w:tcW w:w="1985" w:type="dxa"/>
            <w:vMerge w:val="restart"/>
          </w:tcPr>
          <w:p w:rsidR="005351A5" w:rsidRPr="008906F0" w:rsidRDefault="005351A5" w:rsidP="00EE1114">
            <w:pPr>
              <w:pStyle w:val="BodyTextIndent2"/>
              <w:tabs>
                <w:tab w:val="left" w:pos="3261"/>
              </w:tabs>
              <w:spacing w:after="0" w:line="360" w:lineRule="auto"/>
              <w:ind w:left="0"/>
              <w:rPr>
                <w:rFonts w:ascii="Arial" w:eastAsia="Arial Unicode MS" w:hAnsi="Arial" w:cs="Arial"/>
              </w:rPr>
            </w:pPr>
          </w:p>
          <w:p w:rsidR="005351A5" w:rsidRPr="008906F0" w:rsidRDefault="005351A5" w:rsidP="00EE1114">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Indikator Kinerja</w:t>
            </w:r>
          </w:p>
        </w:tc>
        <w:tc>
          <w:tcPr>
            <w:tcW w:w="2126" w:type="dxa"/>
            <w:gridSpan w:val="2"/>
          </w:tcPr>
          <w:p w:rsidR="005351A5" w:rsidRPr="008906F0" w:rsidRDefault="005351A5" w:rsidP="00EE1114">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lang w:val="id-ID"/>
              </w:rPr>
              <w:t>Realisasi</w:t>
            </w:r>
          </w:p>
        </w:tc>
        <w:tc>
          <w:tcPr>
            <w:tcW w:w="3402" w:type="dxa"/>
            <w:gridSpan w:val="3"/>
          </w:tcPr>
          <w:p w:rsidR="005351A5" w:rsidRPr="00541AA3" w:rsidRDefault="005351A5" w:rsidP="00EE1114">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rPr>
              <w:t>Tahun 201</w:t>
            </w:r>
            <w:r w:rsidR="00541AA3">
              <w:rPr>
                <w:rFonts w:ascii="Arial" w:eastAsia="Arial Unicode MS" w:hAnsi="Arial" w:cs="Arial"/>
                <w:lang w:val="id-ID"/>
              </w:rPr>
              <w:t>7</w:t>
            </w:r>
          </w:p>
        </w:tc>
        <w:tc>
          <w:tcPr>
            <w:tcW w:w="1134" w:type="dxa"/>
            <w:vMerge w:val="restart"/>
          </w:tcPr>
          <w:p w:rsidR="005351A5" w:rsidRPr="008906F0" w:rsidRDefault="005351A5" w:rsidP="00EE1114">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Target</w:t>
            </w:r>
          </w:p>
          <w:p w:rsidR="005351A5" w:rsidRPr="008906F0" w:rsidRDefault="005351A5" w:rsidP="00EE1114">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Akhir RPJMD</w:t>
            </w:r>
          </w:p>
          <w:p w:rsidR="005351A5" w:rsidRPr="008906F0" w:rsidRDefault="005351A5" w:rsidP="00EE1114">
            <w:pPr>
              <w:pStyle w:val="BodyTextIndent2"/>
              <w:tabs>
                <w:tab w:val="left" w:pos="3261"/>
              </w:tabs>
              <w:spacing w:after="0" w:line="240" w:lineRule="auto"/>
              <w:ind w:left="0"/>
              <w:jc w:val="center"/>
              <w:rPr>
                <w:rFonts w:ascii="Arial" w:eastAsia="Arial Unicode MS" w:hAnsi="Arial" w:cs="Arial"/>
                <w:b/>
                <w:lang w:val="id-ID"/>
              </w:rPr>
            </w:pPr>
            <w:r w:rsidRPr="008906F0">
              <w:rPr>
                <w:rFonts w:ascii="Arial" w:eastAsia="Arial Unicode MS" w:hAnsi="Arial" w:cs="Arial"/>
                <w:lang w:val="id-ID"/>
              </w:rPr>
              <w:t>2021</w:t>
            </w:r>
          </w:p>
        </w:tc>
      </w:tr>
      <w:tr w:rsidR="005351A5" w:rsidRPr="008906F0" w:rsidTr="00AB26C6">
        <w:trPr>
          <w:trHeight w:val="655"/>
        </w:trPr>
        <w:tc>
          <w:tcPr>
            <w:tcW w:w="567" w:type="dxa"/>
            <w:vMerge/>
          </w:tcPr>
          <w:p w:rsidR="005351A5" w:rsidRPr="008906F0" w:rsidRDefault="005351A5" w:rsidP="00EE1114">
            <w:pPr>
              <w:pStyle w:val="BodyTextIndent2"/>
              <w:tabs>
                <w:tab w:val="left" w:pos="3261"/>
              </w:tabs>
              <w:spacing w:after="0" w:line="360" w:lineRule="auto"/>
              <w:ind w:left="0"/>
              <w:rPr>
                <w:rFonts w:ascii="Arial" w:eastAsia="Arial Unicode MS" w:hAnsi="Arial" w:cs="Arial"/>
              </w:rPr>
            </w:pPr>
          </w:p>
        </w:tc>
        <w:tc>
          <w:tcPr>
            <w:tcW w:w="1985" w:type="dxa"/>
            <w:vMerge/>
          </w:tcPr>
          <w:p w:rsidR="005351A5" w:rsidRPr="008906F0" w:rsidRDefault="005351A5" w:rsidP="00EE1114">
            <w:pPr>
              <w:pStyle w:val="BodyTextIndent2"/>
              <w:tabs>
                <w:tab w:val="left" w:pos="3261"/>
              </w:tabs>
              <w:spacing w:after="0" w:line="360" w:lineRule="auto"/>
              <w:ind w:left="0"/>
              <w:rPr>
                <w:rFonts w:ascii="Arial" w:eastAsia="Arial Unicode MS" w:hAnsi="Arial" w:cs="Arial"/>
              </w:rPr>
            </w:pPr>
          </w:p>
        </w:tc>
        <w:tc>
          <w:tcPr>
            <w:tcW w:w="992" w:type="dxa"/>
            <w:vAlign w:val="center"/>
          </w:tcPr>
          <w:p w:rsidR="005351A5" w:rsidRPr="008906F0" w:rsidRDefault="00541AA3" w:rsidP="00EE1114">
            <w:pPr>
              <w:pStyle w:val="BodyTextIndent2"/>
              <w:tabs>
                <w:tab w:val="left" w:pos="3261"/>
              </w:tabs>
              <w:spacing w:after="0" w:line="360" w:lineRule="auto"/>
              <w:ind w:left="0"/>
              <w:jc w:val="center"/>
              <w:rPr>
                <w:rFonts w:ascii="Arial" w:eastAsia="Arial Unicode MS" w:hAnsi="Arial" w:cs="Arial"/>
                <w:lang w:val="id-ID"/>
              </w:rPr>
            </w:pPr>
            <w:r>
              <w:rPr>
                <w:rFonts w:ascii="Arial" w:eastAsia="Arial Unicode MS" w:hAnsi="Arial" w:cs="Arial"/>
                <w:lang w:val="id-ID"/>
              </w:rPr>
              <w:t>2015</w:t>
            </w:r>
          </w:p>
        </w:tc>
        <w:tc>
          <w:tcPr>
            <w:tcW w:w="1134" w:type="dxa"/>
            <w:vAlign w:val="center"/>
          </w:tcPr>
          <w:p w:rsidR="005351A5" w:rsidRPr="008906F0" w:rsidRDefault="00541AA3" w:rsidP="00EE1114">
            <w:pPr>
              <w:pStyle w:val="BodyTextIndent2"/>
              <w:tabs>
                <w:tab w:val="left" w:pos="3261"/>
              </w:tabs>
              <w:spacing w:after="0" w:line="360" w:lineRule="auto"/>
              <w:ind w:left="0"/>
              <w:jc w:val="center"/>
              <w:rPr>
                <w:rFonts w:ascii="Arial" w:eastAsia="Arial Unicode MS" w:hAnsi="Arial" w:cs="Arial"/>
                <w:lang w:val="id-ID"/>
              </w:rPr>
            </w:pPr>
            <w:r>
              <w:rPr>
                <w:rFonts w:ascii="Arial" w:eastAsia="Arial Unicode MS" w:hAnsi="Arial" w:cs="Arial"/>
                <w:lang w:val="id-ID"/>
              </w:rPr>
              <w:t>2016</w:t>
            </w:r>
          </w:p>
        </w:tc>
        <w:tc>
          <w:tcPr>
            <w:tcW w:w="1276" w:type="dxa"/>
            <w:vAlign w:val="center"/>
          </w:tcPr>
          <w:p w:rsidR="005351A5" w:rsidRPr="008906F0" w:rsidRDefault="005351A5" w:rsidP="00EE1114">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Target</w:t>
            </w:r>
          </w:p>
        </w:tc>
        <w:tc>
          <w:tcPr>
            <w:tcW w:w="1134" w:type="dxa"/>
            <w:vAlign w:val="center"/>
          </w:tcPr>
          <w:p w:rsidR="005351A5" w:rsidRPr="008906F0" w:rsidRDefault="005351A5" w:rsidP="00EE1114">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Realisasi</w:t>
            </w:r>
          </w:p>
        </w:tc>
        <w:tc>
          <w:tcPr>
            <w:tcW w:w="992" w:type="dxa"/>
          </w:tcPr>
          <w:p w:rsidR="005351A5" w:rsidRPr="008906F0" w:rsidRDefault="005351A5" w:rsidP="00EE1114">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 Capaian</w:t>
            </w:r>
          </w:p>
        </w:tc>
        <w:tc>
          <w:tcPr>
            <w:tcW w:w="1134" w:type="dxa"/>
            <w:vMerge/>
          </w:tcPr>
          <w:p w:rsidR="005351A5" w:rsidRPr="008906F0" w:rsidRDefault="005351A5" w:rsidP="00EE1114">
            <w:pPr>
              <w:pStyle w:val="BodyTextIndent2"/>
              <w:tabs>
                <w:tab w:val="left" w:pos="3261"/>
              </w:tabs>
              <w:spacing w:after="0" w:line="360" w:lineRule="auto"/>
              <w:ind w:left="0"/>
              <w:jc w:val="center"/>
              <w:rPr>
                <w:rFonts w:ascii="Arial" w:eastAsia="Arial Unicode MS" w:hAnsi="Arial" w:cs="Arial"/>
                <w:b/>
              </w:rPr>
            </w:pPr>
          </w:p>
        </w:tc>
      </w:tr>
      <w:tr w:rsidR="005351A5" w:rsidRPr="008906F0" w:rsidTr="00AB26C6">
        <w:trPr>
          <w:trHeight w:val="308"/>
        </w:trPr>
        <w:tc>
          <w:tcPr>
            <w:tcW w:w="567" w:type="dxa"/>
          </w:tcPr>
          <w:p w:rsidR="005351A5" w:rsidRPr="008906F0" w:rsidRDefault="005351A5" w:rsidP="00EE1114">
            <w:pPr>
              <w:pStyle w:val="BodyTextIndent2"/>
              <w:tabs>
                <w:tab w:val="left" w:pos="3261"/>
              </w:tabs>
              <w:spacing w:after="0" w:line="240" w:lineRule="auto"/>
              <w:ind w:left="0"/>
              <w:jc w:val="center"/>
              <w:rPr>
                <w:rFonts w:ascii="Arial" w:eastAsia="Arial Unicode MS" w:hAnsi="Arial" w:cs="Arial"/>
                <w:lang w:val="id-ID"/>
              </w:rPr>
            </w:pPr>
            <w:r>
              <w:rPr>
                <w:rFonts w:ascii="Arial" w:eastAsia="Arial Unicode MS" w:hAnsi="Arial" w:cs="Arial"/>
                <w:lang w:val="id-ID"/>
              </w:rPr>
              <w:t>1.</w:t>
            </w:r>
          </w:p>
        </w:tc>
        <w:tc>
          <w:tcPr>
            <w:tcW w:w="1985" w:type="dxa"/>
          </w:tcPr>
          <w:p w:rsidR="005351A5" w:rsidRPr="00541AA3" w:rsidRDefault="00541AA3" w:rsidP="00EE1114">
            <w:pPr>
              <w:pStyle w:val="BodyTextIndent"/>
              <w:tabs>
                <w:tab w:val="left" w:pos="3261"/>
              </w:tabs>
              <w:spacing w:line="240" w:lineRule="auto"/>
              <w:ind w:hanging="2"/>
              <w:rPr>
                <w:rFonts w:ascii="Arial" w:eastAsia="Arial Unicode MS" w:hAnsi="Arial" w:cs="Arial"/>
                <w:sz w:val="22"/>
                <w:szCs w:val="22"/>
                <w:lang w:val="id-ID"/>
              </w:rPr>
            </w:pPr>
            <w:r>
              <w:rPr>
                <w:rFonts w:ascii="Arial" w:eastAsia="Arial Unicode MS" w:hAnsi="Arial" w:cs="Arial"/>
                <w:sz w:val="22"/>
                <w:szCs w:val="22"/>
                <w:lang w:val="id-ID"/>
              </w:rPr>
              <w:t xml:space="preserve">Indeks Kepuasan </w:t>
            </w:r>
            <w:r w:rsidR="005C35CB">
              <w:rPr>
                <w:rFonts w:ascii="Arial" w:eastAsia="Arial Unicode MS" w:hAnsi="Arial" w:cs="Arial"/>
                <w:sz w:val="22"/>
                <w:szCs w:val="22"/>
                <w:lang w:val="id-ID"/>
              </w:rPr>
              <w:t>Pelanggan</w:t>
            </w:r>
          </w:p>
        </w:tc>
        <w:tc>
          <w:tcPr>
            <w:tcW w:w="992" w:type="dxa"/>
          </w:tcPr>
          <w:p w:rsidR="005351A5" w:rsidRPr="002C030B" w:rsidRDefault="002C030B" w:rsidP="00EE1114">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3,52</w:t>
            </w:r>
          </w:p>
        </w:tc>
        <w:tc>
          <w:tcPr>
            <w:tcW w:w="1134" w:type="dxa"/>
          </w:tcPr>
          <w:p w:rsidR="005351A5" w:rsidRPr="002C030B" w:rsidRDefault="002C030B" w:rsidP="00EE1114">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3,52</w:t>
            </w:r>
          </w:p>
        </w:tc>
        <w:tc>
          <w:tcPr>
            <w:tcW w:w="1276" w:type="dxa"/>
          </w:tcPr>
          <w:p w:rsidR="005351A5" w:rsidRPr="002C030B" w:rsidRDefault="002C030B" w:rsidP="00EE1114">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3,8</w:t>
            </w:r>
          </w:p>
        </w:tc>
        <w:tc>
          <w:tcPr>
            <w:tcW w:w="1134" w:type="dxa"/>
          </w:tcPr>
          <w:p w:rsidR="005351A5" w:rsidRPr="002C030B" w:rsidRDefault="002C030B" w:rsidP="00EE1114">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3,52</w:t>
            </w:r>
          </w:p>
        </w:tc>
        <w:tc>
          <w:tcPr>
            <w:tcW w:w="992" w:type="dxa"/>
          </w:tcPr>
          <w:p w:rsidR="005351A5" w:rsidRPr="002C030B" w:rsidRDefault="002C030B" w:rsidP="005351A5">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92,63</w:t>
            </w:r>
          </w:p>
        </w:tc>
        <w:tc>
          <w:tcPr>
            <w:tcW w:w="1134" w:type="dxa"/>
          </w:tcPr>
          <w:p w:rsidR="005351A5" w:rsidRPr="002C030B" w:rsidRDefault="002C030B" w:rsidP="00EE1114">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4</w:t>
            </w:r>
          </w:p>
        </w:tc>
      </w:tr>
      <w:tr w:rsidR="005351A5" w:rsidRPr="008906F0" w:rsidTr="00AB26C6">
        <w:trPr>
          <w:trHeight w:val="308"/>
        </w:trPr>
        <w:tc>
          <w:tcPr>
            <w:tcW w:w="567" w:type="dxa"/>
            <w:vAlign w:val="center"/>
          </w:tcPr>
          <w:p w:rsidR="005351A5" w:rsidRDefault="005351A5" w:rsidP="005351A5">
            <w:pPr>
              <w:pStyle w:val="BodyTextIndent2"/>
              <w:tabs>
                <w:tab w:val="left" w:pos="3261"/>
              </w:tabs>
              <w:spacing w:after="0" w:line="240" w:lineRule="auto"/>
              <w:ind w:left="0"/>
              <w:jc w:val="center"/>
              <w:rPr>
                <w:rFonts w:ascii="Arial" w:eastAsia="Arial Unicode MS" w:hAnsi="Arial" w:cs="Arial"/>
              </w:rPr>
            </w:pPr>
          </w:p>
        </w:tc>
        <w:tc>
          <w:tcPr>
            <w:tcW w:w="6521" w:type="dxa"/>
            <w:gridSpan w:val="5"/>
            <w:vAlign w:val="center"/>
          </w:tcPr>
          <w:p w:rsidR="005351A5" w:rsidRDefault="005351A5" w:rsidP="005351A5">
            <w:pPr>
              <w:pStyle w:val="BodyTextIndent"/>
              <w:tabs>
                <w:tab w:val="left" w:pos="3261"/>
              </w:tabs>
              <w:spacing w:line="240" w:lineRule="auto"/>
              <w:ind w:hanging="7"/>
              <w:jc w:val="center"/>
              <w:rPr>
                <w:rFonts w:ascii="Arial" w:eastAsia="Arial Unicode MS" w:hAnsi="Arial" w:cs="Arial"/>
                <w:sz w:val="22"/>
                <w:szCs w:val="22"/>
              </w:rPr>
            </w:pPr>
            <w:r>
              <w:rPr>
                <w:rFonts w:ascii="Arial" w:eastAsia="Arial Unicode MS" w:hAnsi="Arial" w:cs="Arial"/>
                <w:sz w:val="22"/>
                <w:szCs w:val="22"/>
              </w:rPr>
              <w:t xml:space="preserve">Rata-rata </w:t>
            </w:r>
            <w:r w:rsidR="002C030B">
              <w:rPr>
                <w:rFonts w:ascii="Arial" w:eastAsia="Arial Unicode MS" w:hAnsi="Arial" w:cs="Arial"/>
                <w:sz w:val="22"/>
                <w:szCs w:val="22"/>
                <w:lang w:val="id-ID"/>
              </w:rPr>
              <w:t xml:space="preserve"> </w:t>
            </w:r>
            <w:r>
              <w:rPr>
                <w:rFonts w:ascii="Arial" w:eastAsia="Arial Unicode MS" w:hAnsi="Arial" w:cs="Arial"/>
                <w:sz w:val="22"/>
                <w:szCs w:val="22"/>
              </w:rPr>
              <w:t>capaian kinerja</w:t>
            </w:r>
          </w:p>
        </w:tc>
        <w:tc>
          <w:tcPr>
            <w:tcW w:w="992" w:type="dxa"/>
            <w:vAlign w:val="center"/>
          </w:tcPr>
          <w:p w:rsidR="005351A5" w:rsidRPr="00541AA3" w:rsidRDefault="005351A5" w:rsidP="005351A5">
            <w:pPr>
              <w:pStyle w:val="BodyTextIndent"/>
              <w:tabs>
                <w:tab w:val="left" w:pos="3261"/>
              </w:tabs>
              <w:spacing w:line="240" w:lineRule="auto"/>
              <w:ind w:hanging="7"/>
              <w:jc w:val="center"/>
              <w:rPr>
                <w:rFonts w:ascii="Arial" w:eastAsia="Arial Unicode MS" w:hAnsi="Arial" w:cs="Arial"/>
                <w:sz w:val="22"/>
                <w:szCs w:val="22"/>
                <w:lang w:val="id-ID"/>
              </w:rPr>
            </w:pPr>
          </w:p>
        </w:tc>
        <w:tc>
          <w:tcPr>
            <w:tcW w:w="1134" w:type="dxa"/>
            <w:vAlign w:val="center"/>
          </w:tcPr>
          <w:p w:rsidR="005351A5" w:rsidRDefault="005351A5" w:rsidP="005351A5">
            <w:pPr>
              <w:widowControl w:val="0"/>
              <w:tabs>
                <w:tab w:val="left" w:pos="3261"/>
              </w:tabs>
              <w:autoSpaceDE w:val="0"/>
              <w:autoSpaceDN w:val="0"/>
              <w:adjustRightInd w:val="0"/>
              <w:spacing w:after="0" w:line="240" w:lineRule="auto"/>
              <w:jc w:val="center"/>
              <w:rPr>
                <w:rFonts w:ascii="Arial" w:hAnsi="Arial" w:cs="Arial"/>
                <w:bCs/>
              </w:rPr>
            </w:pPr>
          </w:p>
        </w:tc>
      </w:tr>
    </w:tbl>
    <w:p w:rsidR="00F15362" w:rsidRDefault="00E726EE" w:rsidP="008E3178">
      <w:pPr>
        <w:spacing w:after="0" w:line="360" w:lineRule="auto"/>
        <w:rPr>
          <w:rFonts w:ascii="Arial" w:eastAsia="Arial Unicode MS" w:hAnsi="Arial" w:cs="Arial"/>
          <w:i/>
          <w:color w:val="000000" w:themeColor="text1"/>
          <w:sz w:val="18"/>
          <w:szCs w:val="18"/>
          <w:lang w:val="id-ID"/>
        </w:rPr>
      </w:pPr>
      <w:r w:rsidRPr="00401B40">
        <w:rPr>
          <w:rFonts w:ascii="Arial" w:eastAsia="Arial Unicode MS" w:hAnsi="Arial" w:cs="Arial"/>
          <w:i/>
          <w:color w:val="000000" w:themeColor="text1"/>
          <w:sz w:val="18"/>
          <w:szCs w:val="18"/>
          <w:lang w:val="id-ID"/>
        </w:rPr>
        <w:t xml:space="preserve">Sumber: </w:t>
      </w:r>
      <w:r w:rsidR="001E55D1">
        <w:rPr>
          <w:rFonts w:ascii="Arial" w:eastAsia="Arial Unicode MS" w:hAnsi="Arial" w:cs="Arial"/>
          <w:i/>
          <w:color w:val="000000" w:themeColor="text1"/>
          <w:sz w:val="18"/>
          <w:szCs w:val="18"/>
          <w:lang w:val="id-ID"/>
        </w:rPr>
        <w:t>Kesehatan</w:t>
      </w:r>
    </w:p>
    <w:p w:rsidR="008E3178" w:rsidRPr="008E3178" w:rsidRDefault="008E3178" w:rsidP="008E3178">
      <w:pPr>
        <w:spacing w:after="0" w:line="360" w:lineRule="auto"/>
        <w:rPr>
          <w:rFonts w:ascii="Arial" w:hAnsi="Arial" w:cs="Arial"/>
          <w:b/>
        </w:rPr>
      </w:pPr>
    </w:p>
    <w:p w:rsidR="00E02590" w:rsidRDefault="008E3178" w:rsidP="00B7174C">
      <w:pPr>
        <w:pStyle w:val="BodyTextIndent2"/>
        <w:spacing w:after="0" w:line="360" w:lineRule="auto"/>
        <w:ind w:left="0" w:firstLine="589"/>
        <w:jc w:val="both"/>
        <w:rPr>
          <w:rFonts w:ascii="Arial" w:hAnsi="Arial" w:cs="Arial"/>
          <w:lang w:val="id-ID"/>
        </w:rPr>
      </w:pPr>
      <w:r w:rsidRPr="008E3178">
        <w:rPr>
          <w:rFonts w:ascii="Arial" w:hAnsi="Arial" w:cs="Arial"/>
        </w:rPr>
        <w:t>Terwujudnya pelayanan publik yang berkualitas merupakan salah satu ciri pemerintahan yang baik (Good Governance) sebagai tujuan dari pendayagunaan aparatur negara. Oleh karena itu peningkatan kualitas pelayanan publik merupakan upaya terus menerus, berkelanjutan dan dilaksanakan  oleh semua jajaran aparatur pemerintah, termasuk didalamnya Dinas</w:t>
      </w:r>
      <w:r>
        <w:rPr>
          <w:rFonts w:ascii="Arial" w:hAnsi="Arial" w:cs="Arial"/>
        </w:rPr>
        <w:t xml:space="preserve"> Kesehatan </w:t>
      </w:r>
      <w:r>
        <w:rPr>
          <w:rFonts w:ascii="Arial" w:hAnsi="Arial" w:cs="Arial"/>
          <w:lang w:val="id-ID"/>
        </w:rPr>
        <w:t>Kabupaten Tanjung Jabung Barat</w:t>
      </w:r>
      <w:r>
        <w:rPr>
          <w:rFonts w:ascii="Arial" w:hAnsi="Arial" w:cs="Arial"/>
        </w:rPr>
        <w:t>. D</w:t>
      </w:r>
      <w:r>
        <w:rPr>
          <w:rFonts w:ascii="Arial" w:hAnsi="Arial" w:cs="Arial"/>
          <w:lang w:val="id-ID"/>
        </w:rPr>
        <w:t>inas Kesehatan Kab. Tanjab Barat</w:t>
      </w:r>
      <w:r w:rsidRPr="008E3178">
        <w:rPr>
          <w:rFonts w:ascii="Arial" w:hAnsi="Arial" w:cs="Arial"/>
        </w:rPr>
        <w:t xml:space="preserve"> perlu dan penting untuk melakukan kegiatan survei kepuasan pelanggan bagi pengguna layanan di Pusat Kesehatan Masyarakat (Puskesmas) dan Laboratorium Kesehatan Daerah (Labkesda) untuk mengetahui sejauh mana tingkat layananyang diberikan UPT terhadap masyarakat .Jenis kegiatan menggunakan metode survei analitik yang mengkaji kepuasan pelanggan di</w:t>
      </w:r>
      <w:r>
        <w:rPr>
          <w:rFonts w:ascii="Arial" w:hAnsi="Arial" w:cs="Arial"/>
        </w:rPr>
        <w:t xml:space="preserve"> Dinas Kesehatan Kabupaten </w:t>
      </w:r>
      <w:r>
        <w:rPr>
          <w:rFonts w:ascii="Arial" w:hAnsi="Arial" w:cs="Arial"/>
          <w:lang w:val="id-ID"/>
        </w:rPr>
        <w:t>Tanjab Barat</w:t>
      </w:r>
      <w:r w:rsidRPr="008E3178">
        <w:rPr>
          <w:rFonts w:ascii="Arial" w:hAnsi="Arial" w:cs="Arial"/>
        </w:rPr>
        <w:t xml:space="preserve"> baik dari performance manajemen, performance petugas dan performance pengelolaan sarana prasarana. Adapun rancangan survey dengan </w:t>
      </w:r>
      <w:r w:rsidRPr="008E3178">
        <w:rPr>
          <w:rFonts w:ascii="Arial" w:hAnsi="Arial" w:cs="Arial"/>
          <w:i/>
          <w:iCs/>
        </w:rPr>
        <w:t>cross sectional</w:t>
      </w:r>
      <w:r w:rsidRPr="008E3178">
        <w:rPr>
          <w:rFonts w:ascii="Arial" w:hAnsi="Arial" w:cs="Arial"/>
        </w:rPr>
        <w:t xml:space="preserve"> yang mempelajari dinamika korelasi dilapangan dengan cara pendekatan observasi atau pengumpulan data sekaligus pada suatu saat (</w:t>
      </w:r>
      <w:r w:rsidRPr="008E3178">
        <w:rPr>
          <w:rFonts w:ascii="Arial" w:hAnsi="Arial" w:cs="Arial"/>
          <w:i/>
          <w:iCs/>
        </w:rPr>
        <w:t>point time approach</w:t>
      </w:r>
      <w:r w:rsidRPr="008E3178">
        <w:rPr>
          <w:rFonts w:ascii="Arial" w:hAnsi="Arial" w:cs="Arial"/>
        </w:rPr>
        <w:t xml:space="preserve">). Hasil survey Kepuasan pelanggan berdasarkan performance manajemen pelayanan kesehatan, performance petugas pelayanan kesehatan, performance lingkungan pelayanan kesehatan di UPT </w:t>
      </w:r>
      <w:r>
        <w:rPr>
          <w:rFonts w:ascii="Arial" w:hAnsi="Arial" w:cs="Arial"/>
        </w:rPr>
        <w:t xml:space="preserve">Dinas Kesehatan Kabupaten </w:t>
      </w:r>
      <w:r>
        <w:rPr>
          <w:rFonts w:ascii="Arial" w:hAnsi="Arial" w:cs="Arial"/>
          <w:lang w:val="id-ID"/>
        </w:rPr>
        <w:t xml:space="preserve">Tanjung Jabung Barat </w:t>
      </w:r>
      <w:r w:rsidRPr="008E3178">
        <w:rPr>
          <w:rFonts w:ascii="Arial" w:hAnsi="Arial" w:cs="Arial"/>
        </w:rPr>
        <w:t>Tahun 20</w:t>
      </w:r>
      <w:r>
        <w:rPr>
          <w:rFonts w:ascii="Arial" w:hAnsi="Arial" w:cs="Arial"/>
        </w:rPr>
        <w:t>1</w:t>
      </w:r>
      <w:r>
        <w:rPr>
          <w:rFonts w:ascii="Arial" w:hAnsi="Arial" w:cs="Arial"/>
          <w:lang w:val="id-ID"/>
        </w:rPr>
        <w:t>7</w:t>
      </w:r>
      <w:r w:rsidRPr="008E3178">
        <w:rPr>
          <w:rFonts w:ascii="Arial" w:hAnsi="Arial" w:cs="Arial"/>
        </w:rPr>
        <w:t xml:space="preserve"> adalah</w:t>
      </w:r>
      <w:r>
        <w:rPr>
          <w:rFonts w:ascii="Arial" w:hAnsi="Arial" w:cs="Arial"/>
          <w:lang w:val="id-ID"/>
        </w:rPr>
        <w:t xml:space="preserve"> Sangat </w:t>
      </w:r>
      <w:r w:rsidRPr="008E3178">
        <w:rPr>
          <w:rFonts w:ascii="Arial" w:hAnsi="Arial" w:cs="Arial"/>
        </w:rPr>
        <w:t>Baik. Indeks Kepuasan Masyarakat (IKM) Pelayanan kesehatan di Dinas Kese</w:t>
      </w:r>
      <w:r>
        <w:rPr>
          <w:rFonts w:ascii="Arial" w:hAnsi="Arial" w:cs="Arial"/>
        </w:rPr>
        <w:t>hatan Kabupaten Kudus Tahun 201</w:t>
      </w:r>
      <w:r>
        <w:rPr>
          <w:rFonts w:ascii="Arial" w:hAnsi="Arial" w:cs="Arial"/>
          <w:lang w:val="id-ID"/>
        </w:rPr>
        <w:t>7</w:t>
      </w:r>
      <w:r>
        <w:rPr>
          <w:rFonts w:ascii="Arial" w:hAnsi="Arial" w:cs="Arial"/>
        </w:rPr>
        <w:t xml:space="preserve"> adalah </w:t>
      </w:r>
      <w:r>
        <w:rPr>
          <w:rFonts w:ascii="Arial" w:hAnsi="Arial" w:cs="Arial"/>
          <w:lang w:val="id-ID"/>
        </w:rPr>
        <w:t>92,63</w:t>
      </w:r>
      <w:r w:rsidRPr="008E3178">
        <w:rPr>
          <w:rFonts w:ascii="Arial" w:hAnsi="Arial" w:cs="Arial"/>
        </w:rPr>
        <w:t>  yang berarti  pelayanan kesehatan di UPT</w:t>
      </w:r>
      <w:r>
        <w:rPr>
          <w:rFonts w:ascii="Arial" w:hAnsi="Arial" w:cs="Arial"/>
        </w:rPr>
        <w:t xml:space="preserve"> Dinas Kesehatan Kabupaten </w:t>
      </w:r>
      <w:r>
        <w:rPr>
          <w:rFonts w:ascii="Arial" w:hAnsi="Arial" w:cs="Arial"/>
          <w:lang w:val="id-ID"/>
        </w:rPr>
        <w:t>Tanjung Jabung Barat</w:t>
      </w:r>
      <w:r w:rsidRPr="008E3178">
        <w:rPr>
          <w:rFonts w:ascii="Arial" w:hAnsi="Arial" w:cs="Arial"/>
        </w:rPr>
        <w:t xml:space="preserve"> dikategorikan </w:t>
      </w:r>
      <w:r>
        <w:rPr>
          <w:rFonts w:ascii="Arial" w:hAnsi="Arial" w:cs="Arial"/>
          <w:lang w:val="id-ID"/>
        </w:rPr>
        <w:t xml:space="preserve"> Sangat </w:t>
      </w:r>
      <w:r w:rsidRPr="008E3178">
        <w:rPr>
          <w:rFonts w:ascii="Arial" w:hAnsi="Arial" w:cs="Arial"/>
        </w:rPr>
        <w:t>BAIK dengan Peningkatan Mutu Pelayanan Pada Indikator Kejelasan Petugas Pelayanan, Kecepatan Pelayanan, dan Kenyamanan Lingkungan.</w:t>
      </w:r>
    </w:p>
    <w:p w:rsidR="00B7174C" w:rsidRPr="00B7174C" w:rsidRDefault="00B7174C" w:rsidP="00B7174C">
      <w:pPr>
        <w:pStyle w:val="BodyTextIndent2"/>
        <w:spacing w:after="0" w:line="360" w:lineRule="auto"/>
        <w:ind w:left="0" w:firstLine="589"/>
        <w:jc w:val="both"/>
        <w:rPr>
          <w:rFonts w:ascii="Arial" w:eastAsia="Arial Unicode MS" w:hAnsi="Arial" w:cs="Arial"/>
          <w:color w:val="000000" w:themeColor="text1"/>
          <w:lang w:val="id-ID"/>
        </w:rPr>
      </w:pPr>
    </w:p>
    <w:tbl>
      <w:tblPr>
        <w:tblW w:w="9306" w:type="dxa"/>
        <w:tblInd w:w="108" w:type="dxa"/>
        <w:tblBorders>
          <w:top w:val="single" w:sz="2" w:space="0" w:color="000000"/>
          <w:left w:val="single" w:sz="2" w:space="0" w:color="000000"/>
          <w:bottom w:val="single" w:sz="2" w:space="0" w:color="000000"/>
          <w:right w:val="single" w:sz="2" w:space="0" w:color="000000"/>
        </w:tblBorders>
        <w:tblLook w:val="04A0"/>
      </w:tblPr>
      <w:tblGrid>
        <w:gridCol w:w="1266"/>
        <w:gridCol w:w="8040"/>
      </w:tblGrid>
      <w:tr w:rsidR="00806148" w:rsidRPr="00451611" w:rsidTr="00451611">
        <w:trPr>
          <w:trHeight w:val="1026"/>
        </w:trPr>
        <w:tc>
          <w:tcPr>
            <w:tcW w:w="1266" w:type="dxa"/>
            <w:shd w:val="clear" w:color="auto" w:fill="92CDDC" w:themeFill="accent5" w:themeFillTint="99"/>
            <w:vAlign w:val="center"/>
          </w:tcPr>
          <w:p w:rsidR="00806148" w:rsidRPr="00451611" w:rsidRDefault="00806148" w:rsidP="00451611">
            <w:pPr>
              <w:autoSpaceDE w:val="0"/>
              <w:autoSpaceDN w:val="0"/>
              <w:adjustRightInd w:val="0"/>
              <w:spacing w:after="0"/>
              <w:jc w:val="center"/>
              <w:rPr>
                <w:rFonts w:ascii="Arial" w:hAnsi="Arial" w:cs="Arial"/>
                <w:b/>
                <w:lang w:val="id-ID"/>
              </w:rPr>
            </w:pPr>
            <w:r w:rsidRPr="00451611">
              <w:rPr>
                <w:rFonts w:ascii="Arial" w:hAnsi="Arial" w:cs="Arial"/>
                <w:b/>
              </w:rPr>
              <w:lastRenderedPageBreak/>
              <w:t xml:space="preserve">SS </w:t>
            </w:r>
            <w:r w:rsidRPr="00451611">
              <w:rPr>
                <w:rFonts w:ascii="Arial" w:hAnsi="Arial" w:cs="Arial"/>
                <w:b/>
                <w:lang w:val="id-ID"/>
              </w:rPr>
              <w:t>1</w:t>
            </w:r>
            <w:r w:rsidR="00202CCA" w:rsidRPr="00451611">
              <w:rPr>
                <w:rFonts w:ascii="Arial" w:hAnsi="Arial" w:cs="Arial"/>
                <w:b/>
                <w:lang w:val="id-ID"/>
              </w:rPr>
              <w:t>3</w:t>
            </w:r>
          </w:p>
        </w:tc>
        <w:tc>
          <w:tcPr>
            <w:tcW w:w="8040" w:type="dxa"/>
            <w:shd w:val="clear" w:color="auto" w:fill="CCC0D9" w:themeFill="accent4" w:themeFillTint="66"/>
            <w:vAlign w:val="center"/>
          </w:tcPr>
          <w:p w:rsidR="00806148" w:rsidRPr="00451611" w:rsidRDefault="00164393" w:rsidP="00451611">
            <w:pPr>
              <w:autoSpaceDE w:val="0"/>
              <w:autoSpaceDN w:val="0"/>
              <w:adjustRightInd w:val="0"/>
              <w:spacing w:after="0"/>
              <w:jc w:val="both"/>
              <w:rPr>
                <w:rFonts w:ascii="Arial" w:hAnsi="Arial" w:cs="Arial"/>
                <w:b/>
                <w:lang w:val="id-ID"/>
              </w:rPr>
            </w:pPr>
            <w:r>
              <w:rPr>
                <w:rFonts w:ascii="Arial" w:hAnsi="Arial" w:cs="Arial"/>
                <w:b/>
                <w:lang w:val="id-ID"/>
              </w:rPr>
              <w:t>Meningkatnya</w:t>
            </w:r>
            <w:r w:rsidR="00BA6D68">
              <w:rPr>
                <w:rFonts w:ascii="Arial" w:hAnsi="Arial" w:cs="Arial"/>
                <w:b/>
                <w:lang w:val="id-ID"/>
              </w:rPr>
              <w:t xml:space="preserve"> kualitas gizi keluarga dan pem</w:t>
            </w:r>
            <w:r>
              <w:rPr>
                <w:rFonts w:ascii="Arial" w:hAnsi="Arial" w:cs="Arial"/>
                <w:b/>
                <w:lang w:val="id-ID"/>
              </w:rPr>
              <w:t>b</w:t>
            </w:r>
            <w:r w:rsidR="00FF344C">
              <w:rPr>
                <w:rFonts w:ascii="Arial" w:hAnsi="Arial" w:cs="Arial"/>
                <w:b/>
                <w:lang w:val="id-ID"/>
              </w:rPr>
              <w:t>e</w:t>
            </w:r>
            <w:r>
              <w:rPr>
                <w:rFonts w:ascii="Arial" w:hAnsi="Arial" w:cs="Arial"/>
                <w:b/>
                <w:lang w:val="id-ID"/>
              </w:rPr>
              <w:t>rantasan penyakit menular maupun tidak menular</w:t>
            </w:r>
          </w:p>
        </w:tc>
      </w:tr>
    </w:tbl>
    <w:p w:rsidR="00B90ECE" w:rsidRDefault="00B90ECE" w:rsidP="00D870C9">
      <w:pPr>
        <w:autoSpaceDE w:val="0"/>
        <w:autoSpaceDN w:val="0"/>
        <w:adjustRightInd w:val="0"/>
        <w:spacing w:after="0" w:line="360" w:lineRule="auto"/>
        <w:jc w:val="both"/>
        <w:rPr>
          <w:rFonts w:ascii="Arial" w:hAnsi="Arial" w:cs="Arial"/>
        </w:rPr>
      </w:pPr>
    </w:p>
    <w:p w:rsidR="004A0FC3" w:rsidRDefault="004A0FC3" w:rsidP="004A0FC3">
      <w:pPr>
        <w:spacing w:after="0" w:line="360" w:lineRule="auto"/>
        <w:ind w:firstLine="567"/>
        <w:jc w:val="both"/>
        <w:rPr>
          <w:rFonts w:ascii="Arial" w:eastAsia="Arial Unicode MS" w:hAnsi="Arial" w:cs="Arial"/>
          <w:color w:val="000000" w:themeColor="text1"/>
        </w:rPr>
      </w:pPr>
      <w:r>
        <w:rPr>
          <w:rFonts w:ascii="Arial" w:eastAsia="Arial Unicode MS" w:hAnsi="Arial" w:cs="Arial"/>
          <w:color w:val="000000" w:themeColor="text1"/>
        </w:rPr>
        <w:t xml:space="preserve">Untuk peningkatan mutu gizi </w:t>
      </w:r>
      <w:r>
        <w:rPr>
          <w:rFonts w:ascii="Arial" w:eastAsia="Arial Unicode MS" w:hAnsi="Arial" w:cs="Arial"/>
          <w:color w:val="000000" w:themeColor="text1"/>
          <w:lang w:val="id-ID"/>
        </w:rPr>
        <w:t>keluarga dan pemberantasan penyakit menular maupun tidak menular</w:t>
      </w:r>
      <w:r>
        <w:rPr>
          <w:rFonts w:ascii="Arial" w:eastAsia="Arial Unicode MS" w:hAnsi="Arial" w:cs="Arial"/>
        </w:rPr>
        <w:t>, bebeapa indikato</w:t>
      </w:r>
      <w:r w:rsidRPr="008906F0">
        <w:rPr>
          <w:rFonts w:ascii="Arial" w:eastAsia="Arial Unicode MS" w:hAnsi="Arial" w:cs="Arial"/>
        </w:rPr>
        <w:t>r</w:t>
      </w:r>
      <w:r>
        <w:rPr>
          <w:rFonts w:ascii="Arial" w:eastAsia="Arial Unicode MS" w:hAnsi="Arial" w:cs="Arial"/>
        </w:rPr>
        <w:t xml:space="preserve"> yang menunjang sasa</w:t>
      </w:r>
      <w:r w:rsidRPr="008906F0">
        <w:rPr>
          <w:rFonts w:ascii="Arial" w:eastAsia="Arial Unicode MS" w:hAnsi="Arial" w:cs="Arial"/>
        </w:rPr>
        <w:t>r</w:t>
      </w:r>
      <w:r>
        <w:rPr>
          <w:rFonts w:ascii="Arial" w:eastAsia="Arial Unicode MS" w:hAnsi="Arial" w:cs="Arial"/>
        </w:rPr>
        <w:t xml:space="preserve">an ini  menunjukan capaian Sangat Tinggi </w:t>
      </w:r>
      <w:r>
        <w:rPr>
          <w:rFonts w:ascii="Arial" w:eastAsia="Arial Unicode MS" w:hAnsi="Arial" w:cs="Arial"/>
          <w:color w:val="000000" w:themeColor="text1"/>
        </w:rPr>
        <w:t xml:space="preserve"> dengan </w:t>
      </w:r>
      <w:r w:rsidRPr="008906F0">
        <w:rPr>
          <w:rFonts w:ascii="Arial" w:eastAsia="Arial Unicode MS" w:hAnsi="Arial" w:cs="Arial"/>
        </w:rPr>
        <w:t>r</w:t>
      </w:r>
      <w:r>
        <w:rPr>
          <w:rFonts w:ascii="Arial" w:eastAsia="Arial Unicode MS" w:hAnsi="Arial" w:cs="Arial"/>
          <w:color w:val="000000" w:themeColor="text1"/>
        </w:rPr>
        <w:t xml:space="preserve">ata – </w:t>
      </w:r>
      <w:r w:rsidRPr="008906F0">
        <w:rPr>
          <w:rFonts w:ascii="Arial" w:eastAsia="Arial Unicode MS" w:hAnsi="Arial" w:cs="Arial"/>
        </w:rPr>
        <w:t>r</w:t>
      </w:r>
      <w:r>
        <w:rPr>
          <w:rFonts w:ascii="Arial" w:eastAsia="Arial Unicode MS" w:hAnsi="Arial" w:cs="Arial"/>
          <w:color w:val="000000" w:themeColor="text1"/>
        </w:rPr>
        <w:t>ata</w:t>
      </w:r>
      <w:r w:rsidR="005001DC">
        <w:rPr>
          <w:rFonts w:ascii="Arial" w:eastAsia="Arial Unicode MS" w:hAnsi="Arial" w:cs="Arial"/>
          <w:color w:val="000000" w:themeColor="text1"/>
          <w:lang w:val="id-ID"/>
        </w:rPr>
        <w:t xml:space="preserve"> 97</w:t>
      </w:r>
      <w:r>
        <w:rPr>
          <w:rFonts w:ascii="Arial" w:eastAsia="Arial Unicode MS" w:hAnsi="Arial" w:cs="Arial"/>
        </w:rPr>
        <w:t xml:space="preserve"> %, a</w:t>
      </w:r>
      <w:r w:rsidRPr="008906F0">
        <w:rPr>
          <w:rFonts w:ascii="Arial" w:eastAsia="Arial Unicode MS" w:hAnsi="Arial" w:cs="Arial"/>
        </w:rPr>
        <w:t>r</w:t>
      </w:r>
      <w:r>
        <w:rPr>
          <w:rFonts w:ascii="Arial" w:eastAsia="Arial Unicode MS" w:hAnsi="Arial" w:cs="Arial"/>
        </w:rPr>
        <w:t xml:space="preserve">tinya </w:t>
      </w:r>
      <w:r>
        <w:rPr>
          <w:rFonts w:ascii="Arial" w:eastAsia="Arial Unicode MS" w:hAnsi="Arial" w:cs="Arial"/>
          <w:color w:val="000000" w:themeColor="text1"/>
        </w:rPr>
        <w:t>dalam meningkatkan kete</w:t>
      </w:r>
      <w:r w:rsidRPr="008906F0">
        <w:rPr>
          <w:rFonts w:ascii="Arial" w:eastAsia="Arial Unicode MS" w:hAnsi="Arial" w:cs="Arial"/>
        </w:rPr>
        <w:t>r</w:t>
      </w:r>
      <w:r>
        <w:rPr>
          <w:rFonts w:ascii="Arial" w:eastAsia="Arial Unicode MS" w:hAnsi="Arial" w:cs="Arial"/>
          <w:color w:val="000000" w:themeColor="text1"/>
        </w:rPr>
        <w:t>sediaan dan Dist</w:t>
      </w:r>
      <w:r w:rsidRPr="008906F0">
        <w:rPr>
          <w:rFonts w:ascii="Arial" w:eastAsia="Arial Unicode MS" w:hAnsi="Arial" w:cs="Arial"/>
        </w:rPr>
        <w:t>r</w:t>
      </w:r>
      <w:r>
        <w:rPr>
          <w:rFonts w:ascii="Arial" w:eastAsia="Arial Unicode MS" w:hAnsi="Arial" w:cs="Arial"/>
          <w:color w:val="000000" w:themeColor="text1"/>
        </w:rPr>
        <w:t>ibusi se</w:t>
      </w:r>
      <w:r w:rsidRPr="008906F0">
        <w:rPr>
          <w:rFonts w:ascii="Arial" w:eastAsia="Arial Unicode MS" w:hAnsi="Arial" w:cs="Arial"/>
        </w:rPr>
        <w:t>r</w:t>
      </w:r>
      <w:r>
        <w:rPr>
          <w:rFonts w:ascii="Arial" w:eastAsia="Arial Unicode MS" w:hAnsi="Arial" w:cs="Arial"/>
          <w:color w:val="000000" w:themeColor="text1"/>
        </w:rPr>
        <w:t>ta menghinda</w:t>
      </w:r>
      <w:r w:rsidRPr="008906F0">
        <w:rPr>
          <w:rFonts w:ascii="Arial" w:eastAsia="Arial Unicode MS" w:hAnsi="Arial" w:cs="Arial"/>
        </w:rPr>
        <w:t>r</w:t>
      </w:r>
      <w:r>
        <w:rPr>
          <w:rFonts w:ascii="Arial" w:eastAsia="Arial Unicode MS" w:hAnsi="Arial" w:cs="Arial"/>
          <w:color w:val="000000" w:themeColor="text1"/>
        </w:rPr>
        <w:t>i ke</w:t>
      </w:r>
      <w:r w:rsidRPr="008906F0">
        <w:rPr>
          <w:rFonts w:ascii="Arial" w:eastAsia="Arial Unicode MS" w:hAnsi="Arial" w:cs="Arial"/>
        </w:rPr>
        <w:t>r</w:t>
      </w:r>
      <w:r>
        <w:rPr>
          <w:rFonts w:ascii="Arial" w:eastAsia="Arial Unicode MS" w:hAnsi="Arial" w:cs="Arial"/>
          <w:color w:val="000000" w:themeColor="text1"/>
        </w:rPr>
        <w:t>awanan pangan Kabupaten tanjung Jabung Ba</w:t>
      </w:r>
      <w:r w:rsidRPr="008906F0">
        <w:rPr>
          <w:rFonts w:ascii="Arial" w:eastAsia="Arial Unicode MS" w:hAnsi="Arial" w:cs="Arial"/>
        </w:rPr>
        <w:t>r</w:t>
      </w:r>
      <w:r>
        <w:rPr>
          <w:rFonts w:ascii="Arial" w:eastAsia="Arial Unicode MS" w:hAnsi="Arial" w:cs="Arial"/>
          <w:color w:val="000000" w:themeColor="text1"/>
        </w:rPr>
        <w:t>at  sangat baik, ini te</w:t>
      </w:r>
      <w:r w:rsidRPr="008906F0">
        <w:rPr>
          <w:rFonts w:ascii="Arial" w:eastAsia="Arial Unicode MS" w:hAnsi="Arial" w:cs="Arial"/>
        </w:rPr>
        <w:t>r</w:t>
      </w:r>
      <w:r>
        <w:rPr>
          <w:rFonts w:ascii="Arial" w:eastAsia="Arial Unicode MS" w:hAnsi="Arial" w:cs="Arial"/>
          <w:color w:val="000000" w:themeColor="text1"/>
        </w:rPr>
        <w:t>lihat jelas peningkatan pesentase indikato</w:t>
      </w:r>
      <w:r w:rsidRPr="008906F0">
        <w:rPr>
          <w:rFonts w:ascii="Arial" w:eastAsia="Arial Unicode MS" w:hAnsi="Arial" w:cs="Arial"/>
        </w:rPr>
        <w:t>r</w:t>
      </w:r>
      <w:r>
        <w:rPr>
          <w:rFonts w:ascii="Arial" w:eastAsia="Arial Unicode MS" w:hAnsi="Arial" w:cs="Arial"/>
          <w:color w:val="000000" w:themeColor="text1"/>
        </w:rPr>
        <w:t xml:space="preserve"> – indikato</w:t>
      </w:r>
      <w:r w:rsidRPr="008906F0">
        <w:rPr>
          <w:rFonts w:ascii="Arial" w:eastAsia="Arial Unicode MS" w:hAnsi="Arial" w:cs="Arial"/>
        </w:rPr>
        <w:t>r</w:t>
      </w:r>
      <w:r>
        <w:rPr>
          <w:rFonts w:ascii="Arial" w:eastAsia="Arial Unicode MS" w:hAnsi="Arial" w:cs="Arial"/>
          <w:color w:val="000000" w:themeColor="text1"/>
        </w:rPr>
        <w:t xml:space="preserve"> da</w:t>
      </w:r>
      <w:r w:rsidRPr="008906F0">
        <w:rPr>
          <w:rFonts w:ascii="Arial" w:eastAsia="Arial Unicode MS" w:hAnsi="Arial" w:cs="Arial"/>
        </w:rPr>
        <w:t>r</w:t>
      </w:r>
      <w:r>
        <w:rPr>
          <w:rFonts w:ascii="Arial" w:eastAsia="Arial Unicode MS" w:hAnsi="Arial" w:cs="Arial"/>
          <w:color w:val="000000" w:themeColor="text1"/>
        </w:rPr>
        <w:t>i tabel dibawah ini :</w:t>
      </w:r>
    </w:p>
    <w:p w:rsidR="00E02590" w:rsidRDefault="00E02590" w:rsidP="00996ACA">
      <w:pPr>
        <w:autoSpaceDE w:val="0"/>
        <w:autoSpaceDN w:val="0"/>
        <w:adjustRightInd w:val="0"/>
        <w:spacing w:after="0" w:line="240" w:lineRule="auto"/>
        <w:jc w:val="both"/>
        <w:rPr>
          <w:rFonts w:ascii="Arial" w:hAnsi="Arial" w:cs="Arial"/>
        </w:rPr>
      </w:pPr>
    </w:p>
    <w:p w:rsidR="00E02590" w:rsidRDefault="00CE0317" w:rsidP="00E02590">
      <w:pPr>
        <w:autoSpaceDE w:val="0"/>
        <w:autoSpaceDN w:val="0"/>
        <w:adjustRightInd w:val="0"/>
        <w:spacing w:after="0" w:line="360" w:lineRule="auto"/>
        <w:jc w:val="center"/>
        <w:rPr>
          <w:rFonts w:ascii="Arial" w:hAnsi="Arial" w:cs="Arial"/>
        </w:rPr>
      </w:pPr>
      <w:r w:rsidRPr="00826130">
        <w:rPr>
          <w:rFonts w:ascii="Arial" w:hAnsi="Arial" w:cs="Arial"/>
          <w:b/>
          <w:bCs/>
          <w:color w:val="000000"/>
        </w:rPr>
        <w:t xml:space="preserve">Tabel </w:t>
      </w:r>
      <w:r w:rsidRPr="00826130">
        <w:rPr>
          <w:rFonts w:ascii="Arial" w:hAnsi="Arial" w:cs="Arial"/>
          <w:b/>
          <w:bCs/>
          <w:color w:val="000000"/>
          <w:lang w:val="id-ID"/>
        </w:rPr>
        <w:t>3</w:t>
      </w:r>
      <w:r w:rsidRPr="00826130">
        <w:rPr>
          <w:rFonts w:ascii="Arial" w:hAnsi="Arial" w:cs="Arial"/>
          <w:b/>
          <w:bCs/>
          <w:color w:val="000000"/>
        </w:rPr>
        <w:t>.</w:t>
      </w:r>
      <w:r>
        <w:rPr>
          <w:rFonts w:ascii="Arial" w:hAnsi="Arial" w:cs="Arial"/>
          <w:b/>
          <w:bCs/>
          <w:color w:val="000000"/>
        </w:rPr>
        <w:t>1</w:t>
      </w:r>
      <w:r>
        <w:rPr>
          <w:rFonts w:ascii="Arial" w:hAnsi="Arial" w:cs="Arial"/>
          <w:b/>
          <w:bCs/>
          <w:color w:val="000000"/>
          <w:lang w:val="id-ID"/>
        </w:rPr>
        <w:t>5</w:t>
      </w:r>
      <w:r w:rsidRPr="00826130">
        <w:rPr>
          <w:rFonts w:ascii="Arial" w:hAnsi="Arial" w:cs="Arial"/>
          <w:b/>
          <w:bCs/>
          <w:color w:val="000000"/>
          <w:lang w:val="id-ID"/>
        </w:rPr>
        <w:t xml:space="preserve"> </w:t>
      </w:r>
      <w:r w:rsidRPr="00826130">
        <w:rPr>
          <w:rFonts w:ascii="Arial" w:hAnsi="Arial" w:cs="Arial"/>
          <w:b/>
          <w:bCs/>
          <w:color w:val="000000"/>
        </w:rPr>
        <w:t>Target, Realisasi dan Capaian</w:t>
      </w:r>
      <w:r w:rsidRPr="00826130">
        <w:rPr>
          <w:rFonts w:ascii="Arial" w:hAnsi="Arial" w:cs="Arial"/>
          <w:b/>
          <w:bCs/>
          <w:color w:val="000000"/>
          <w:lang w:val="id-ID"/>
        </w:rPr>
        <w:t xml:space="preserve"> Kinerja Sasaran Strategis </w:t>
      </w:r>
      <w:r>
        <w:rPr>
          <w:rFonts w:ascii="Arial" w:hAnsi="Arial" w:cs="Arial"/>
          <w:b/>
          <w:bCs/>
          <w:color w:val="000000"/>
        </w:rPr>
        <w:t>1</w:t>
      </w:r>
      <w:r>
        <w:rPr>
          <w:rFonts w:ascii="Arial" w:hAnsi="Arial" w:cs="Arial"/>
          <w:b/>
          <w:bCs/>
          <w:color w:val="000000"/>
          <w:lang w:val="id-ID"/>
        </w:rPr>
        <w:t>3</w:t>
      </w:r>
      <w:r w:rsidRPr="00826130">
        <w:rPr>
          <w:rFonts w:ascii="Arial" w:hAnsi="Arial" w:cs="Arial"/>
          <w:b/>
          <w:bCs/>
          <w:color w:val="000000"/>
          <w:lang w:val="id-ID"/>
        </w:rPr>
        <w:t xml:space="preserve"> Tahun 2016</w:t>
      </w:r>
    </w:p>
    <w:tbl>
      <w:tblPr>
        <w:tblW w:w="930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7"/>
        <w:gridCol w:w="1985"/>
        <w:gridCol w:w="1134"/>
        <w:gridCol w:w="1134"/>
        <w:gridCol w:w="992"/>
        <w:gridCol w:w="1134"/>
        <w:gridCol w:w="1276"/>
        <w:gridCol w:w="1087"/>
      </w:tblGrid>
      <w:tr w:rsidR="005351A5" w:rsidRPr="008906F0" w:rsidTr="00996ACA">
        <w:trPr>
          <w:trHeight w:val="347"/>
        </w:trPr>
        <w:tc>
          <w:tcPr>
            <w:tcW w:w="567" w:type="dxa"/>
            <w:vMerge w:val="restart"/>
          </w:tcPr>
          <w:p w:rsidR="005351A5" w:rsidRPr="002E3CCB" w:rsidRDefault="005351A5" w:rsidP="00EE1114">
            <w:pPr>
              <w:pStyle w:val="BodyTextIndent2"/>
              <w:tabs>
                <w:tab w:val="left" w:pos="3261"/>
              </w:tabs>
              <w:spacing w:after="0" w:line="360" w:lineRule="auto"/>
              <w:ind w:left="0"/>
              <w:rPr>
                <w:rFonts w:ascii="Arial" w:eastAsia="Arial Unicode MS" w:hAnsi="Arial" w:cs="Arial"/>
                <w:sz w:val="20"/>
                <w:szCs w:val="20"/>
              </w:rPr>
            </w:pPr>
          </w:p>
          <w:p w:rsidR="005351A5" w:rsidRPr="002E3CCB" w:rsidRDefault="005351A5" w:rsidP="00EE1114">
            <w:pPr>
              <w:pStyle w:val="BodyTextIndent2"/>
              <w:tabs>
                <w:tab w:val="left" w:pos="3261"/>
              </w:tabs>
              <w:spacing w:after="0" w:line="360" w:lineRule="auto"/>
              <w:ind w:left="0"/>
              <w:rPr>
                <w:rFonts w:ascii="Arial" w:eastAsia="Arial Unicode MS" w:hAnsi="Arial" w:cs="Arial"/>
                <w:sz w:val="20"/>
                <w:szCs w:val="20"/>
                <w:lang w:val="id-ID"/>
              </w:rPr>
            </w:pPr>
            <w:r w:rsidRPr="002E3CCB">
              <w:rPr>
                <w:rFonts w:ascii="Arial" w:eastAsia="Arial Unicode MS" w:hAnsi="Arial" w:cs="Arial"/>
                <w:sz w:val="20"/>
                <w:szCs w:val="20"/>
              </w:rPr>
              <w:t>N</w:t>
            </w:r>
            <w:r w:rsidR="002E3CCB">
              <w:rPr>
                <w:rFonts w:ascii="Arial" w:eastAsia="Arial Unicode MS" w:hAnsi="Arial" w:cs="Arial"/>
                <w:sz w:val="20"/>
                <w:szCs w:val="20"/>
                <w:lang w:val="id-ID"/>
              </w:rPr>
              <w:t>o</w:t>
            </w:r>
          </w:p>
        </w:tc>
        <w:tc>
          <w:tcPr>
            <w:tcW w:w="1985" w:type="dxa"/>
            <w:vMerge w:val="restart"/>
          </w:tcPr>
          <w:p w:rsidR="005351A5" w:rsidRPr="002E3CCB" w:rsidRDefault="005351A5" w:rsidP="00EE1114">
            <w:pPr>
              <w:pStyle w:val="BodyTextIndent2"/>
              <w:tabs>
                <w:tab w:val="left" w:pos="3261"/>
              </w:tabs>
              <w:spacing w:after="0" w:line="360" w:lineRule="auto"/>
              <w:ind w:left="0"/>
              <w:rPr>
                <w:rFonts w:ascii="Arial" w:eastAsia="Arial Unicode MS" w:hAnsi="Arial" w:cs="Arial"/>
                <w:sz w:val="20"/>
                <w:szCs w:val="20"/>
              </w:rPr>
            </w:pPr>
          </w:p>
          <w:p w:rsidR="005351A5" w:rsidRPr="002E3CCB" w:rsidRDefault="005351A5" w:rsidP="00EE1114">
            <w:pPr>
              <w:pStyle w:val="BodyTextIndent2"/>
              <w:tabs>
                <w:tab w:val="left" w:pos="3261"/>
              </w:tabs>
              <w:spacing w:after="0" w:line="360" w:lineRule="auto"/>
              <w:ind w:left="0"/>
              <w:jc w:val="center"/>
              <w:rPr>
                <w:rFonts w:ascii="Arial" w:eastAsia="Arial Unicode MS" w:hAnsi="Arial" w:cs="Arial"/>
                <w:sz w:val="20"/>
                <w:szCs w:val="20"/>
              </w:rPr>
            </w:pPr>
            <w:r w:rsidRPr="002E3CCB">
              <w:rPr>
                <w:rFonts w:ascii="Arial" w:eastAsia="Arial Unicode MS" w:hAnsi="Arial" w:cs="Arial"/>
                <w:sz w:val="20"/>
                <w:szCs w:val="20"/>
              </w:rPr>
              <w:t>Indikator Kinerja</w:t>
            </w:r>
          </w:p>
        </w:tc>
        <w:tc>
          <w:tcPr>
            <w:tcW w:w="2268" w:type="dxa"/>
            <w:gridSpan w:val="2"/>
          </w:tcPr>
          <w:p w:rsidR="005351A5" w:rsidRPr="002E3CCB" w:rsidRDefault="005351A5" w:rsidP="00EE1114">
            <w:pPr>
              <w:pStyle w:val="BodyTextIndent2"/>
              <w:tabs>
                <w:tab w:val="left" w:pos="3261"/>
              </w:tabs>
              <w:spacing w:after="0" w:line="360" w:lineRule="auto"/>
              <w:ind w:left="0"/>
              <w:jc w:val="center"/>
              <w:rPr>
                <w:rFonts w:ascii="Arial" w:eastAsia="Arial Unicode MS" w:hAnsi="Arial" w:cs="Arial"/>
                <w:sz w:val="20"/>
                <w:szCs w:val="20"/>
                <w:lang w:val="id-ID"/>
              </w:rPr>
            </w:pPr>
            <w:r w:rsidRPr="002E3CCB">
              <w:rPr>
                <w:rFonts w:ascii="Arial" w:eastAsia="Arial Unicode MS" w:hAnsi="Arial" w:cs="Arial"/>
                <w:sz w:val="20"/>
                <w:szCs w:val="20"/>
                <w:lang w:val="id-ID"/>
              </w:rPr>
              <w:t>Realisasi</w:t>
            </w:r>
          </w:p>
        </w:tc>
        <w:tc>
          <w:tcPr>
            <w:tcW w:w="3402" w:type="dxa"/>
            <w:gridSpan w:val="3"/>
          </w:tcPr>
          <w:p w:rsidR="005351A5" w:rsidRPr="002E3CCB" w:rsidRDefault="005351A5" w:rsidP="00EE1114">
            <w:pPr>
              <w:pStyle w:val="BodyTextIndent2"/>
              <w:tabs>
                <w:tab w:val="left" w:pos="3261"/>
              </w:tabs>
              <w:spacing w:after="0" w:line="360" w:lineRule="auto"/>
              <w:ind w:left="0"/>
              <w:jc w:val="center"/>
              <w:rPr>
                <w:rFonts w:ascii="Arial" w:eastAsia="Arial Unicode MS" w:hAnsi="Arial" w:cs="Arial"/>
                <w:sz w:val="20"/>
                <w:szCs w:val="20"/>
                <w:lang w:val="id-ID"/>
              </w:rPr>
            </w:pPr>
            <w:r w:rsidRPr="002E3CCB">
              <w:rPr>
                <w:rFonts w:ascii="Arial" w:eastAsia="Arial Unicode MS" w:hAnsi="Arial" w:cs="Arial"/>
                <w:sz w:val="20"/>
                <w:szCs w:val="20"/>
              </w:rPr>
              <w:t>Tahun 2016</w:t>
            </w:r>
            <w:r w:rsidRPr="002E3CCB">
              <w:rPr>
                <w:rFonts w:ascii="Arial" w:eastAsia="Arial Unicode MS" w:hAnsi="Arial" w:cs="Arial"/>
                <w:sz w:val="20"/>
                <w:szCs w:val="20"/>
                <w:lang w:val="id-ID"/>
              </w:rPr>
              <w:t xml:space="preserve"> </w:t>
            </w:r>
          </w:p>
        </w:tc>
        <w:tc>
          <w:tcPr>
            <w:tcW w:w="1087" w:type="dxa"/>
            <w:vMerge w:val="restart"/>
          </w:tcPr>
          <w:p w:rsidR="005351A5" w:rsidRPr="002E3CCB" w:rsidRDefault="005351A5" w:rsidP="00EE1114">
            <w:pPr>
              <w:pStyle w:val="BodyTextIndent2"/>
              <w:tabs>
                <w:tab w:val="left" w:pos="3261"/>
              </w:tabs>
              <w:spacing w:after="0" w:line="240" w:lineRule="auto"/>
              <w:ind w:left="0"/>
              <w:jc w:val="center"/>
              <w:rPr>
                <w:rFonts w:ascii="Arial" w:eastAsia="Arial Unicode MS" w:hAnsi="Arial" w:cs="Arial"/>
                <w:sz w:val="20"/>
                <w:szCs w:val="20"/>
                <w:lang w:val="id-ID"/>
              </w:rPr>
            </w:pPr>
            <w:r w:rsidRPr="002E3CCB">
              <w:rPr>
                <w:rFonts w:ascii="Arial" w:eastAsia="Arial Unicode MS" w:hAnsi="Arial" w:cs="Arial"/>
                <w:sz w:val="20"/>
                <w:szCs w:val="20"/>
                <w:lang w:val="id-ID"/>
              </w:rPr>
              <w:t>Target</w:t>
            </w:r>
          </w:p>
          <w:p w:rsidR="005351A5" w:rsidRPr="002E3CCB" w:rsidRDefault="005351A5" w:rsidP="00EE1114">
            <w:pPr>
              <w:pStyle w:val="BodyTextIndent2"/>
              <w:tabs>
                <w:tab w:val="left" w:pos="3261"/>
              </w:tabs>
              <w:spacing w:after="0" w:line="240" w:lineRule="auto"/>
              <w:ind w:left="0"/>
              <w:jc w:val="center"/>
              <w:rPr>
                <w:rFonts w:ascii="Arial" w:eastAsia="Arial Unicode MS" w:hAnsi="Arial" w:cs="Arial"/>
                <w:sz w:val="20"/>
                <w:szCs w:val="20"/>
                <w:lang w:val="id-ID"/>
              </w:rPr>
            </w:pPr>
            <w:r w:rsidRPr="002E3CCB">
              <w:rPr>
                <w:rFonts w:ascii="Arial" w:eastAsia="Arial Unicode MS" w:hAnsi="Arial" w:cs="Arial"/>
                <w:sz w:val="20"/>
                <w:szCs w:val="20"/>
                <w:lang w:val="id-ID"/>
              </w:rPr>
              <w:t>Akhir RPJMD</w:t>
            </w:r>
          </w:p>
          <w:p w:rsidR="005351A5" w:rsidRPr="008906F0" w:rsidRDefault="005351A5" w:rsidP="00EE1114">
            <w:pPr>
              <w:pStyle w:val="BodyTextIndent2"/>
              <w:tabs>
                <w:tab w:val="left" w:pos="3261"/>
              </w:tabs>
              <w:spacing w:after="0" w:line="240" w:lineRule="auto"/>
              <w:ind w:left="0"/>
              <w:jc w:val="center"/>
              <w:rPr>
                <w:rFonts w:ascii="Arial" w:eastAsia="Arial Unicode MS" w:hAnsi="Arial" w:cs="Arial"/>
                <w:b/>
                <w:lang w:val="id-ID"/>
              </w:rPr>
            </w:pPr>
            <w:r w:rsidRPr="002E3CCB">
              <w:rPr>
                <w:rFonts w:ascii="Arial" w:eastAsia="Arial Unicode MS" w:hAnsi="Arial" w:cs="Arial"/>
                <w:sz w:val="20"/>
                <w:szCs w:val="20"/>
                <w:lang w:val="id-ID"/>
              </w:rPr>
              <w:t>2021</w:t>
            </w:r>
          </w:p>
        </w:tc>
      </w:tr>
      <w:tr w:rsidR="005351A5" w:rsidRPr="008906F0" w:rsidTr="00996ACA">
        <w:trPr>
          <w:trHeight w:val="655"/>
        </w:trPr>
        <w:tc>
          <w:tcPr>
            <w:tcW w:w="567" w:type="dxa"/>
            <w:vMerge/>
          </w:tcPr>
          <w:p w:rsidR="005351A5" w:rsidRPr="002E3CCB" w:rsidRDefault="005351A5" w:rsidP="00EE1114">
            <w:pPr>
              <w:pStyle w:val="BodyTextIndent2"/>
              <w:tabs>
                <w:tab w:val="left" w:pos="3261"/>
              </w:tabs>
              <w:spacing w:after="0" w:line="360" w:lineRule="auto"/>
              <w:ind w:left="0"/>
              <w:rPr>
                <w:rFonts w:ascii="Arial" w:eastAsia="Arial Unicode MS" w:hAnsi="Arial" w:cs="Arial"/>
                <w:sz w:val="20"/>
                <w:szCs w:val="20"/>
              </w:rPr>
            </w:pPr>
          </w:p>
        </w:tc>
        <w:tc>
          <w:tcPr>
            <w:tcW w:w="1985" w:type="dxa"/>
            <w:vMerge/>
          </w:tcPr>
          <w:p w:rsidR="005351A5" w:rsidRPr="002E3CCB" w:rsidRDefault="005351A5" w:rsidP="00EE1114">
            <w:pPr>
              <w:pStyle w:val="BodyTextIndent2"/>
              <w:tabs>
                <w:tab w:val="left" w:pos="3261"/>
              </w:tabs>
              <w:spacing w:after="0" w:line="360" w:lineRule="auto"/>
              <w:ind w:left="0"/>
              <w:rPr>
                <w:rFonts w:ascii="Arial" w:eastAsia="Arial Unicode MS" w:hAnsi="Arial" w:cs="Arial"/>
                <w:sz w:val="20"/>
                <w:szCs w:val="20"/>
              </w:rPr>
            </w:pPr>
          </w:p>
        </w:tc>
        <w:tc>
          <w:tcPr>
            <w:tcW w:w="1134" w:type="dxa"/>
            <w:vAlign w:val="center"/>
          </w:tcPr>
          <w:p w:rsidR="005351A5" w:rsidRPr="002E3CCB" w:rsidRDefault="005351A5" w:rsidP="00EE1114">
            <w:pPr>
              <w:pStyle w:val="BodyTextIndent2"/>
              <w:tabs>
                <w:tab w:val="left" w:pos="3261"/>
              </w:tabs>
              <w:spacing w:after="0" w:line="360" w:lineRule="auto"/>
              <w:ind w:left="0"/>
              <w:jc w:val="center"/>
              <w:rPr>
                <w:rFonts w:ascii="Arial" w:eastAsia="Arial Unicode MS" w:hAnsi="Arial" w:cs="Arial"/>
                <w:sz w:val="20"/>
                <w:szCs w:val="20"/>
                <w:lang w:val="id-ID"/>
              </w:rPr>
            </w:pPr>
            <w:r w:rsidRPr="002E3CCB">
              <w:rPr>
                <w:rFonts w:ascii="Arial" w:eastAsia="Arial Unicode MS" w:hAnsi="Arial" w:cs="Arial"/>
                <w:sz w:val="20"/>
                <w:szCs w:val="20"/>
                <w:lang w:val="id-ID"/>
              </w:rPr>
              <w:t>2014</w:t>
            </w:r>
          </w:p>
        </w:tc>
        <w:tc>
          <w:tcPr>
            <w:tcW w:w="1134" w:type="dxa"/>
            <w:vAlign w:val="center"/>
          </w:tcPr>
          <w:p w:rsidR="005351A5" w:rsidRPr="002E3CCB" w:rsidRDefault="005351A5" w:rsidP="00EE1114">
            <w:pPr>
              <w:pStyle w:val="BodyTextIndent2"/>
              <w:tabs>
                <w:tab w:val="left" w:pos="3261"/>
              </w:tabs>
              <w:spacing w:after="0" w:line="360" w:lineRule="auto"/>
              <w:ind w:left="0"/>
              <w:jc w:val="center"/>
              <w:rPr>
                <w:rFonts w:ascii="Arial" w:eastAsia="Arial Unicode MS" w:hAnsi="Arial" w:cs="Arial"/>
                <w:sz w:val="20"/>
                <w:szCs w:val="20"/>
                <w:lang w:val="id-ID"/>
              </w:rPr>
            </w:pPr>
            <w:r w:rsidRPr="002E3CCB">
              <w:rPr>
                <w:rFonts w:ascii="Arial" w:eastAsia="Arial Unicode MS" w:hAnsi="Arial" w:cs="Arial"/>
                <w:sz w:val="20"/>
                <w:szCs w:val="20"/>
                <w:lang w:val="id-ID"/>
              </w:rPr>
              <w:t>2015</w:t>
            </w:r>
          </w:p>
        </w:tc>
        <w:tc>
          <w:tcPr>
            <w:tcW w:w="992" w:type="dxa"/>
            <w:vAlign w:val="center"/>
          </w:tcPr>
          <w:p w:rsidR="005351A5" w:rsidRPr="002E3CCB" w:rsidRDefault="005351A5" w:rsidP="00EE1114">
            <w:pPr>
              <w:pStyle w:val="BodyTextIndent2"/>
              <w:tabs>
                <w:tab w:val="left" w:pos="3261"/>
              </w:tabs>
              <w:spacing w:after="0" w:line="360" w:lineRule="auto"/>
              <w:ind w:left="0"/>
              <w:jc w:val="center"/>
              <w:rPr>
                <w:rFonts w:ascii="Arial" w:eastAsia="Arial Unicode MS" w:hAnsi="Arial" w:cs="Arial"/>
                <w:sz w:val="20"/>
                <w:szCs w:val="20"/>
              </w:rPr>
            </w:pPr>
            <w:r w:rsidRPr="002E3CCB">
              <w:rPr>
                <w:rFonts w:ascii="Arial" w:eastAsia="Arial Unicode MS" w:hAnsi="Arial" w:cs="Arial"/>
                <w:sz w:val="20"/>
                <w:szCs w:val="20"/>
              </w:rPr>
              <w:t>Target</w:t>
            </w:r>
          </w:p>
        </w:tc>
        <w:tc>
          <w:tcPr>
            <w:tcW w:w="1134" w:type="dxa"/>
            <w:vAlign w:val="center"/>
          </w:tcPr>
          <w:p w:rsidR="005351A5" w:rsidRPr="002E3CCB" w:rsidRDefault="005351A5" w:rsidP="00EE1114">
            <w:pPr>
              <w:pStyle w:val="BodyTextIndent2"/>
              <w:tabs>
                <w:tab w:val="left" w:pos="3261"/>
              </w:tabs>
              <w:spacing w:after="0" w:line="360" w:lineRule="auto"/>
              <w:ind w:left="0"/>
              <w:jc w:val="center"/>
              <w:rPr>
                <w:rFonts w:ascii="Arial" w:eastAsia="Arial Unicode MS" w:hAnsi="Arial" w:cs="Arial"/>
                <w:sz w:val="20"/>
                <w:szCs w:val="20"/>
              </w:rPr>
            </w:pPr>
            <w:r w:rsidRPr="002E3CCB">
              <w:rPr>
                <w:rFonts w:ascii="Arial" w:eastAsia="Arial Unicode MS" w:hAnsi="Arial" w:cs="Arial"/>
                <w:sz w:val="20"/>
                <w:szCs w:val="20"/>
              </w:rPr>
              <w:t>Realisasi</w:t>
            </w:r>
          </w:p>
        </w:tc>
        <w:tc>
          <w:tcPr>
            <w:tcW w:w="1276" w:type="dxa"/>
          </w:tcPr>
          <w:p w:rsidR="005351A5" w:rsidRPr="002E3CCB" w:rsidRDefault="005351A5" w:rsidP="00EE1114">
            <w:pPr>
              <w:pStyle w:val="BodyTextIndent2"/>
              <w:tabs>
                <w:tab w:val="left" w:pos="3261"/>
              </w:tabs>
              <w:spacing w:after="0" w:line="240" w:lineRule="auto"/>
              <w:ind w:left="0"/>
              <w:jc w:val="center"/>
              <w:rPr>
                <w:rFonts w:ascii="Arial" w:eastAsia="Arial Unicode MS" w:hAnsi="Arial" w:cs="Arial"/>
                <w:sz w:val="20"/>
                <w:szCs w:val="20"/>
              </w:rPr>
            </w:pPr>
            <w:r w:rsidRPr="002E3CCB">
              <w:rPr>
                <w:rFonts w:ascii="Arial" w:eastAsia="Arial Unicode MS" w:hAnsi="Arial" w:cs="Arial"/>
                <w:sz w:val="20"/>
                <w:szCs w:val="20"/>
              </w:rPr>
              <w:t>% Capaian</w:t>
            </w:r>
          </w:p>
        </w:tc>
        <w:tc>
          <w:tcPr>
            <w:tcW w:w="1087" w:type="dxa"/>
            <w:vMerge/>
          </w:tcPr>
          <w:p w:rsidR="005351A5" w:rsidRPr="008906F0" w:rsidRDefault="005351A5" w:rsidP="00EE1114">
            <w:pPr>
              <w:pStyle w:val="BodyTextIndent2"/>
              <w:tabs>
                <w:tab w:val="left" w:pos="3261"/>
              </w:tabs>
              <w:spacing w:after="0" w:line="360" w:lineRule="auto"/>
              <w:ind w:left="0"/>
              <w:jc w:val="center"/>
              <w:rPr>
                <w:rFonts w:ascii="Arial" w:eastAsia="Arial Unicode MS" w:hAnsi="Arial" w:cs="Arial"/>
                <w:b/>
              </w:rPr>
            </w:pPr>
          </w:p>
        </w:tc>
      </w:tr>
      <w:tr w:rsidR="005351A5" w:rsidRPr="009E5D23" w:rsidTr="00996ACA">
        <w:trPr>
          <w:trHeight w:val="308"/>
        </w:trPr>
        <w:tc>
          <w:tcPr>
            <w:tcW w:w="567" w:type="dxa"/>
          </w:tcPr>
          <w:p w:rsidR="005351A5" w:rsidRPr="009E5D23" w:rsidRDefault="005351A5" w:rsidP="00EE1114">
            <w:pPr>
              <w:jc w:val="center"/>
              <w:rPr>
                <w:rFonts w:ascii="Arial" w:hAnsi="Arial" w:cs="Arial"/>
                <w:sz w:val="24"/>
                <w:szCs w:val="24"/>
              </w:rPr>
            </w:pPr>
            <w:r w:rsidRPr="009E5D23">
              <w:rPr>
                <w:rFonts w:ascii="Arial" w:hAnsi="Arial" w:cs="Arial"/>
                <w:sz w:val="24"/>
                <w:szCs w:val="24"/>
                <w:lang w:val="id-ID"/>
              </w:rPr>
              <w:t>1</w:t>
            </w:r>
            <w:r w:rsidRPr="009E5D23">
              <w:rPr>
                <w:rFonts w:ascii="Arial" w:hAnsi="Arial" w:cs="Arial"/>
                <w:sz w:val="24"/>
                <w:szCs w:val="24"/>
              </w:rPr>
              <w:t>.</w:t>
            </w:r>
          </w:p>
        </w:tc>
        <w:tc>
          <w:tcPr>
            <w:tcW w:w="1985" w:type="dxa"/>
          </w:tcPr>
          <w:p w:rsidR="005351A5" w:rsidRPr="009E5D23" w:rsidRDefault="002C030B" w:rsidP="00EE1114">
            <w:pPr>
              <w:rPr>
                <w:rFonts w:ascii="Arial" w:hAnsi="Arial" w:cs="Arial"/>
                <w:sz w:val="24"/>
                <w:szCs w:val="24"/>
                <w:lang w:val="id-ID"/>
              </w:rPr>
            </w:pPr>
            <w:r w:rsidRPr="009E5D23">
              <w:rPr>
                <w:rFonts w:ascii="Arial" w:hAnsi="Arial" w:cs="Arial"/>
                <w:sz w:val="24"/>
                <w:szCs w:val="24"/>
                <w:lang w:val="id-ID"/>
              </w:rPr>
              <w:t xml:space="preserve">Menurunnya </w:t>
            </w:r>
            <w:r w:rsidR="00FF344C" w:rsidRPr="009E5D23">
              <w:rPr>
                <w:rFonts w:ascii="Arial" w:hAnsi="Arial" w:cs="Arial"/>
                <w:sz w:val="24"/>
                <w:szCs w:val="24"/>
                <w:lang w:val="id-ID"/>
              </w:rPr>
              <w:t>Prevelensi Kekurangan Gizi pada Balita</w:t>
            </w:r>
          </w:p>
        </w:tc>
        <w:tc>
          <w:tcPr>
            <w:tcW w:w="1134" w:type="dxa"/>
          </w:tcPr>
          <w:p w:rsidR="005351A5" w:rsidRPr="009E5D23" w:rsidRDefault="002C030B" w:rsidP="002E3CCB">
            <w:pPr>
              <w:jc w:val="right"/>
              <w:rPr>
                <w:rFonts w:ascii="Arial" w:hAnsi="Arial" w:cs="Arial"/>
                <w:sz w:val="24"/>
                <w:szCs w:val="24"/>
                <w:lang w:val="id-ID"/>
              </w:rPr>
            </w:pPr>
            <w:r w:rsidRPr="009E5D23">
              <w:rPr>
                <w:rFonts w:ascii="Arial" w:hAnsi="Arial" w:cs="Arial"/>
                <w:sz w:val="24"/>
                <w:szCs w:val="24"/>
                <w:lang w:val="id-ID"/>
              </w:rPr>
              <w:t>5,20%</w:t>
            </w:r>
          </w:p>
        </w:tc>
        <w:tc>
          <w:tcPr>
            <w:tcW w:w="1134" w:type="dxa"/>
          </w:tcPr>
          <w:p w:rsidR="005351A5" w:rsidRPr="009E5D23" w:rsidRDefault="002C030B" w:rsidP="002E3CCB">
            <w:pPr>
              <w:jc w:val="right"/>
              <w:rPr>
                <w:rFonts w:ascii="Arial" w:hAnsi="Arial" w:cs="Arial"/>
                <w:sz w:val="24"/>
                <w:szCs w:val="24"/>
                <w:lang w:val="id-ID"/>
              </w:rPr>
            </w:pPr>
            <w:r w:rsidRPr="009E5D23">
              <w:rPr>
                <w:rFonts w:ascii="Arial" w:hAnsi="Arial" w:cs="Arial"/>
                <w:sz w:val="24"/>
                <w:szCs w:val="24"/>
                <w:lang w:val="id-ID"/>
              </w:rPr>
              <w:t>7,8%</w:t>
            </w:r>
          </w:p>
        </w:tc>
        <w:tc>
          <w:tcPr>
            <w:tcW w:w="992" w:type="dxa"/>
          </w:tcPr>
          <w:p w:rsidR="005351A5" w:rsidRPr="009E5D23" w:rsidRDefault="002C030B" w:rsidP="002E3CCB">
            <w:pPr>
              <w:jc w:val="right"/>
              <w:rPr>
                <w:rFonts w:ascii="Arial" w:hAnsi="Arial" w:cs="Arial"/>
                <w:sz w:val="24"/>
                <w:szCs w:val="24"/>
                <w:lang w:val="id-ID"/>
              </w:rPr>
            </w:pPr>
            <w:r w:rsidRPr="009E5D23">
              <w:rPr>
                <w:rFonts w:ascii="Arial" w:hAnsi="Arial" w:cs="Arial"/>
                <w:sz w:val="24"/>
                <w:szCs w:val="24"/>
                <w:lang w:val="id-ID"/>
              </w:rPr>
              <w:t>18,5%</w:t>
            </w:r>
          </w:p>
        </w:tc>
        <w:tc>
          <w:tcPr>
            <w:tcW w:w="1134" w:type="dxa"/>
          </w:tcPr>
          <w:p w:rsidR="005351A5" w:rsidRPr="009E5D23" w:rsidRDefault="002C030B" w:rsidP="002E3CCB">
            <w:pPr>
              <w:jc w:val="right"/>
              <w:rPr>
                <w:rFonts w:ascii="Arial" w:hAnsi="Arial" w:cs="Arial"/>
                <w:sz w:val="24"/>
                <w:szCs w:val="24"/>
                <w:lang w:val="id-ID"/>
              </w:rPr>
            </w:pPr>
            <w:r w:rsidRPr="009E5D23">
              <w:rPr>
                <w:rFonts w:ascii="Arial" w:hAnsi="Arial" w:cs="Arial"/>
                <w:sz w:val="24"/>
                <w:szCs w:val="24"/>
                <w:lang w:val="id-ID"/>
              </w:rPr>
              <w:t>16,7%</w:t>
            </w:r>
          </w:p>
        </w:tc>
        <w:tc>
          <w:tcPr>
            <w:tcW w:w="1276" w:type="dxa"/>
          </w:tcPr>
          <w:p w:rsidR="005351A5" w:rsidRPr="009E5D23" w:rsidRDefault="002C030B" w:rsidP="008400EC">
            <w:pPr>
              <w:jc w:val="center"/>
              <w:rPr>
                <w:rFonts w:ascii="Arial" w:hAnsi="Arial" w:cs="Arial"/>
                <w:sz w:val="24"/>
                <w:szCs w:val="24"/>
                <w:lang w:val="id-ID"/>
              </w:rPr>
            </w:pPr>
            <w:r w:rsidRPr="009E5D23">
              <w:rPr>
                <w:rFonts w:ascii="Arial" w:hAnsi="Arial" w:cs="Arial"/>
                <w:sz w:val="24"/>
                <w:szCs w:val="24"/>
                <w:lang w:val="id-ID"/>
              </w:rPr>
              <w:t>110,78%</w:t>
            </w:r>
          </w:p>
        </w:tc>
        <w:tc>
          <w:tcPr>
            <w:tcW w:w="1087" w:type="dxa"/>
          </w:tcPr>
          <w:p w:rsidR="005351A5" w:rsidRPr="009E5D23" w:rsidRDefault="002C030B" w:rsidP="00EE1114">
            <w:pPr>
              <w:jc w:val="center"/>
              <w:rPr>
                <w:rFonts w:ascii="Arial" w:hAnsi="Arial" w:cs="Arial"/>
                <w:sz w:val="24"/>
                <w:szCs w:val="24"/>
                <w:lang w:val="id-ID"/>
              </w:rPr>
            </w:pPr>
            <w:r w:rsidRPr="009E5D23">
              <w:rPr>
                <w:rFonts w:ascii="Arial" w:hAnsi="Arial" w:cs="Arial"/>
                <w:sz w:val="24"/>
                <w:szCs w:val="24"/>
                <w:lang w:val="id-ID"/>
              </w:rPr>
              <w:t>18%</w:t>
            </w:r>
          </w:p>
        </w:tc>
      </w:tr>
      <w:tr w:rsidR="005351A5" w:rsidRPr="009E5D23" w:rsidTr="00996ACA">
        <w:trPr>
          <w:trHeight w:val="308"/>
        </w:trPr>
        <w:tc>
          <w:tcPr>
            <w:tcW w:w="567" w:type="dxa"/>
          </w:tcPr>
          <w:p w:rsidR="005351A5" w:rsidRPr="009E5D23" w:rsidRDefault="005351A5" w:rsidP="00EE1114">
            <w:pPr>
              <w:jc w:val="center"/>
              <w:rPr>
                <w:rFonts w:ascii="Arial" w:hAnsi="Arial" w:cs="Arial"/>
                <w:sz w:val="24"/>
                <w:szCs w:val="24"/>
              </w:rPr>
            </w:pPr>
            <w:r w:rsidRPr="009E5D23">
              <w:rPr>
                <w:rFonts w:ascii="Arial" w:hAnsi="Arial" w:cs="Arial"/>
                <w:sz w:val="24"/>
                <w:szCs w:val="24"/>
              </w:rPr>
              <w:t>2.</w:t>
            </w:r>
          </w:p>
        </w:tc>
        <w:tc>
          <w:tcPr>
            <w:tcW w:w="1985" w:type="dxa"/>
          </w:tcPr>
          <w:p w:rsidR="005351A5" w:rsidRPr="009E5D23" w:rsidRDefault="002C030B" w:rsidP="00EE1114">
            <w:pPr>
              <w:rPr>
                <w:rFonts w:ascii="Arial" w:hAnsi="Arial" w:cs="Arial"/>
                <w:sz w:val="24"/>
                <w:szCs w:val="24"/>
                <w:lang w:val="id-ID"/>
              </w:rPr>
            </w:pPr>
            <w:r w:rsidRPr="009E5D23">
              <w:rPr>
                <w:rFonts w:ascii="Arial" w:hAnsi="Arial" w:cs="Arial"/>
                <w:sz w:val="24"/>
                <w:szCs w:val="24"/>
                <w:lang w:val="id-ID"/>
              </w:rPr>
              <w:t xml:space="preserve">Menurunnya </w:t>
            </w:r>
            <w:r w:rsidR="00FF344C" w:rsidRPr="009E5D23">
              <w:rPr>
                <w:rFonts w:ascii="Arial" w:hAnsi="Arial" w:cs="Arial"/>
                <w:sz w:val="24"/>
                <w:szCs w:val="24"/>
                <w:lang w:val="id-ID"/>
              </w:rPr>
              <w:t>Prevalensi stunting pada Baduta</w:t>
            </w:r>
          </w:p>
        </w:tc>
        <w:tc>
          <w:tcPr>
            <w:tcW w:w="1134" w:type="dxa"/>
          </w:tcPr>
          <w:p w:rsidR="005351A5" w:rsidRPr="009E5D23" w:rsidRDefault="002C030B" w:rsidP="002E3CCB">
            <w:pPr>
              <w:jc w:val="right"/>
              <w:rPr>
                <w:rFonts w:ascii="Arial" w:hAnsi="Arial" w:cs="Arial"/>
                <w:sz w:val="24"/>
                <w:szCs w:val="24"/>
                <w:lang w:val="id-ID"/>
              </w:rPr>
            </w:pPr>
            <w:r w:rsidRPr="009E5D23">
              <w:rPr>
                <w:rFonts w:ascii="Arial" w:hAnsi="Arial" w:cs="Arial"/>
                <w:sz w:val="24"/>
                <w:szCs w:val="24"/>
                <w:lang w:val="id-ID"/>
              </w:rPr>
              <w:t>15,20%</w:t>
            </w:r>
          </w:p>
        </w:tc>
        <w:tc>
          <w:tcPr>
            <w:tcW w:w="1134" w:type="dxa"/>
          </w:tcPr>
          <w:p w:rsidR="005351A5" w:rsidRPr="009E5D23" w:rsidRDefault="002C030B" w:rsidP="002E3CCB">
            <w:pPr>
              <w:jc w:val="right"/>
              <w:rPr>
                <w:rFonts w:ascii="Arial" w:hAnsi="Arial" w:cs="Arial"/>
                <w:sz w:val="24"/>
                <w:szCs w:val="24"/>
                <w:lang w:val="id-ID"/>
              </w:rPr>
            </w:pPr>
            <w:r w:rsidRPr="009E5D23">
              <w:rPr>
                <w:rFonts w:ascii="Arial" w:hAnsi="Arial" w:cs="Arial"/>
                <w:sz w:val="24"/>
                <w:szCs w:val="24"/>
                <w:lang w:val="id-ID"/>
              </w:rPr>
              <w:t>21,1%</w:t>
            </w:r>
          </w:p>
        </w:tc>
        <w:tc>
          <w:tcPr>
            <w:tcW w:w="992" w:type="dxa"/>
          </w:tcPr>
          <w:p w:rsidR="005351A5" w:rsidRPr="009E5D23" w:rsidRDefault="002C030B" w:rsidP="002E3CCB">
            <w:pPr>
              <w:jc w:val="right"/>
              <w:rPr>
                <w:rFonts w:ascii="Arial" w:hAnsi="Arial" w:cs="Arial"/>
                <w:sz w:val="24"/>
                <w:szCs w:val="24"/>
                <w:lang w:val="id-ID"/>
              </w:rPr>
            </w:pPr>
            <w:r w:rsidRPr="009E5D23">
              <w:rPr>
                <w:rFonts w:ascii="Arial" w:hAnsi="Arial" w:cs="Arial"/>
                <w:sz w:val="24"/>
                <w:szCs w:val="24"/>
                <w:lang w:val="id-ID"/>
              </w:rPr>
              <w:t>36%</w:t>
            </w:r>
          </w:p>
        </w:tc>
        <w:tc>
          <w:tcPr>
            <w:tcW w:w="1134" w:type="dxa"/>
          </w:tcPr>
          <w:p w:rsidR="005351A5" w:rsidRPr="009E5D23" w:rsidRDefault="002C030B" w:rsidP="002E3CCB">
            <w:pPr>
              <w:jc w:val="right"/>
              <w:rPr>
                <w:rFonts w:ascii="Arial" w:hAnsi="Arial" w:cs="Arial"/>
                <w:sz w:val="24"/>
                <w:szCs w:val="24"/>
                <w:lang w:val="id-ID"/>
              </w:rPr>
            </w:pPr>
            <w:r w:rsidRPr="009E5D23">
              <w:rPr>
                <w:rFonts w:ascii="Arial" w:hAnsi="Arial" w:cs="Arial"/>
                <w:sz w:val="24"/>
                <w:szCs w:val="24"/>
                <w:lang w:val="id-ID"/>
              </w:rPr>
              <w:t>29,2%</w:t>
            </w:r>
          </w:p>
        </w:tc>
        <w:tc>
          <w:tcPr>
            <w:tcW w:w="1276" w:type="dxa"/>
          </w:tcPr>
          <w:p w:rsidR="005351A5" w:rsidRPr="009E5D23" w:rsidRDefault="002C030B" w:rsidP="008400EC">
            <w:pPr>
              <w:jc w:val="center"/>
              <w:rPr>
                <w:rFonts w:ascii="Arial" w:hAnsi="Arial" w:cs="Arial"/>
                <w:sz w:val="24"/>
                <w:szCs w:val="24"/>
                <w:lang w:val="id-ID"/>
              </w:rPr>
            </w:pPr>
            <w:r w:rsidRPr="009E5D23">
              <w:rPr>
                <w:rFonts w:ascii="Arial" w:hAnsi="Arial" w:cs="Arial"/>
                <w:sz w:val="24"/>
                <w:szCs w:val="24"/>
                <w:lang w:val="id-ID"/>
              </w:rPr>
              <w:t>123,29%</w:t>
            </w:r>
          </w:p>
        </w:tc>
        <w:tc>
          <w:tcPr>
            <w:tcW w:w="1087" w:type="dxa"/>
          </w:tcPr>
          <w:p w:rsidR="005351A5" w:rsidRPr="009E5D23" w:rsidRDefault="002C030B" w:rsidP="00EE1114">
            <w:pPr>
              <w:jc w:val="center"/>
              <w:rPr>
                <w:rFonts w:ascii="Arial" w:hAnsi="Arial" w:cs="Arial"/>
                <w:sz w:val="24"/>
                <w:szCs w:val="24"/>
                <w:lang w:val="id-ID"/>
              </w:rPr>
            </w:pPr>
            <w:r w:rsidRPr="009E5D23">
              <w:rPr>
                <w:rFonts w:ascii="Arial" w:hAnsi="Arial" w:cs="Arial"/>
                <w:sz w:val="24"/>
                <w:szCs w:val="24"/>
                <w:lang w:val="id-ID"/>
              </w:rPr>
              <w:t>35%</w:t>
            </w:r>
          </w:p>
        </w:tc>
      </w:tr>
      <w:tr w:rsidR="005351A5" w:rsidRPr="009E5D23" w:rsidTr="00996ACA">
        <w:trPr>
          <w:trHeight w:val="308"/>
        </w:trPr>
        <w:tc>
          <w:tcPr>
            <w:tcW w:w="567" w:type="dxa"/>
          </w:tcPr>
          <w:p w:rsidR="005351A5" w:rsidRPr="009E5D23" w:rsidRDefault="005351A5" w:rsidP="00EE1114">
            <w:pPr>
              <w:jc w:val="center"/>
              <w:rPr>
                <w:rFonts w:ascii="Arial" w:hAnsi="Arial" w:cs="Arial"/>
                <w:sz w:val="24"/>
                <w:szCs w:val="24"/>
              </w:rPr>
            </w:pPr>
            <w:r w:rsidRPr="009E5D23">
              <w:rPr>
                <w:rFonts w:ascii="Arial" w:hAnsi="Arial" w:cs="Arial"/>
                <w:sz w:val="24"/>
                <w:szCs w:val="24"/>
                <w:lang w:val="id-ID"/>
              </w:rPr>
              <w:t>3.</w:t>
            </w:r>
          </w:p>
        </w:tc>
        <w:tc>
          <w:tcPr>
            <w:tcW w:w="1985" w:type="dxa"/>
          </w:tcPr>
          <w:p w:rsidR="005351A5" w:rsidRPr="009E5D23" w:rsidRDefault="00FF344C" w:rsidP="00EE1114">
            <w:pPr>
              <w:rPr>
                <w:rFonts w:ascii="Arial" w:hAnsi="Arial" w:cs="Arial"/>
                <w:sz w:val="24"/>
                <w:szCs w:val="24"/>
                <w:lang w:val="id-ID"/>
              </w:rPr>
            </w:pPr>
            <w:r w:rsidRPr="009E5D23">
              <w:rPr>
                <w:rFonts w:ascii="Arial" w:hAnsi="Arial" w:cs="Arial"/>
                <w:sz w:val="24"/>
                <w:szCs w:val="24"/>
                <w:lang w:val="id-ID"/>
              </w:rPr>
              <w:t>Cakupan pencegahan akibat buruk dari penyakit menular</w:t>
            </w:r>
          </w:p>
        </w:tc>
        <w:tc>
          <w:tcPr>
            <w:tcW w:w="1134" w:type="dxa"/>
          </w:tcPr>
          <w:p w:rsidR="005351A5" w:rsidRPr="009E5D23" w:rsidRDefault="002C030B" w:rsidP="002E3CCB">
            <w:pPr>
              <w:jc w:val="right"/>
              <w:rPr>
                <w:rFonts w:ascii="Arial" w:hAnsi="Arial" w:cs="Arial"/>
                <w:sz w:val="24"/>
                <w:szCs w:val="24"/>
                <w:lang w:val="id-ID"/>
              </w:rPr>
            </w:pPr>
            <w:r w:rsidRPr="009E5D23">
              <w:rPr>
                <w:rFonts w:ascii="Arial" w:hAnsi="Arial" w:cs="Arial"/>
                <w:sz w:val="24"/>
                <w:szCs w:val="24"/>
                <w:lang w:val="id-ID"/>
              </w:rPr>
              <w:t>94,44%</w:t>
            </w:r>
          </w:p>
        </w:tc>
        <w:tc>
          <w:tcPr>
            <w:tcW w:w="1134" w:type="dxa"/>
          </w:tcPr>
          <w:p w:rsidR="005351A5" w:rsidRPr="009E5D23" w:rsidRDefault="002C030B" w:rsidP="002E3CCB">
            <w:pPr>
              <w:jc w:val="right"/>
              <w:rPr>
                <w:rFonts w:ascii="Arial" w:hAnsi="Arial" w:cs="Arial"/>
                <w:sz w:val="24"/>
                <w:szCs w:val="24"/>
                <w:lang w:val="id-ID"/>
              </w:rPr>
            </w:pPr>
            <w:r w:rsidRPr="009E5D23">
              <w:rPr>
                <w:rFonts w:ascii="Arial" w:hAnsi="Arial" w:cs="Arial"/>
                <w:sz w:val="24"/>
                <w:szCs w:val="24"/>
                <w:lang w:val="id-ID"/>
              </w:rPr>
              <w:t>94,25%</w:t>
            </w:r>
          </w:p>
        </w:tc>
        <w:tc>
          <w:tcPr>
            <w:tcW w:w="992" w:type="dxa"/>
          </w:tcPr>
          <w:p w:rsidR="005351A5" w:rsidRPr="009E5D23" w:rsidRDefault="002C030B" w:rsidP="002E3CCB">
            <w:pPr>
              <w:jc w:val="right"/>
              <w:rPr>
                <w:rFonts w:ascii="Arial" w:hAnsi="Arial" w:cs="Arial"/>
                <w:sz w:val="24"/>
                <w:szCs w:val="24"/>
                <w:lang w:val="id-ID"/>
              </w:rPr>
            </w:pPr>
            <w:r w:rsidRPr="009E5D23">
              <w:rPr>
                <w:rFonts w:ascii="Arial" w:hAnsi="Arial" w:cs="Arial"/>
                <w:sz w:val="24"/>
                <w:szCs w:val="24"/>
                <w:lang w:val="id-ID"/>
              </w:rPr>
              <w:t>100%</w:t>
            </w:r>
          </w:p>
        </w:tc>
        <w:tc>
          <w:tcPr>
            <w:tcW w:w="1134" w:type="dxa"/>
          </w:tcPr>
          <w:p w:rsidR="005351A5" w:rsidRPr="009E5D23" w:rsidRDefault="002C030B" w:rsidP="002E3CCB">
            <w:pPr>
              <w:jc w:val="right"/>
              <w:rPr>
                <w:rFonts w:ascii="Arial" w:hAnsi="Arial" w:cs="Arial"/>
                <w:sz w:val="24"/>
                <w:szCs w:val="24"/>
                <w:lang w:val="id-ID"/>
              </w:rPr>
            </w:pPr>
            <w:r w:rsidRPr="009E5D23">
              <w:rPr>
                <w:rFonts w:ascii="Arial" w:hAnsi="Arial" w:cs="Arial"/>
                <w:sz w:val="24"/>
                <w:szCs w:val="24"/>
                <w:lang w:val="id-ID"/>
              </w:rPr>
              <w:t>100%</w:t>
            </w:r>
          </w:p>
        </w:tc>
        <w:tc>
          <w:tcPr>
            <w:tcW w:w="1276" w:type="dxa"/>
          </w:tcPr>
          <w:p w:rsidR="005351A5" w:rsidRPr="009E5D23" w:rsidRDefault="002C030B" w:rsidP="008400EC">
            <w:pPr>
              <w:jc w:val="center"/>
              <w:rPr>
                <w:rFonts w:ascii="Arial" w:hAnsi="Arial" w:cs="Arial"/>
                <w:sz w:val="24"/>
                <w:szCs w:val="24"/>
                <w:lang w:val="id-ID"/>
              </w:rPr>
            </w:pPr>
            <w:r w:rsidRPr="009E5D23">
              <w:rPr>
                <w:rFonts w:ascii="Arial" w:hAnsi="Arial" w:cs="Arial"/>
                <w:sz w:val="24"/>
                <w:szCs w:val="24"/>
                <w:lang w:val="id-ID"/>
              </w:rPr>
              <w:t>100%</w:t>
            </w:r>
          </w:p>
        </w:tc>
        <w:tc>
          <w:tcPr>
            <w:tcW w:w="1087" w:type="dxa"/>
          </w:tcPr>
          <w:p w:rsidR="005351A5" w:rsidRPr="009E5D23" w:rsidRDefault="002C030B" w:rsidP="00EE1114">
            <w:pPr>
              <w:jc w:val="center"/>
              <w:rPr>
                <w:rFonts w:ascii="Arial" w:hAnsi="Arial" w:cs="Arial"/>
                <w:sz w:val="24"/>
                <w:szCs w:val="24"/>
                <w:lang w:val="id-ID"/>
              </w:rPr>
            </w:pPr>
            <w:r w:rsidRPr="009E5D23">
              <w:rPr>
                <w:rFonts w:ascii="Arial" w:hAnsi="Arial" w:cs="Arial"/>
                <w:sz w:val="24"/>
                <w:szCs w:val="24"/>
                <w:lang w:val="id-ID"/>
              </w:rPr>
              <w:t>100%</w:t>
            </w:r>
          </w:p>
        </w:tc>
      </w:tr>
      <w:tr w:rsidR="00FF344C" w:rsidRPr="009E5D23" w:rsidTr="00996ACA">
        <w:trPr>
          <w:trHeight w:val="308"/>
        </w:trPr>
        <w:tc>
          <w:tcPr>
            <w:tcW w:w="567" w:type="dxa"/>
          </w:tcPr>
          <w:p w:rsidR="00FF344C" w:rsidRPr="009E5D23" w:rsidRDefault="00FF344C" w:rsidP="00EE1114">
            <w:pPr>
              <w:jc w:val="center"/>
              <w:rPr>
                <w:rFonts w:ascii="Arial" w:hAnsi="Arial" w:cs="Arial"/>
                <w:sz w:val="24"/>
                <w:szCs w:val="24"/>
                <w:lang w:val="id-ID"/>
              </w:rPr>
            </w:pPr>
            <w:r w:rsidRPr="009E5D23">
              <w:rPr>
                <w:rFonts w:ascii="Arial" w:hAnsi="Arial" w:cs="Arial"/>
                <w:sz w:val="24"/>
                <w:szCs w:val="24"/>
                <w:lang w:val="id-ID"/>
              </w:rPr>
              <w:t>4</w:t>
            </w:r>
          </w:p>
        </w:tc>
        <w:tc>
          <w:tcPr>
            <w:tcW w:w="1985" w:type="dxa"/>
          </w:tcPr>
          <w:p w:rsidR="00FF344C" w:rsidRPr="009E5D23" w:rsidRDefault="00FF344C" w:rsidP="00EE1114">
            <w:pPr>
              <w:rPr>
                <w:rFonts w:ascii="Arial" w:hAnsi="Arial" w:cs="Arial"/>
                <w:sz w:val="24"/>
                <w:szCs w:val="24"/>
                <w:lang w:val="id-ID"/>
              </w:rPr>
            </w:pPr>
            <w:r w:rsidRPr="009E5D23">
              <w:rPr>
                <w:rFonts w:ascii="Arial" w:hAnsi="Arial" w:cs="Arial"/>
                <w:sz w:val="24"/>
                <w:szCs w:val="24"/>
                <w:lang w:val="id-ID"/>
              </w:rPr>
              <w:t>Cakupan pencegahan akibat buruk dari  penyakit tidak menular</w:t>
            </w:r>
          </w:p>
        </w:tc>
        <w:tc>
          <w:tcPr>
            <w:tcW w:w="1134" w:type="dxa"/>
          </w:tcPr>
          <w:p w:rsidR="00FF344C" w:rsidRPr="009E5D23" w:rsidRDefault="00F758B4" w:rsidP="002E3CCB">
            <w:pPr>
              <w:jc w:val="right"/>
              <w:rPr>
                <w:rFonts w:ascii="Arial" w:hAnsi="Arial" w:cs="Arial"/>
                <w:sz w:val="24"/>
                <w:szCs w:val="24"/>
                <w:lang w:val="id-ID"/>
              </w:rPr>
            </w:pPr>
            <w:r w:rsidRPr="009E5D23">
              <w:rPr>
                <w:rFonts w:ascii="Arial" w:hAnsi="Arial" w:cs="Arial"/>
                <w:sz w:val="24"/>
                <w:szCs w:val="24"/>
                <w:lang w:val="id-ID"/>
              </w:rPr>
              <w:t>29,27%</w:t>
            </w:r>
          </w:p>
        </w:tc>
        <w:tc>
          <w:tcPr>
            <w:tcW w:w="1134" w:type="dxa"/>
          </w:tcPr>
          <w:p w:rsidR="00FF344C" w:rsidRPr="009E5D23" w:rsidRDefault="00F758B4" w:rsidP="002E3CCB">
            <w:pPr>
              <w:jc w:val="right"/>
              <w:rPr>
                <w:rFonts w:ascii="Arial" w:hAnsi="Arial" w:cs="Arial"/>
                <w:sz w:val="24"/>
                <w:szCs w:val="24"/>
                <w:lang w:val="id-ID"/>
              </w:rPr>
            </w:pPr>
            <w:r w:rsidRPr="009E5D23">
              <w:rPr>
                <w:rFonts w:ascii="Arial" w:hAnsi="Arial" w:cs="Arial"/>
                <w:sz w:val="24"/>
                <w:szCs w:val="24"/>
                <w:lang w:val="id-ID"/>
              </w:rPr>
              <w:t>54,05%</w:t>
            </w:r>
          </w:p>
        </w:tc>
        <w:tc>
          <w:tcPr>
            <w:tcW w:w="992" w:type="dxa"/>
          </w:tcPr>
          <w:p w:rsidR="00FF344C" w:rsidRPr="009E5D23" w:rsidRDefault="00F758B4" w:rsidP="002E3CCB">
            <w:pPr>
              <w:jc w:val="right"/>
              <w:rPr>
                <w:rFonts w:ascii="Arial" w:hAnsi="Arial" w:cs="Arial"/>
                <w:sz w:val="24"/>
                <w:szCs w:val="24"/>
                <w:lang w:val="id-ID"/>
              </w:rPr>
            </w:pPr>
            <w:r w:rsidRPr="009E5D23">
              <w:rPr>
                <w:rFonts w:ascii="Arial" w:hAnsi="Arial" w:cs="Arial"/>
                <w:sz w:val="24"/>
                <w:szCs w:val="24"/>
                <w:lang w:val="id-ID"/>
              </w:rPr>
              <w:t>100%</w:t>
            </w:r>
          </w:p>
        </w:tc>
        <w:tc>
          <w:tcPr>
            <w:tcW w:w="1134" w:type="dxa"/>
          </w:tcPr>
          <w:p w:rsidR="00FF344C" w:rsidRPr="009E5D23" w:rsidRDefault="00F758B4" w:rsidP="002E3CCB">
            <w:pPr>
              <w:jc w:val="right"/>
              <w:rPr>
                <w:rFonts w:ascii="Arial" w:hAnsi="Arial" w:cs="Arial"/>
                <w:sz w:val="24"/>
                <w:szCs w:val="24"/>
                <w:lang w:val="id-ID"/>
              </w:rPr>
            </w:pPr>
            <w:r w:rsidRPr="009E5D23">
              <w:rPr>
                <w:rFonts w:ascii="Arial" w:hAnsi="Arial" w:cs="Arial"/>
                <w:sz w:val="24"/>
                <w:szCs w:val="24"/>
                <w:lang w:val="id-ID"/>
              </w:rPr>
              <w:t>56,22%</w:t>
            </w:r>
          </w:p>
        </w:tc>
        <w:tc>
          <w:tcPr>
            <w:tcW w:w="1276" w:type="dxa"/>
          </w:tcPr>
          <w:p w:rsidR="00FF344C" w:rsidRPr="009E5D23" w:rsidRDefault="00F758B4" w:rsidP="008400EC">
            <w:pPr>
              <w:jc w:val="center"/>
              <w:rPr>
                <w:rFonts w:ascii="Arial" w:hAnsi="Arial" w:cs="Arial"/>
                <w:sz w:val="24"/>
                <w:szCs w:val="24"/>
                <w:lang w:val="id-ID"/>
              </w:rPr>
            </w:pPr>
            <w:r w:rsidRPr="009E5D23">
              <w:rPr>
                <w:rFonts w:ascii="Arial" w:hAnsi="Arial" w:cs="Arial"/>
                <w:sz w:val="24"/>
                <w:szCs w:val="24"/>
                <w:lang w:val="id-ID"/>
              </w:rPr>
              <w:t>56,22%</w:t>
            </w:r>
          </w:p>
        </w:tc>
        <w:tc>
          <w:tcPr>
            <w:tcW w:w="1087" w:type="dxa"/>
          </w:tcPr>
          <w:p w:rsidR="00FF344C" w:rsidRPr="009E5D23" w:rsidRDefault="00F758B4" w:rsidP="00EE1114">
            <w:pPr>
              <w:jc w:val="center"/>
              <w:rPr>
                <w:rFonts w:ascii="Arial" w:hAnsi="Arial" w:cs="Arial"/>
                <w:sz w:val="24"/>
                <w:szCs w:val="24"/>
                <w:lang w:val="id-ID"/>
              </w:rPr>
            </w:pPr>
            <w:r w:rsidRPr="009E5D23">
              <w:rPr>
                <w:rFonts w:ascii="Arial" w:hAnsi="Arial" w:cs="Arial"/>
                <w:sz w:val="24"/>
                <w:szCs w:val="24"/>
                <w:lang w:val="id-ID"/>
              </w:rPr>
              <w:t>100%</w:t>
            </w:r>
          </w:p>
        </w:tc>
      </w:tr>
      <w:tr w:rsidR="005351A5" w:rsidRPr="009E5D23" w:rsidTr="00996ACA">
        <w:trPr>
          <w:trHeight w:val="308"/>
        </w:trPr>
        <w:tc>
          <w:tcPr>
            <w:tcW w:w="567" w:type="dxa"/>
          </w:tcPr>
          <w:p w:rsidR="005351A5" w:rsidRPr="009E5D23" w:rsidRDefault="005351A5" w:rsidP="005351A5">
            <w:pPr>
              <w:spacing w:after="0"/>
              <w:jc w:val="center"/>
              <w:rPr>
                <w:rFonts w:ascii="Arial" w:hAnsi="Arial" w:cs="Arial"/>
                <w:sz w:val="24"/>
                <w:szCs w:val="24"/>
                <w:lang w:val="id-ID"/>
              </w:rPr>
            </w:pPr>
          </w:p>
        </w:tc>
        <w:tc>
          <w:tcPr>
            <w:tcW w:w="6379" w:type="dxa"/>
            <w:gridSpan w:val="5"/>
            <w:vAlign w:val="center"/>
          </w:tcPr>
          <w:p w:rsidR="005351A5" w:rsidRPr="009E5D23" w:rsidRDefault="005351A5" w:rsidP="005351A5">
            <w:pPr>
              <w:spacing w:after="0"/>
              <w:jc w:val="center"/>
              <w:rPr>
                <w:rFonts w:ascii="Arial" w:hAnsi="Arial" w:cs="Arial"/>
                <w:sz w:val="24"/>
                <w:szCs w:val="24"/>
              </w:rPr>
            </w:pPr>
            <w:r w:rsidRPr="009E5D23">
              <w:rPr>
                <w:rFonts w:ascii="Arial" w:hAnsi="Arial" w:cs="Arial"/>
                <w:sz w:val="24"/>
                <w:szCs w:val="24"/>
              </w:rPr>
              <w:t>Rata-rata capaian kinerja</w:t>
            </w:r>
          </w:p>
        </w:tc>
        <w:tc>
          <w:tcPr>
            <w:tcW w:w="1276" w:type="dxa"/>
            <w:vAlign w:val="center"/>
          </w:tcPr>
          <w:p w:rsidR="005351A5" w:rsidRPr="009E5D23" w:rsidRDefault="005351A5" w:rsidP="008400EC">
            <w:pPr>
              <w:spacing w:after="0"/>
              <w:jc w:val="center"/>
              <w:rPr>
                <w:rFonts w:ascii="Arial" w:hAnsi="Arial" w:cs="Arial"/>
                <w:sz w:val="24"/>
                <w:szCs w:val="24"/>
                <w:lang w:val="id-ID"/>
              </w:rPr>
            </w:pPr>
          </w:p>
        </w:tc>
        <w:tc>
          <w:tcPr>
            <w:tcW w:w="1087" w:type="dxa"/>
            <w:vAlign w:val="center"/>
          </w:tcPr>
          <w:p w:rsidR="005351A5" w:rsidRPr="009E5D23" w:rsidRDefault="005351A5" w:rsidP="005351A5">
            <w:pPr>
              <w:spacing w:after="0"/>
              <w:jc w:val="center"/>
              <w:rPr>
                <w:rFonts w:ascii="Arial" w:hAnsi="Arial" w:cs="Arial"/>
                <w:sz w:val="24"/>
                <w:szCs w:val="24"/>
              </w:rPr>
            </w:pPr>
          </w:p>
        </w:tc>
      </w:tr>
    </w:tbl>
    <w:p w:rsidR="0005530E" w:rsidRPr="009E5D23" w:rsidRDefault="0005530E" w:rsidP="0005530E">
      <w:pPr>
        <w:spacing w:after="0" w:line="360" w:lineRule="auto"/>
        <w:rPr>
          <w:rFonts w:ascii="Arial" w:hAnsi="Arial" w:cs="Arial"/>
          <w:b/>
          <w:sz w:val="24"/>
          <w:szCs w:val="24"/>
          <w:lang w:val="id-ID"/>
        </w:rPr>
      </w:pPr>
      <w:r w:rsidRPr="009E5D23">
        <w:rPr>
          <w:rFonts w:ascii="Arial" w:hAnsi="Arial" w:cs="Arial"/>
          <w:i/>
          <w:sz w:val="24"/>
          <w:szCs w:val="24"/>
        </w:rPr>
        <w:t xml:space="preserve">Sumber: </w:t>
      </w:r>
      <w:r w:rsidR="00812DDB" w:rsidRPr="009E5D23">
        <w:rPr>
          <w:rFonts w:ascii="Arial" w:hAnsi="Arial" w:cs="Arial"/>
          <w:i/>
          <w:sz w:val="24"/>
          <w:szCs w:val="24"/>
          <w:lang w:val="id-ID"/>
        </w:rPr>
        <w:t>Kesehatan</w:t>
      </w:r>
    </w:p>
    <w:p w:rsidR="00D870C9" w:rsidRDefault="00D870C9" w:rsidP="001635CA">
      <w:pPr>
        <w:spacing w:after="0" w:line="360" w:lineRule="auto"/>
        <w:ind w:firstLine="567"/>
        <w:jc w:val="both"/>
        <w:rPr>
          <w:rFonts w:ascii="Arial" w:hAnsi="Arial" w:cs="Arial"/>
          <w:lang w:val="id-ID"/>
        </w:rPr>
      </w:pPr>
      <w:r w:rsidRPr="008906F0">
        <w:rPr>
          <w:rFonts w:ascii="Arial" w:hAnsi="Arial" w:cs="Arial"/>
        </w:rPr>
        <w:lastRenderedPageBreak/>
        <w:t>Dari Tabel diatas dapat dijelaskan pula Naik/ turunnya Realisasi dan target yang telah d</w:t>
      </w:r>
      <w:r w:rsidR="000D0D0C">
        <w:rPr>
          <w:rFonts w:ascii="Arial" w:hAnsi="Arial" w:cs="Arial"/>
        </w:rPr>
        <w:t>itetapkan dalam RPJMD 2016 – 20</w:t>
      </w:r>
      <w:r w:rsidRPr="008906F0">
        <w:rPr>
          <w:rFonts w:ascii="Arial" w:hAnsi="Arial" w:cs="Arial"/>
        </w:rPr>
        <w:t>21 yaitu :</w:t>
      </w:r>
      <w:r w:rsidR="000D0D0C">
        <w:rPr>
          <w:rFonts w:ascii="Arial" w:hAnsi="Arial" w:cs="Arial"/>
        </w:rPr>
        <w:t xml:space="preserve"> pada tahun 201</w:t>
      </w:r>
      <w:r w:rsidR="000D0D0C">
        <w:rPr>
          <w:rFonts w:ascii="Arial" w:hAnsi="Arial" w:cs="Arial"/>
          <w:lang w:val="id-ID"/>
        </w:rPr>
        <w:t>7</w:t>
      </w:r>
      <w:r w:rsidR="00E02590">
        <w:rPr>
          <w:rFonts w:ascii="Arial" w:hAnsi="Arial" w:cs="Arial"/>
        </w:rPr>
        <w:t xml:space="preserve"> persentase capaiannya tidak terlalu buruk, karena capaiannya hampir mendekati 100 %.</w:t>
      </w:r>
      <w:r w:rsidR="00451611">
        <w:rPr>
          <w:rFonts w:ascii="Arial" w:hAnsi="Arial" w:cs="Arial"/>
          <w:lang w:val="id-ID"/>
        </w:rPr>
        <w:t xml:space="preserve"> </w:t>
      </w:r>
      <w:r w:rsidR="000D0D0C">
        <w:rPr>
          <w:rFonts w:ascii="Arial" w:hAnsi="Arial" w:cs="Arial"/>
        </w:rPr>
        <w:t>Perbandingan antara Tahun 201</w:t>
      </w:r>
      <w:r w:rsidR="000D0D0C">
        <w:rPr>
          <w:rFonts w:ascii="Arial" w:hAnsi="Arial" w:cs="Arial"/>
          <w:lang w:val="id-ID"/>
        </w:rPr>
        <w:t>5</w:t>
      </w:r>
      <w:r w:rsidR="000D0D0C">
        <w:rPr>
          <w:rFonts w:ascii="Arial" w:hAnsi="Arial" w:cs="Arial"/>
        </w:rPr>
        <w:t xml:space="preserve"> dan 201</w:t>
      </w:r>
      <w:r w:rsidR="000D0D0C">
        <w:rPr>
          <w:rFonts w:ascii="Arial" w:hAnsi="Arial" w:cs="Arial"/>
          <w:lang w:val="id-ID"/>
        </w:rPr>
        <w:t>6</w:t>
      </w:r>
      <w:r w:rsidR="000D0D0C">
        <w:rPr>
          <w:rFonts w:ascii="Arial" w:hAnsi="Arial" w:cs="Arial"/>
        </w:rPr>
        <w:t xml:space="preserve"> dengan Tahun 201</w:t>
      </w:r>
      <w:r w:rsidR="000D0D0C">
        <w:rPr>
          <w:rFonts w:ascii="Arial" w:hAnsi="Arial" w:cs="Arial"/>
          <w:lang w:val="id-ID"/>
        </w:rPr>
        <w:t>7</w:t>
      </w:r>
      <w:r w:rsidR="00E02590" w:rsidRPr="00396EC9">
        <w:rPr>
          <w:rFonts w:ascii="Arial" w:hAnsi="Arial" w:cs="Arial"/>
        </w:rPr>
        <w:t>, tidak banyak mengalami peningkatan sehingga Realisasi capaiannya pun tidak jauh ber</w:t>
      </w:r>
      <w:r w:rsidR="000D0D0C">
        <w:rPr>
          <w:rFonts w:ascii="Arial" w:hAnsi="Arial" w:cs="Arial"/>
        </w:rPr>
        <w:t>beda dengan tahun - tahun lalu</w:t>
      </w:r>
      <w:r w:rsidR="001635CA">
        <w:rPr>
          <w:rFonts w:ascii="Arial" w:hAnsi="Arial" w:cs="Arial"/>
          <w:lang w:val="id-ID"/>
        </w:rPr>
        <w:t>.</w:t>
      </w:r>
    </w:p>
    <w:p w:rsidR="00996ACA" w:rsidRPr="001635CA" w:rsidRDefault="00996ACA" w:rsidP="001635CA">
      <w:pPr>
        <w:spacing w:after="0" w:line="360" w:lineRule="auto"/>
        <w:ind w:firstLine="567"/>
        <w:jc w:val="both"/>
        <w:rPr>
          <w:rFonts w:ascii="Arial" w:hAnsi="Arial" w:cs="Arial"/>
          <w:lang w:val="id-ID"/>
        </w:rPr>
      </w:pPr>
    </w:p>
    <w:tbl>
      <w:tblPr>
        <w:tblW w:w="9306" w:type="dxa"/>
        <w:tblInd w:w="108" w:type="dxa"/>
        <w:tblBorders>
          <w:top w:val="single" w:sz="2" w:space="0" w:color="000000"/>
          <w:left w:val="single" w:sz="2" w:space="0" w:color="000000"/>
          <w:bottom w:val="single" w:sz="2" w:space="0" w:color="000000"/>
          <w:right w:val="single" w:sz="2" w:space="0" w:color="000000"/>
        </w:tblBorders>
        <w:tblLook w:val="04A0"/>
      </w:tblPr>
      <w:tblGrid>
        <w:gridCol w:w="1266"/>
        <w:gridCol w:w="8040"/>
      </w:tblGrid>
      <w:tr w:rsidR="00202CCA" w:rsidRPr="00025D4D" w:rsidTr="00025D4D">
        <w:trPr>
          <w:trHeight w:val="1031"/>
        </w:trPr>
        <w:tc>
          <w:tcPr>
            <w:tcW w:w="1266" w:type="dxa"/>
            <w:shd w:val="clear" w:color="auto" w:fill="92CDDC" w:themeFill="accent5" w:themeFillTint="99"/>
            <w:vAlign w:val="center"/>
          </w:tcPr>
          <w:p w:rsidR="00202CCA" w:rsidRPr="00025D4D" w:rsidRDefault="00202CCA" w:rsidP="00025D4D">
            <w:pPr>
              <w:autoSpaceDE w:val="0"/>
              <w:autoSpaceDN w:val="0"/>
              <w:adjustRightInd w:val="0"/>
              <w:spacing w:before="280" w:after="100" w:line="480" w:lineRule="auto"/>
              <w:jc w:val="center"/>
              <w:rPr>
                <w:rFonts w:ascii="Arial" w:hAnsi="Arial" w:cs="Arial"/>
                <w:b/>
                <w:lang w:val="id-ID"/>
              </w:rPr>
            </w:pPr>
            <w:r w:rsidRPr="00025D4D">
              <w:rPr>
                <w:rFonts w:ascii="Arial" w:hAnsi="Arial" w:cs="Arial"/>
                <w:b/>
              </w:rPr>
              <w:t xml:space="preserve">SS </w:t>
            </w:r>
            <w:r w:rsidRPr="00025D4D">
              <w:rPr>
                <w:rFonts w:ascii="Arial" w:hAnsi="Arial" w:cs="Arial"/>
                <w:b/>
                <w:lang w:val="id-ID"/>
              </w:rPr>
              <w:t>14</w:t>
            </w:r>
          </w:p>
        </w:tc>
        <w:tc>
          <w:tcPr>
            <w:tcW w:w="8040" w:type="dxa"/>
            <w:shd w:val="clear" w:color="auto" w:fill="CCC0D9" w:themeFill="accent4" w:themeFillTint="66"/>
            <w:vAlign w:val="center"/>
          </w:tcPr>
          <w:p w:rsidR="00202CCA" w:rsidRPr="00025D4D" w:rsidRDefault="003D6110" w:rsidP="009F6135">
            <w:pPr>
              <w:autoSpaceDE w:val="0"/>
              <w:autoSpaceDN w:val="0"/>
              <w:adjustRightInd w:val="0"/>
              <w:spacing w:after="0"/>
              <w:jc w:val="both"/>
              <w:rPr>
                <w:rFonts w:ascii="Arial" w:hAnsi="Arial" w:cs="Arial"/>
                <w:b/>
                <w:lang w:val="id-ID"/>
              </w:rPr>
            </w:pPr>
            <w:r>
              <w:rPr>
                <w:rFonts w:ascii="Arial" w:hAnsi="Arial" w:cs="Arial"/>
                <w:b/>
                <w:lang w:val="id-ID"/>
              </w:rPr>
              <w:t>Meningkatnya partisipasi masyarakat dalam menjaga sumber daya alam dan kelestarian lingkungan hidup</w:t>
            </w:r>
          </w:p>
        </w:tc>
      </w:tr>
    </w:tbl>
    <w:p w:rsidR="00F11533" w:rsidRPr="00D34C41" w:rsidRDefault="00F11533" w:rsidP="00F11533">
      <w:pPr>
        <w:widowControl w:val="0"/>
        <w:overflowPunct w:val="0"/>
        <w:autoSpaceDE w:val="0"/>
        <w:autoSpaceDN w:val="0"/>
        <w:adjustRightInd w:val="0"/>
        <w:spacing w:line="360" w:lineRule="auto"/>
        <w:jc w:val="both"/>
        <w:rPr>
          <w:rFonts w:ascii="Franklin Gothic Book" w:hAnsi="Franklin Gothic Book" w:cs="Arial"/>
          <w:lang w:val="id-ID"/>
        </w:rPr>
        <w:sectPr w:rsidR="00F11533" w:rsidRPr="00D34C41" w:rsidSect="001D5E01">
          <w:headerReference w:type="default" r:id="rId23"/>
          <w:footerReference w:type="default" r:id="rId24"/>
          <w:type w:val="continuous"/>
          <w:pgSz w:w="11900" w:h="16841"/>
          <w:pgMar w:top="532" w:right="985" w:bottom="770" w:left="1700" w:header="720" w:footer="720" w:gutter="0"/>
          <w:cols w:space="720"/>
          <w:noEndnote/>
        </w:sectPr>
      </w:pPr>
    </w:p>
    <w:p w:rsidR="008C1A28" w:rsidRDefault="003C27FE" w:rsidP="00D34C41">
      <w:pPr>
        <w:widowControl w:val="0"/>
        <w:overflowPunct w:val="0"/>
        <w:autoSpaceDE w:val="0"/>
        <w:autoSpaceDN w:val="0"/>
        <w:adjustRightInd w:val="0"/>
        <w:spacing w:line="360" w:lineRule="auto"/>
        <w:jc w:val="both"/>
        <w:rPr>
          <w:rFonts w:ascii="Arial" w:hAnsi="Arial" w:cs="Arial"/>
          <w:color w:val="000000" w:themeColor="text1"/>
          <w:lang w:val="id-ID"/>
        </w:rPr>
      </w:pPr>
      <w:r>
        <w:rPr>
          <w:rFonts w:ascii="Arial" w:hAnsi="Arial" w:cs="Arial"/>
          <w:noProof/>
          <w:color w:val="000000" w:themeColor="text1"/>
          <w:lang w:val="id-ID" w:eastAsia="id-ID"/>
        </w:rPr>
        <w:lastRenderedPageBreak/>
        <w:drawing>
          <wp:anchor distT="0" distB="0" distL="114300" distR="114300" simplePos="0" relativeHeight="251726336" behindDoc="0" locked="0" layoutInCell="1" allowOverlap="1">
            <wp:simplePos x="0" y="0"/>
            <wp:positionH relativeFrom="column">
              <wp:posOffset>-19050</wp:posOffset>
            </wp:positionH>
            <wp:positionV relativeFrom="paragraph">
              <wp:posOffset>334645</wp:posOffset>
            </wp:positionV>
            <wp:extent cx="2383790" cy="1860550"/>
            <wp:effectExtent l="19050" t="0" r="0" b="0"/>
            <wp:wrapSquare wrapText="bothSides"/>
            <wp:docPr id="20" name="Picture 1" descr="F:\PHOTO LAKIP\fOTO Demfar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PHOTO LAKIP\fOTO Demfarm.jpg"/>
                    <pic:cNvPicPr>
                      <a:picLocks noChangeAspect="1" noChangeArrowheads="1"/>
                    </pic:cNvPicPr>
                  </pic:nvPicPr>
                  <pic:blipFill>
                    <a:blip r:embed="rId25"/>
                    <a:srcRect/>
                    <a:stretch>
                      <a:fillRect/>
                    </a:stretch>
                  </pic:blipFill>
                  <pic:spPr bwMode="auto">
                    <a:xfrm>
                      <a:off x="0" y="0"/>
                      <a:ext cx="2383790" cy="1860550"/>
                    </a:xfrm>
                    <a:prstGeom prst="rect">
                      <a:avLst/>
                    </a:prstGeom>
                    <a:noFill/>
                    <a:ln w="9525">
                      <a:noFill/>
                      <a:miter lim="800000"/>
                      <a:headEnd/>
                      <a:tailEnd/>
                    </a:ln>
                  </pic:spPr>
                </pic:pic>
              </a:graphicData>
            </a:graphic>
          </wp:anchor>
        </w:drawing>
      </w:r>
      <w:r w:rsidR="00B83CE9">
        <w:rPr>
          <w:rFonts w:ascii="Arial" w:hAnsi="Arial" w:cs="Arial"/>
          <w:color w:val="000000" w:themeColor="text1"/>
          <w:lang w:val="id-ID"/>
        </w:rPr>
        <w:tab/>
      </w:r>
    </w:p>
    <w:p w:rsidR="00B83CE9" w:rsidRPr="00B83CE9" w:rsidRDefault="00B83CE9" w:rsidP="00D34C41">
      <w:pPr>
        <w:widowControl w:val="0"/>
        <w:overflowPunct w:val="0"/>
        <w:autoSpaceDE w:val="0"/>
        <w:autoSpaceDN w:val="0"/>
        <w:adjustRightInd w:val="0"/>
        <w:spacing w:line="360" w:lineRule="auto"/>
        <w:jc w:val="both"/>
        <w:rPr>
          <w:rFonts w:ascii="Arial" w:hAnsi="Arial" w:cs="Arial"/>
          <w:lang w:val="id-ID"/>
        </w:rPr>
      </w:pPr>
      <w:r>
        <w:rPr>
          <w:rFonts w:ascii="Arial" w:hAnsi="Arial" w:cs="Arial"/>
          <w:color w:val="000000" w:themeColor="text1"/>
          <w:lang w:val="id-ID"/>
        </w:rPr>
        <w:t xml:space="preserve">Pada sasaran Meningkatnya partisipasi masyarakat dalam menjaga sumber daya alam dan kelestarian lingkungan hidup lebih kepada kinerja </w:t>
      </w:r>
      <w:r>
        <w:rPr>
          <w:rFonts w:ascii="Arial" w:hAnsi="Arial" w:cs="Arial"/>
        </w:rPr>
        <w:t>kinerja pemberantasan atau penanggulangan. Dan ketaatan atauran semua pihak bukan hanya masya</w:t>
      </w:r>
      <w:r>
        <w:rPr>
          <w:rFonts w:ascii="Arial" w:hAnsi="Arial" w:cs="Arial"/>
          <w:b/>
          <w:lang w:val="id-ID"/>
        </w:rPr>
        <w:t>r</w:t>
      </w:r>
      <w:r w:rsidR="00C92AB0">
        <w:rPr>
          <w:rFonts w:ascii="Arial" w:hAnsi="Arial" w:cs="Arial"/>
        </w:rPr>
        <w:t>akat</w:t>
      </w:r>
      <w:r>
        <w:rPr>
          <w:rFonts w:ascii="Arial" w:hAnsi="Arial" w:cs="Arial"/>
        </w:rPr>
        <w:t xml:space="preserve">, tetapi juga perusahaan yang bedomosili di </w:t>
      </w:r>
      <w:r w:rsidR="00C92AB0">
        <w:rPr>
          <w:rFonts w:ascii="Arial" w:hAnsi="Arial" w:cs="Arial"/>
          <w:lang w:val="id-ID"/>
        </w:rPr>
        <w:t>K</w:t>
      </w:r>
      <w:r>
        <w:rPr>
          <w:rFonts w:ascii="Arial" w:hAnsi="Arial" w:cs="Arial"/>
        </w:rPr>
        <w:t>abupaten Tanjung Jabung Ba</w:t>
      </w:r>
      <w:r>
        <w:rPr>
          <w:rFonts w:ascii="Arial" w:hAnsi="Arial" w:cs="Arial"/>
          <w:b/>
          <w:lang w:val="id-ID"/>
        </w:rPr>
        <w:t>r</w:t>
      </w:r>
      <w:r>
        <w:rPr>
          <w:rFonts w:ascii="Arial" w:hAnsi="Arial" w:cs="Arial"/>
        </w:rPr>
        <w:t>at. Dibawah ini tabel realisasi dan capaian sebagai berikut :</w:t>
      </w:r>
    </w:p>
    <w:p w:rsidR="008400EC" w:rsidRPr="008906F0" w:rsidRDefault="00CE0317" w:rsidP="008400EC">
      <w:pPr>
        <w:tabs>
          <w:tab w:val="left" w:pos="3261"/>
        </w:tabs>
        <w:autoSpaceDE w:val="0"/>
        <w:autoSpaceDN w:val="0"/>
        <w:adjustRightInd w:val="0"/>
        <w:spacing w:after="0" w:line="360" w:lineRule="auto"/>
        <w:ind w:left="142"/>
        <w:jc w:val="center"/>
        <w:rPr>
          <w:rFonts w:ascii="Arial" w:hAnsi="Arial" w:cs="Arial"/>
          <w:b/>
          <w:bCs/>
          <w:color w:val="000000"/>
        </w:rPr>
      </w:pPr>
      <w:r w:rsidRPr="00826130">
        <w:rPr>
          <w:rFonts w:ascii="Arial" w:hAnsi="Arial" w:cs="Arial"/>
          <w:b/>
          <w:bCs/>
          <w:color w:val="000000"/>
        </w:rPr>
        <w:t xml:space="preserve">Tabel </w:t>
      </w:r>
      <w:r w:rsidRPr="00826130">
        <w:rPr>
          <w:rFonts w:ascii="Arial" w:hAnsi="Arial" w:cs="Arial"/>
          <w:b/>
          <w:bCs/>
          <w:color w:val="000000"/>
          <w:lang w:val="id-ID"/>
        </w:rPr>
        <w:t>3</w:t>
      </w:r>
      <w:r w:rsidRPr="00826130">
        <w:rPr>
          <w:rFonts w:ascii="Arial" w:hAnsi="Arial" w:cs="Arial"/>
          <w:b/>
          <w:bCs/>
          <w:color w:val="000000"/>
        </w:rPr>
        <w:t>.</w:t>
      </w:r>
      <w:r>
        <w:rPr>
          <w:rFonts w:ascii="Arial" w:hAnsi="Arial" w:cs="Arial"/>
          <w:b/>
          <w:bCs/>
          <w:color w:val="000000"/>
        </w:rPr>
        <w:t>1</w:t>
      </w:r>
      <w:r>
        <w:rPr>
          <w:rFonts w:ascii="Arial" w:hAnsi="Arial" w:cs="Arial"/>
          <w:b/>
          <w:bCs/>
          <w:color w:val="000000"/>
          <w:lang w:val="id-ID"/>
        </w:rPr>
        <w:t>6</w:t>
      </w:r>
      <w:r w:rsidRPr="00826130">
        <w:rPr>
          <w:rFonts w:ascii="Arial" w:hAnsi="Arial" w:cs="Arial"/>
          <w:b/>
          <w:bCs/>
          <w:color w:val="000000"/>
          <w:lang w:val="id-ID"/>
        </w:rPr>
        <w:t xml:space="preserve"> </w:t>
      </w:r>
      <w:r w:rsidRPr="00826130">
        <w:rPr>
          <w:rFonts w:ascii="Arial" w:hAnsi="Arial" w:cs="Arial"/>
          <w:b/>
          <w:bCs/>
          <w:color w:val="000000"/>
        </w:rPr>
        <w:t>Target, Realisasi dan Capaian</w:t>
      </w:r>
      <w:r w:rsidRPr="00826130">
        <w:rPr>
          <w:rFonts w:ascii="Arial" w:hAnsi="Arial" w:cs="Arial"/>
          <w:b/>
          <w:bCs/>
          <w:color w:val="000000"/>
          <w:lang w:val="id-ID"/>
        </w:rPr>
        <w:t xml:space="preserve"> Kinerja Sasaran Strategis </w:t>
      </w:r>
      <w:r>
        <w:rPr>
          <w:rFonts w:ascii="Arial" w:hAnsi="Arial" w:cs="Arial"/>
          <w:b/>
          <w:bCs/>
          <w:color w:val="000000"/>
        </w:rPr>
        <w:t>1</w:t>
      </w:r>
      <w:r>
        <w:rPr>
          <w:rFonts w:ascii="Arial" w:hAnsi="Arial" w:cs="Arial"/>
          <w:b/>
          <w:bCs/>
          <w:color w:val="000000"/>
          <w:lang w:val="id-ID"/>
        </w:rPr>
        <w:t>4</w:t>
      </w:r>
      <w:r w:rsidR="00E83905">
        <w:rPr>
          <w:rFonts w:ascii="Arial" w:hAnsi="Arial" w:cs="Arial"/>
          <w:b/>
          <w:bCs/>
          <w:color w:val="000000"/>
          <w:lang w:val="id-ID"/>
        </w:rPr>
        <w:t xml:space="preserve"> Tahun 2017</w:t>
      </w:r>
    </w:p>
    <w:tbl>
      <w:tblPr>
        <w:tblW w:w="959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8"/>
        <w:gridCol w:w="1824"/>
        <w:gridCol w:w="1260"/>
        <w:gridCol w:w="1260"/>
        <w:gridCol w:w="1260"/>
        <w:gridCol w:w="1260"/>
        <w:gridCol w:w="900"/>
        <w:gridCol w:w="1260"/>
      </w:tblGrid>
      <w:tr w:rsidR="008400EC" w:rsidRPr="008906F0" w:rsidTr="00433E3F">
        <w:trPr>
          <w:trHeight w:val="347"/>
        </w:trPr>
        <w:tc>
          <w:tcPr>
            <w:tcW w:w="568" w:type="dxa"/>
            <w:vMerge w:val="restart"/>
          </w:tcPr>
          <w:p w:rsidR="008400EC" w:rsidRPr="00A8498A" w:rsidRDefault="008400EC" w:rsidP="00B33128">
            <w:pPr>
              <w:pStyle w:val="BodyTextIndent2"/>
              <w:tabs>
                <w:tab w:val="left" w:pos="3261"/>
              </w:tabs>
              <w:spacing w:after="0" w:line="240" w:lineRule="auto"/>
              <w:ind w:left="0"/>
              <w:rPr>
                <w:rFonts w:ascii="Arial" w:eastAsia="Arial Unicode MS" w:hAnsi="Arial" w:cs="Arial"/>
                <w:color w:val="000000" w:themeColor="text1"/>
                <w:sz w:val="20"/>
                <w:szCs w:val="20"/>
              </w:rPr>
            </w:pPr>
          </w:p>
          <w:p w:rsidR="008400EC" w:rsidRPr="00A8498A" w:rsidRDefault="008400EC" w:rsidP="00B33128">
            <w:pPr>
              <w:pStyle w:val="BodyTextIndent2"/>
              <w:tabs>
                <w:tab w:val="left" w:pos="3261"/>
              </w:tabs>
              <w:spacing w:after="0" w:line="240" w:lineRule="auto"/>
              <w:ind w:left="0"/>
              <w:rPr>
                <w:rFonts w:ascii="Arial" w:eastAsia="Arial Unicode MS" w:hAnsi="Arial" w:cs="Arial"/>
                <w:color w:val="000000" w:themeColor="text1"/>
                <w:sz w:val="20"/>
                <w:szCs w:val="20"/>
                <w:lang w:val="id-ID"/>
              </w:rPr>
            </w:pPr>
            <w:r w:rsidRPr="00A8498A">
              <w:rPr>
                <w:rFonts w:ascii="Arial" w:eastAsia="Arial Unicode MS" w:hAnsi="Arial" w:cs="Arial"/>
                <w:color w:val="000000" w:themeColor="text1"/>
                <w:sz w:val="20"/>
                <w:szCs w:val="20"/>
              </w:rPr>
              <w:t>N</w:t>
            </w:r>
            <w:r w:rsidR="00B33128" w:rsidRPr="00A8498A">
              <w:rPr>
                <w:rFonts w:ascii="Arial" w:eastAsia="Arial Unicode MS" w:hAnsi="Arial" w:cs="Arial"/>
                <w:color w:val="000000" w:themeColor="text1"/>
                <w:sz w:val="20"/>
                <w:szCs w:val="20"/>
              </w:rPr>
              <w:t>o.</w:t>
            </w:r>
          </w:p>
        </w:tc>
        <w:tc>
          <w:tcPr>
            <w:tcW w:w="1824" w:type="dxa"/>
            <w:vMerge w:val="restart"/>
          </w:tcPr>
          <w:p w:rsidR="008400EC" w:rsidRPr="00A8498A" w:rsidRDefault="008400EC" w:rsidP="00B33128">
            <w:pPr>
              <w:pStyle w:val="BodyTextIndent2"/>
              <w:tabs>
                <w:tab w:val="left" w:pos="3261"/>
              </w:tabs>
              <w:spacing w:after="0" w:line="240" w:lineRule="auto"/>
              <w:ind w:left="0"/>
              <w:rPr>
                <w:rFonts w:ascii="Arial" w:eastAsia="Arial Unicode MS" w:hAnsi="Arial" w:cs="Arial"/>
                <w:color w:val="000000" w:themeColor="text1"/>
                <w:sz w:val="20"/>
                <w:szCs w:val="20"/>
              </w:rPr>
            </w:pPr>
          </w:p>
          <w:p w:rsidR="008400EC" w:rsidRPr="00A8498A" w:rsidRDefault="008400EC" w:rsidP="00B33128">
            <w:pPr>
              <w:pStyle w:val="BodyTextIndent2"/>
              <w:tabs>
                <w:tab w:val="left" w:pos="3261"/>
              </w:tabs>
              <w:spacing w:after="0" w:line="240" w:lineRule="auto"/>
              <w:ind w:left="0"/>
              <w:jc w:val="center"/>
              <w:rPr>
                <w:rFonts w:ascii="Arial" w:eastAsia="Arial Unicode MS" w:hAnsi="Arial" w:cs="Arial"/>
                <w:color w:val="000000" w:themeColor="text1"/>
                <w:sz w:val="20"/>
                <w:szCs w:val="20"/>
              </w:rPr>
            </w:pPr>
            <w:r w:rsidRPr="00A8498A">
              <w:rPr>
                <w:rFonts w:ascii="Arial" w:eastAsia="Arial Unicode MS" w:hAnsi="Arial" w:cs="Arial"/>
                <w:color w:val="000000" w:themeColor="text1"/>
                <w:sz w:val="20"/>
                <w:szCs w:val="20"/>
              </w:rPr>
              <w:t>Indikator Kinerja</w:t>
            </w:r>
          </w:p>
        </w:tc>
        <w:tc>
          <w:tcPr>
            <w:tcW w:w="2520" w:type="dxa"/>
            <w:gridSpan w:val="2"/>
            <w:vAlign w:val="center"/>
          </w:tcPr>
          <w:p w:rsidR="008400EC" w:rsidRPr="00A8498A" w:rsidRDefault="008400EC" w:rsidP="00B33128">
            <w:pPr>
              <w:pStyle w:val="BodyTextIndent2"/>
              <w:tabs>
                <w:tab w:val="left" w:pos="3261"/>
              </w:tabs>
              <w:spacing w:after="0" w:line="240" w:lineRule="auto"/>
              <w:ind w:left="0"/>
              <w:jc w:val="center"/>
              <w:rPr>
                <w:rFonts w:ascii="Arial" w:eastAsia="Arial Unicode MS" w:hAnsi="Arial" w:cs="Arial"/>
                <w:color w:val="000000" w:themeColor="text1"/>
                <w:sz w:val="20"/>
                <w:szCs w:val="20"/>
                <w:lang w:val="id-ID"/>
              </w:rPr>
            </w:pPr>
            <w:r w:rsidRPr="00A8498A">
              <w:rPr>
                <w:rFonts w:ascii="Arial" w:eastAsia="Arial Unicode MS" w:hAnsi="Arial" w:cs="Arial"/>
                <w:color w:val="000000" w:themeColor="text1"/>
                <w:sz w:val="20"/>
                <w:szCs w:val="20"/>
                <w:lang w:val="id-ID"/>
              </w:rPr>
              <w:t>Realisasi</w:t>
            </w:r>
          </w:p>
        </w:tc>
        <w:tc>
          <w:tcPr>
            <w:tcW w:w="3420" w:type="dxa"/>
            <w:gridSpan w:val="3"/>
            <w:vAlign w:val="center"/>
          </w:tcPr>
          <w:p w:rsidR="008400EC" w:rsidRPr="00E83905" w:rsidRDefault="008400EC" w:rsidP="00B33128">
            <w:pPr>
              <w:pStyle w:val="BodyTextIndent2"/>
              <w:tabs>
                <w:tab w:val="left" w:pos="3261"/>
              </w:tabs>
              <w:spacing w:after="0" w:line="240" w:lineRule="auto"/>
              <w:ind w:left="0"/>
              <w:jc w:val="center"/>
              <w:rPr>
                <w:rFonts w:ascii="Arial" w:eastAsia="Arial Unicode MS" w:hAnsi="Arial" w:cs="Arial"/>
                <w:color w:val="000000" w:themeColor="text1"/>
                <w:sz w:val="20"/>
                <w:szCs w:val="20"/>
                <w:lang w:val="id-ID"/>
              </w:rPr>
            </w:pPr>
            <w:r w:rsidRPr="00A8498A">
              <w:rPr>
                <w:rFonts w:ascii="Arial" w:eastAsia="Arial Unicode MS" w:hAnsi="Arial" w:cs="Arial"/>
                <w:color w:val="000000" w:themeColor="text1"/>
                <w:sz w:val="20"/>
                <w:szCs w:val="20"/>
              </w:rPr>
              <w:t>Tahun 201</w:t>
            </w:r>
            <w:r w:rsidR="00E83905">
              <w:rPr>
                <w:rFonts w:ascii="Arial" w:eastAsia="Arial Unicode MS" w:hAnsi="Arial" w:cs="Arial"/>
                <w:color w:val="000000" w:themeColor="text1"/>
                <w:sz w:val="20"/>
                <w:szCs w:val="20"/>
                <w:lang w:val="id-ID"/>
              </w:rPr>
              <w:t>7</w:t>
            </w:r>
          </w:p>
        </w:tc>
        <w:tc>
          <w:tcPr>
            <w:tcW w:w="1260" w:type="dxa"/>
            <w:vMerge w:val="restart"/>
          </w:tcPr>
          <w:p w:rsidR="008400EC" w:rsidRPr="00A8498A" w:rsidRDefault="008400EC" w:rsidP="00B33128">
            <w:pPr>
              <w:pStyle w:val="BodyTextIndent2"/>
              <w:tabs>
                <w:tab w:val="left" w:pos="3261"/>
              </w:tabs>
              <w:spacing w:after="0" w:line="240" w:lineRule="auto"/>
              <w:ind w:left="0"/>
              <w:jc w:val="center"/>
              <w:rPr>
                <w:rFonts w:ascii="Arial" w:eastAsia="Arial Unicode MS" w:hAnsi="Arial" w:cs="Arial"/>
                <w:color w:val="000000" w:themeColor="text1"/>
                <w:sz w:val="20"/>
                <w:szCs w:val="20"/>
                <w:lang w:val="id-ID"/>
              </w:rPr>
            </w:pPr>
            <w:r w:rsidRPr="00A8498A">
              <w:rPr>
                <w:rFonts w:ascii="Arial" w:eastAsia="Arial Unicode MS" w:hAnsi="Arial" w:cs="Arial"/>
                <w:color w:val="000000" w:themeColor="text1"/>
                <w:sz w:val="20"/>
                <w:szCs w:val="20"/>
                <w:lang w:val="id-ID"/>
              </w:rPr>
              <w:t>Target</w:t>
            </w:r>
          </w:p>
          <w:p w:rsidR="008400EC" w:rsidRPr="00A8498A" w:rsidRDefault="008400EC" w:rsidP="00B33128">
            <w:pPr>
              <w:pStyle w:val="BodyTextIndent2"/>
              <w:tabs>
                <w:tab w:val="left" w:pos="3261"/>
              </w:tabs>
              <w:spacing w:after="0" w:line="240" w:lineRule="auto"/>
              <w:ind w:left="0"/>
              <w:jc w:val="center"/>
              <w:rPr>
                <w:rFonts w:ascii="Arial" w:eastAsia="Arial Unicode MS" w:hAnsi="Arial" w:cs="Arial"/>
                <w:color w:val="000000" w:themeColor="text1"/>
                <w:sz w:val="20"/>
                <w:szCs w:val="20"/>
                <w:lang w:val="id-ID"/>
              </w:rPr>
            </w:pPr>
            <w:r w:rsidRPr="00A8498A">
              <w:rPr>
                <w:rFonts w:ascii="Arial" w:eastAsia="Arial Unicode MS" w:hAnsi="Arial" w:cs="Arial"/>
                <w:color w:val="000000" w:themeColor="text1"/>
                <w:sz w:val="20"/>
                <w:szCs w:val="20"/>
                <w:lang w:val="id-ID"/>
              </w:rPr>
              <w:t>Akhir RPJMD</w:t>
            </w:r>
          </w:p>
          <w:p w:rsidR="008400EC" w:rsidRPr="00B33128" w:rsidRDefault="008400EC" w:rsidP="00B33128">
            <w:pPr>
              <w:pStyle w:val="BodyTextIndent2"/>
              <w:tabs>
                <w:tab w:val="left" w:pos="3261"/>
              </w:tabs>
              <w:spacing w:after="0" w:line="240" w:lineRule="auto"/>
              <w:ind w:left="0"/>
              <w:jc w:val="center"/>
              <w:rPr>
                <w:rFonts w:ascii="Arial" w:eastAsia="Arial Unicode MS" w:hAnsi="Arial" w:cs="Arial"/>
                <w:b/>
                <w:color w:val="000000" w:themeColor="text1"/>
                <w:lang w:val="id-ID"/>
              </w:rPr>
            </w:pPr>
            <w:r w:rsidRPr="00A8498A">
              <w:rPr>
                <w:rFonts w:ascii="Arial" w:eastAsia="Arial Unicode MS" w:hAnsi="Arial" w:cs="Arial"/>
                <w:color w:val="000000" w:themeColor="text1"/>
                <w:sz w:val="20"/>
                <w:szCs w:val="20"/>
                <w:lang w:val="id-ID"/>
              </w:rPr>
              <w:t>2021</w:t>
            </w:r>
          </w:p>
        </w:tc>
      </w:tr>
      <w:tr w:rsidR="008400EC" w:rsidRPr="008906F0" w:rsidTr="00F11533">
        <w:trPr>
          <w:trHeight w:val="655"/>
        </w:trPr>
        <w:tc>
          <w:tcPr>
            <w:tcW w:w="568" w:type="dxa"/>
            <w:vMerge/>
          </w:tcPr>
          <w:p w:rsidR="008400EC" w:rsidRPr="00B33128" w:rsidRDefault="008400EC" w:rsidP="00EE1114">
            <w:pPr>
              <w:pStyle w:val="BodyTextIndent2"/>
              <w:tabs>
                <w:tab w:val="left" w:pos="3261"/>
              </w:tabs>
              <w:spacing w:after="0" w:line="360" w:lineRule="auto"/>
              <w:ind w:left="0"/>
              <w:rPr>
                <w:rFonts w:ascii="Arial" w:eastAsia="Arial Unicode MS" w:hAnsi="Arial" w:cs="Arial"/>
                <w:color w:val="000000" w:themeColor="text1"/>
              </w:rPr>
            </w:pPr>
          </w:p>
        </w:tc>
        <w:tc>
          <w:tcPr>
            <w:tcW w:w="1824" w:type="dxa"/>
            <w:vMerge/>
          </w:tcPr>
          <w:p w:rsidR="008400EC" w:rsidRPr="00B33128" w:rsidRDefault="008400EC" w:rsidP="00EE1114">
            <w:pPr>
              <w:pStyle w:val="BodyTextIndent2"/>
              <w:tabs>
                <w:tab w:val="left" w:pos="3261"/>
              </w:tabs>
              <w:spacing w:after="0" w:line="360" w:lineRule="auto"/>
              <w:ind w:left="0"/>
              <w:rPr>
                <w:rFonts w:ascii="Arial" w:eastAsia="Arial Unicode MS" w:hAnsi="Arial" w:cs="Arial"/>
                <w:color w:val="000000" w:themeColor="text1"/>
              </w:rPr>
            </w:pPr>
          </w:p>
        </w:tc>
        <w:tc>
          <w:tcPr>
            <w:tcW w:w="1260" w:type="dxa"/>
            <w:vAlign w:val="center"/>
          </w:tcPr>
          <w:p w:rsidR="008400EC" w:rsidRPr="00A8498A" w:rsidRDefault="00E83905" w:rsidP="00B33128">
            <w:pPr>
              <w:pStyle w:val="BodyTextIndent2"/>
              <w:tabs>
                <w:tab w:val="left" w:pos="3261"/>
              </w:tabs>
              <w:spacing w:after="0" w:line="360" w:lineRule="auto"/>
              <w:ind w:left="0"/>
              <w:jc w:val="center"/>
              <w:rPr>
                <w:rFonts w:ascii="Arial" w:eastAsia="Arial Unicode MS" w:hAnsi="Arial" w:cs="Arial"/>
                <w:color w:val="000000" w:themeColor="text1"/>
                <w:sz w:val="20"/>
                <w:szCs w:val="20"/>
                <w:lang w:val="id-ID"/>
              </w:rPr>
            </w:pPr>
            <w:r>
              <w:rPr>
                <w:rFonts w:ascii="Arial" w:eastAsia="Arial Unicode MS" w:hAnsi="Arial" w:cs="Arial"/>
                <w:color w:val="000000" w:themeColor="text1"/>
                <w:sz w:val="20"/>
                <w:szCs w:val="20"/>
                <w:lang w:val="id-ID"/>
              </w:rPr>
              <w:t>2015</w:t>
            </w:r>
          </w:p>
        </w:tc>
        <w:tc>
          <w:tcPr>
            <w:tcW w:w="1260" w:type="dxa"/>
            <w:vAlign w:val="center"/>
          </w:tcPr>
          <w:p w:rsidR="008400EC" w:rsidRPr="00A8498A" w:rsidRDefault="00E83905" w:rsidP="00B33128">
            <w:pPr>
              <w:pStyle w:val="BodyTextIndent2"/>
              <w:tabs>
                <w:tab w:val="left" w:pos="3261"/>
              </w:tabs>
              <w:spacing w:after="0" w:line="360" w:lineRule="auto"/>
              <w:ind w:left="0"/>
              <w:jc w:val="center"/>
              <w:rPr>
                <w:rFonts w:ascii="Arial" w:eastAsia="Arial Unicode MS" w:hAnsi="Arial" w:cs="Arial"/>
                <w:color w:val="000000" w:themeColor="text1"/>
                <w:sz w:val="20"/>
                <w:szCs w:val="20"/>
                <w:lang w:val="id-ID"/>
              </w:rPr>
            </w:pPr>
            <w:r>
              <w:rPr>
                <w:rFonts w:ascii="Arial" w:eastAsia="Arial Unicode MS" w:hAnsi="Arial" w:cs="Arial"/>
                <w:color w:val="000000" w:themeColor="text1"/>
                <w:sz w:val="20"/>
                <w:szCs w:val="20"/>
                <w:lang w:val="id-ID"/>
              </w:rPr>
              <w:t>2016</w:t>
            </w:r>
          </w:p>
        </w:tc>
        <w:tc>
          <w:tcPr>
            <w:tcW w:w="1260" w:type="dxa"/>
            <w:vAlign w:val="center"/>
          </w:tcPr>
          <w:p w:rsidR="008400EC" w:rsidRPr="00A8498A" w:rsidRDefault="008400EC" w:rsidP="00B33128">
            <w:pPr>
              <w:pStyle w:val="BodyTextIndent2"/>
              <w:tabs>
                <w:tab w:val="left" w:pos="3261"/>
              </w:tabs>
              <w:spacing w:after="0" w:line="360" w:lineRule="auto"/>
              <w:ind w:left="0"/>
              <w:jc w:val="center"/>
              <w:rPr>
                <w:rFonts w:ascii="Arial" w:eastAsia="Arial Unicode MS" w:hAnsi="Arial" w:cs="Arial"/>
                <w:color w:val="000000" w:themeColor="text1"/>
                <w:sz w:val="20"/>
                <w:szCs w:val="20"/>
              </w:rPr>
            </w:pPr>
            <w:r w:rsidRPr="00A8498A">
              <w:rPr>
                <w:rFonts w:ascii="Arial" w:eastAsia="Arial Unicode MS" w:hAnsi="Arial" w:cs="Arial"/>
                <w:color w:val="000000" w:themeColor="text1"/>
                <w:sz w:val="20"/>
                <w:szCs w:val="20"/>
              </w:rPr>
              <w:t>Target</w:t>
            </w:r>
          </w:p>
        </w:tc>
        <w:tc>
          <w:tcPr>
            <w:tcW w:w="1260" w:type="dxa"/>
            <w:vAlign w:val="center"/>
          </w:tcPr>
          <w:p w:rsidR="008400EC" w:rsidRPr="00A8498A" w:rsidRDefault="008400EC" w:rsidP="00B33128">
            <w:pPr>
              <w:pStyle w:val="BodyTextIndent2"/>
              <w:tabs>
                <w:tab w:val="left" w:pos="3261"/>
              </w:tabs>
              <w:spacing w:after="0" w:line="360" w:lineRule="auto"/>
              <w:ind w:left="0"/>
              <w:jc w:val="center"/>
              <w:rPr>
                <w:rFonts w:ascii="Arial" w:eastAsia="Arial Unicode MS" w:hAnsi="Arial" w:cs="Arial"/>
                <w:color w:val="000000" w:themeColor="text1"/>
                <w:sz w:val="20"/>
                <w:szCs w:val="20"/>
              </w:rPr>
            </w:pPr>
            <w:r w:rsidRPr="00A8498A">
              <w:rPr>
                <w:rFonts w:ascii="Arial" w:eastAsia="Arial Unicode MS" w:hAnsi="Arial" w:cs="Arial"/>
                <w:color w:val="000000" w:themeColor="text1"/>
                <w:sz w:val="20"/>
                <w:szCs w:val="20"/>
              </w:rPr>
              <w:t>Realisasi</w:t>
            </w:r>
          </w:p>
        </w:tc>
        <w:tc>
          <w:tcPr>
            <w:tcW w:w="900" w:type="dxa"/>
            <w:vAlign w:val="center"/>
          </w:tcPr>
          <w:p w:rsidR="008400EC" w:rsidRPr="00A8498A" w:rsidRDefault="008400EC" w:rsidP="00B33128">
            <w:pPr>
              <w:pStyle w:val="BodyTextIndent2"/>
              <w:tabs>
                <w:tab w:val="left" w:pos="3261"/>
              </w:tabs>
              <w:spacing w:after="0" w:line="240" w:lineRule="auto"/>
              <w:ind w:left="0"/>
              <w:jc w:val="center"/>
              <w:rPr>
                <w:rFonts w:ascii="Arial" w:eastAsia="Arial Unicode MS" w:hAnsi="Arial" w:cs="Arial"/>
                <w:color w:val="000000" w:themeColor="text1"/>
                <w:sz w:val="20"/>
                <w:szCs w:val="20"/>
              </w:rPr>
            </w:pPr>
            <w:r w:rsidRPr="00A8498A">
              <w:rPr>
                <w:rFonts w:ascii="Arial" w:eastAsia="Arial Unicode MS" w:hAnsi="Arial" w:cs="Arial"/>
                <w:color w:val="000000" w:themeColor="text1"/>
                <w:sz w:val="20"/>
                <w:szCs w:val="20"/>
              </w:rPr>
              <w:t>% Capaian</w:t>
            </w:r>
          </w:p>
        </w:tc>
        <w:tc>
          <w:tcPr>
            <w:tcW w:w="1260" w:type="dxa"/>
            <w:vMerge/>
          </w:tcPr>
          <w:p w:rsidR="008400EC" w:rsidRPr="00B33128" w:rsidRDefault="008400EC" w:rsidP="00EE1114">
            <w:pPr>
              <w:pStyle w:val="BodyTextIndent2"/>
              <w:tabs>
                <w:tab w:val="left" w:pos="3261"/>
              </w:tabs>
              <w:spacing w:after="0" w:line="360" w:lineRule="auto"/>
              <w:ind w:left="0"/>
              <w:jc w:val="center"/>
              <w:rPr>
                <w:rFonts w:ascii="Arial" w:eastAsia="Arial Unicode MS" w:hAnsi="Arial" w:cs="Arial"/>
                <w:b/>
                <w:color w:val="000000" w:themeColor="text1"/>
              </w:rPr>
            </w:pPr>
          </w:p>
        </w:tc>
      </w:tr>
      <w:tr w:rsidR="00A8498A" w:rsidRPr="008906F0" w:rsidTr="00F11533">
        <w:trPr>
          <w:trHeight w:val="308"/>
        </w:trPr>
        <w:tc>
          <w:tcPr>
            <w:tcW w:w="568" w:type="dxa"/>
          </w:tcPr>
          <w:p w:rsidR="00A8498A" w:rsidRPr="00A8498A" w:rsidRDefault="00A8498A" w:rsidP="00EE1114">
            <w:pPr>
              <w:pStyle w:val="BodyTextIndent2"/>
              <w:tabs>
                <w:tab w:val="left" w:pos="3261"/>
              </w:tabs>
              <w:spacing w:after="0" w:line="240" w:lineRule="auto"/>
              <w:ind w:left="0"/>
              <w:jc w:val="center"/>
              <w:rPr>
                <w:rFonts w:ascii="Arial" w:eastAsia="Arial Unicode MS" w:hAnsi="Arial" w:cs="Arial"/>
                <w:color w:val="000000" w:themeColor="text1"/>
                <w:sz w:val="20"/>
                <w:szCs w:val="20"/>
                <w:lang w:val="id-ID"/>
              </w:rPr>
            </w:pPr>
            <w:r w:rsidRPr="00A8498A">
              <w:rPr>
                <w:rFonts w:ascii="Arial" w:eastAsia="Arial Unicode MS" w:hAnsi="Arial" w:cs="Arial"/>
                <w:color w:val="000000" w:themeColor="text1"/>
                <w:sz w:val="20"/>
                <w:szCs w:val="20"/>
                <w:lang w:val="id-ID"/>
              </w:rPr>
              <w:t>1.</w:t>
            </w:r>
          </w:p>
        </w:tc>
        <w:tc>
          <w:tcPr>
            <w:tcW w:w="1824" w:type="dxa"/>
          </w:tcPr>
          <w:p w:rsidR="00A8498A" w:rsidRPr="003D6110" w:rsidRDefault="003D6110" w:rsidP="00EE1114">
            <w:pPr>
              <w:pStyle w:val="BodyTextIndent"/>
              <w:tabs>
                <w:tab w:val="left" w:pos="3261"/>
              </w:tabs>
              <w:spacing w:line="240" w:lineRule="auto"/>
              <w:ind w:hanging="2"/>
              <w:rPr>
                <w:rFonts w:ascii="Arial" w:eastAsia="Arial Unicode MS" w:hAnsi="Arial" w:cs="Arial"/>
                <w:color w:val="000000" w:themeColor="text1"/>
                <w:sz w:val="20"/>
                <w:szCs w:val="20"/>
                <w:lang w:val="id-ID"/>
              </w:rPr>
            </w:pPr>
            <w:r>
              <w:rPr>
                <w:rFonts w:ascii="Arial" w:eastAsia="Arial Unicode MS" w:hAnsi="Arial" w:cs="Arial"/>
                <w:color w:val="000000" w:themeColor="text1"/>
                <w:sz w:val="20"/>
                <w:szCs w:val="20"/>
                <w:lang w:val="id-ID"/>
              </w:rPr>
              <w:t>Persentase masyarakat yang berpartisipasi dalam menjaga SDA dan pelestarian lingkungan Hidup</w:t>
            </w:r>
          </w:p>
        </w:tc>
        <w:tc>
          <w:tcPr>
            <w:tcW w:w="1260" w:type="dxa"/>
          </w:tcPr>
          <w:p w:rsidR="00A8498A" w:rsidRPr="00E83905" w:rsidRDefault="0035308C" w:rsidP="0035308C">
            <w:pPr>
              <w:widowControl w:val="0"/>
              <w:tabs>
                <w:tab w:val="left" w:pos="3261"/>
              </w:tabs>
              <w:autoSpaceDE w:val="0"/>
              <w:autoSpaceDN w:val="0"/>
              <w:adjustRightInd w:val="0"/>
              <w:spacing w:after="0" w:line="240" w:lineRule="auto"/>
              <w:jc w:val="center"/>
              <w:rPr>
                <w:rFonts w:ascii="Arial" w:hAnsi="Arial" w:cs="Arial"/>
                <w:bCs/>
                <w:color w:val="000000" w:themeColor="text1"/>
                <w:sz w:val="20"/>
                <w:szCs w:val="20"/>
                <w:lang w:val="id-ID"/>
              </w:rPr>
            </w:pPr>
            <w:r>
              <w:rPr>
                <w:rFonts w:ascii="Arial" w:hAnsi="Arial" w:cs="Arial"/>
                <w:bCs/>
                <w:color w:val="000000" w:themeColor="text1"/>
                <w:sz w:val="20"/>
                <w:szCs w:val="20"/>
                <w:lang w:val="id-ID"/>
              </w:rPr>
              <w:t>-</w:t>
            </w:r>
          </w:p>
        </w:tc>
        <w:tc>
          <w:tcPr>
            <w:tcW w:w="1260" w:type="dxa"/>
          </w:tcPr>
          <w:p w:rsidR="00A8498A" w:rsidRPr="00E83905" w:rsidRDefault="00E83905" w:rsidP="009F6135">
            <w:pPr>
              <w:widowControl w:val="0"/>
              <w:tabs>
                <w:tab w:val="left" w:pos="3261"/>
              </w:tabs>
              <w:autoSpaceDE w:val="0"/>
              <w:autoSpaceDN w:val="0"/>
              <w:adjustRightInd w:val="0"/>
              <w:spacing w:after="0" w:line="240" w:lineRule="auto"/>
              <w:jc w:val="center"/>
              <w:rPr>
                <w:rFonts w:ascii="Arial" w:hAnsi="Arial" w:cs="Arial"/>
                <w:bCs/>
                <w:color w:val="000000" w:themeColor="text1"/>
                <w:sz w:val="20"/>
                <w:szCs w:val="20"/>
                <w:lang w:val="id-ID"/>
              </w:rPr>
            </w:pPr>
            <w:r>
              <w:rPr>
                <w:rFonts w:ascii="Arial" w:hAnsi="Arial" w:cs="Arial"/>
                <w:bCs/>
                <w:color w:val="000000" w:themeColor="text1"/>
                <w:sz w:val="20"/>
                <w:szCs w:val="20"/>
                <w:lang w:val="id-ID"/>
              </w:rPr>
              <w:t>-</w:t>
            </w:r>
          </w:p>
        </w:tc>
        <w:tc>
          <w:tcPr>
            <w:tcW w:w="1260" w:type="dxa"/>
          </w:tcPr>
          <w:p w:rsidR="00A8498A" w:rsidRPr="0035308C" w:rsidRDefault="0035308C" w:rsidP="00EE1114">
            <w:pPr>
              <w:pStyle w:val="BodyTextIndent"/>
              <w:tabs>
                <w:tab w:val="left" w:pos="3261"/>
              </w:tabs>
              <w:spacing w:line="240" w:lineRule="auto"/>
              <w:ind w:firstLine="0"/>
              <w:jc w:val="center"/>
              <w:rPr>
                <w:rFonts w:ascii="Arial" w:eastAsia="Arial Unicode MS" w:hAnsi="Arial" w:cs="Arial"/>
                <w:color w:val="000000" w:themeColor="text1"/>
                <w:sz w:val="20"/>
                <w:szCs w:val="20"/>
                <w:lang w:val="id-ID"/>
              </w:rPr>
            </w:pPr>
            <w:r>
              <w:rPr>
                <w:rFonts w:ascii="Arial" w:eastAsia="Arial Unicode MS" w:hAnsi="Arial" w:cs="Arial"/>
                <w:color w:val="000000" w:themeColor="text1"/>
                <w:sz w:val="20"/>
                <w:szCs w:val="20"/>
                <w:lang w:val="id-ID"/>
              </w:rPr>
              <w:t>45%</w:t>
            </w:r>
          </w:p>
        </w:tc>
        <w:tc>
          <w:tcPr>
            <w:tcW w:w="1260" w:type="dxa"/>
          </w:tcPr>
          <w:p w:rsidR="00A8498A" w:rsidRPr="009E5D23" w:rsidRDefault="009E5D23" w:rsidP="00EE1114">
            <w:pPr>
              <w:pStyle w:val="BodyTextIndent"/>
              <w:tabs>
                <w:tab w:val="left" w:pos="3261"/>
              </w:tabs>
              <w:spacing w:line="240" w:lineRule="auto"/>
              <w:ind w:hanging="7"/>
              <w:jc w:val="center"/>
              <w:rPr>
                <w:rFonts w:ascii="Arial" w:eastAsia="Arial Unicode MS" w:hAnsi="Arial" w:cs="Arial"/>
                <w:color w:val="000000" w:themeColor="text1"/>
                <w:sz w:val="20"/>
                <w:szCs w:val="20"/>
                <w:lang w:val="id-ID"/>
              </w:rPr>
            </w:pPr>
            <w:r>
              <w:rPr>
                <w:rFonts w:ascii="Arial" w:eastAsia="Arial Unicode MS" w:hAnsi="Arial" w:cs="Arial"/>
                <w:color w:val="000000" w:themeColor="text1"/>
                <w:sz w:val="20"/>
                <w:szCs w:val="20"/>
                <w:lang w:val="id-ID"/>
              </w:rPr>
              <w:t>-</w:t>
            </w:r>
          </w:p>
        </w:tc>
        <w:tc>
          <w:tcPr>
            <w:tcW w:w="900" w:type="dxa"/>
          </w:tcPr>
          <w:p w:rsidR="00A8498A" w:rsidRPr="009E5D23" w:rsidRDefault="009E5D23" w:rsidP="00A8498A">
            <w:pPr>
              <w:jc w:val="center"/>
              <w:rPr>
                <w:rFonts w:ascii="Arial" w:hAnsi="Arial" w:cs="Arial"/>
                <w:color w:val="000000"/>
                <w:sz w:val="20"/>
                <w:szCs w:val="20"/>
                <w:lang w:val="id-ID"/>
              </w:rPr>
            </w:pPr>
            <w:r>
              <w:rPr>
                <w:rFonts w:ascii="Arial" w:hAnsi="Arial" w:cs="Arial"/>
                <w:color w:val="000000"/>
                <w:sz w:val="20"/>
                <w:szCs w:val="20"/>
                <w:lang w:val="id-ID"/>
              </w:rPr>
              <w:t>-</w:t>
            </w:r>
          </w:p>
        </w:tc>
        <w:tc>
          <w:tcPr>
            <w:tcW w:w="1260" w:type="dxa"/>
          </w:tcPr>
          <w:p w:rsidR="00A8498A" w:rsidRPr="00E83905" w:rsidRDefault="00E83905" w:rsidP="00EE1114">
            <w:pPr>
              <w:widowControl w:val="0"/>
              <w:tabs>
                <w:tab w:val="left" w:pos="3261"/>
              </w:tabs>
              <w:autoSpaceDE w:val="0"/>
              <w:autoSpaceDN w:val="0"/>
              <w:adjustRightInd w:val="0"/>
              <w:spacing w:after="0" w:line="240" w:lineRule="auto"/>
              <w:jc w:val="center"/>
              <w:rPr>
                <w:rFonts w:ascii="Arial" w:hAnsi="Arial" w:cs="Arial"/>
                <w:bCs/>
                <w:color w:val="000000" w:themeColor="text1"/>
                <w:sz w:val="20"/>
                <w:szCs w:val="20"/>
                <w:lang w:val="id-ID"/>
              </w:rPr>
            </w:pPr>
            <w:r>
              <w:rPr>
                <w:rFonts w:ascii="Arial" w:hAnsi="Arial" w:cs="Arial"/>
                <w:bCs/>
                <w:color w:val="000000" w:themeColor="text1"/>
                <w:sz w:val="20"/>
                <w:szCs w:val="20"/>
                <w:lang w:val="id-ID"/>
              </w:rPr>
              <w:t>65%</w:t>
            </w:r>
          </w:p>
        </w:tc>
      </w:tr>
      <w:tr w:rsidR="008400EC" w:rsidRPr="008906F0" w:rsidTr="00F11533">
        <w:trPr>
          <w:trHeight w:val="470"/>
        </w:trPr>
        <w:tc>
          <w:tcPr>
            <w:tcW w:w="568" w:type="dxa"/>
            <w:vAlign w:val="center"/>
          </w:tcPr>
          <w:p w:rsidR="008400EC" w:rsidRPr="00B33128" w:rsidRDefault="008400EC" w:rsidP="00EE1114">
            <w:pPr>
              <w:pStyle w:val="BodyTextIndent2"/>
              <w:tabs>
                <w:tab w:val="left" w:pos="3261"/>
              </w:tabs>
              <w:spacing w:after="0" w:line="240" w:lineRule="auto"/>
              <w:ind w:left="0"/>
              <w:jc w:val="center"/>
              <w:rPr>
                <w:rFonts w:ascii="Arial" w:eastAsia="Arial Unicode MS" w:hAnsi="Arial" w:cs="Arial"/>
                <w:color w:val="000000" w:themeColor="text1"/>
              </w:rPr>
            </w:pPr>
          </w:p>
        </w:tc>
        <w:tc>
          <w:tcPr>
            <w:tcW w:w="6864" w:type="dxa"/>
            <w:gridSpan w:val="5"/>
            <w:vAlign w:val="center"/>
          </w:tcPr>
          <w:p w:rsidR="008400EC" w:rsidRPr="00B33128" w:rsidRDefault="008400EC" w:rsidP="00EE1114">
            <w:pPr>
              <w:pStyle w:val="BodyTextIndent"/>
              <w:tabs>
                <w:tab w:val="left" w:pos="3261"/>
              </w:tabs>
              <w:spacing w:line="240" w:lineRule="auto"/>
              <w:ind w:hanging="7"/>
              <w:jc w:val="center"/>
              <w:rPr>
                <w:rFonts w:ascii="Arial" w:eastAsia="Arial Unicode MS" w:hAnsi="Arial" w:cs="Arial"/>
                <w:color w:val="000000" w:themeColor="text1"/>
                <w:sz w:val="22"/>
                <w:szCs w:val="22"/>
              </w:rPr>
            </w:pPr>
            <w:r w:rsidRPr="00B33128">
              <w:rPr>
                <w:rFonts w:ascii="Arial" w:eastAsia="Arial Unicode MS" w:hAnsi="Arial" w:cs="Arial"/>
                <w:color w:val="000000" w:themeColor="text1"/>
                <w:sz w:val="22"/>
                <w:szCs w:val="22"/>
              </w:rPr>
              <w:t>Rata-rata capaian kinerja</w:t>
            </w:r>
          </w:p>
        </w:tc>
        <w:tc>
          <w:tcPr>
            <w:tcW w:w="900" w:type="dxa"/>
            <w:vAlign w:val="center"/>
          </w:tcPr>
          <w:p w:rsidR="008400EC" w:rsidRPr="001F1E2B" w:rsidRDefault="008400EC" w:rsidP="00EE1114">
            <w:pPr>
              <w:pStyle w:val="BodyTextIndent"/>
              <w:tabs>
                <w:tab w:val="left" w:pos="3261"/>
              </w:tabs>
              <w:spacing w:line="240" w:lineRule="auto"/>
              <w:ind w:hanging="7"/>
              <w:jc w:val="center"/>
              <w:rPr>
                <w:rFonts w:ascii="Arial" w:eastAsia="Arial Unicode MS" w:hAnsi="Arial" w:cs="Arial"/>
                <w:color w:val="000000" w:themeColor="text1"/>
                <w:sz w:val="22"/>
                <w:szCs w:val="22"/>
                <w:lang w:val="id-ID"/>
              </w:rPr>
            </w:pPr>
          </w:p>
        </w:tc>
        <w:tc>
          <w:tcPr>
            <w:tcW w:w="1260" w:type="dxa"/>
            <w:vAlign w:val="center"/>
          </w:tcPr>
          <w:p w:rsidR="008400EC" w:rsidRPr="00B33128" w:rsidRDefault="008400EC" w:rsidP="00EE1114">
            <w:pPr>
              <w:widowControl w:val="0"/>
              <w:tabs>
                <w:tab w:val="left" w:pos="3261"/>
              </w:tabs>
              <w:autoSpaceDE w:val="0"/>
              <w:autoSpaceDN w:val="0"/>
              <w:adjustRightInd w:val="0"/>
              <w:spacing w:after="0" w:line="240" w:lineRule="auto"/>
              <w:jc w:val="center"/>
              <w:rPr>
                <w:rFonts w:ascii="Arial" w:hAnsi="Arial" w:cs="Arial"/>
                <w:bCs/>
                <w:color w:val="000000" w:themeColor="text1"/>
              </w:rPr>
            </w:pPr>
          </w:p>
        </w:tc>
      </w:tr>
    </w:tbl>
    <w:p w:rsidR="008B3DE8" w:rsidRDefault="00B33128" w:rsidP="00025D4D">
      <w:pPr>
        <w:spacing w:after="0" w:line="360" w:lineRule="auto"/>
        <w:rPr>
          <w:rFonts w:ascii="Arial" w:hAnsi="Arial" w:cs="Arial"/>
          <w:i/>
          <w:sz w:val="18"/>
          <w:szCs w:val="18"/>
          <w:lang w:val="id-ID"/>
        </w:rPr>
      </w:pPr>
      <w:r w:rsidRPr="00E726EE">
        <w:rPr>
          <w:rFonts w:ascii="Arial" w:hAnsi="Arial" w:cs="Arial"/>
          <w:i/>
          <w:sz w:val="18"/>
          <w:szCs w:val="18"/>
        </w:rPr>
        <w:t xml:space="preserve">Sumber: </w:t>
      </w:r>
      <w:r w:rsidR="003D6110">
        <w:rPr>
          <w:rFonts w:ascii="Arial" w:hAnsi="Arial" w:cs="Arial"/>
          <w:i/>
          <w:sz w:val="18"/>
          <w:szCs w:val="18"/>
          <w:lang w:val="id-ID"/>
        </w:rPr>
        <w:t>Lingkungan Hidup</w:t>
      </w:r>
    </w:p>
    <w:p w:rsidR="000F5191" w:rsidRPr="000F5191" w:rsidRDefault="000F5191" w:rsidP="00025D4D">
      <w:pPr>
        <w:spacing w:after="0" w:line="360" w:lineRule="auto"/>
        <w:rPr>
          <w:rFonts w:ascii="Arial" w:hAnsi="Arial" w:cs="Arial"/>
          <w:sz w:val="24"/>
          <w:szCs w:val="24"/>
          <w:lang w:val="id-ID"/>
        </w:rPr>
      </w:pPr>
    </w:p>
    <w:p w:rsidR="008B3DE8" w:rsidRPr="00747EEA" w:rsidRDefault="008B3DE8" w:rsidP="008B3DE8">
      <w:pPr>
        <w:spacing w:after="0" w:line="360" w:lineRule="auto"/>
        <w:rPr>
          <w:rFonts w:ascii="Arial" w:eastAsia="Arial Unicode MS" w:hAnsi="Arial" w:cs="Arial"/>
          <w:b/>
          <w:color w:val="000000" w:themeColor="text1"/>
        </w:rPr>
      </w:pPr>
      <w:r w:rsidRPr="00747EEA">
        <w:rPr>
          <w:rFonts w:ascii="Arial" w:eastAsia="Arial Unicode MS" w:hAnsi="Arial" w:cs="Arial"/>
          <w:b/>
          <w:color w:val="000000" w:themeColor="text1"/>
        </w:rPr>
        <w:t>Hambatan/ permasalahan :</w:t>
      </w:r>
    </w:p>
    <w:p w:rsidR="008B3DE8" w:rsidRPr="00747EEA" w:rsidRDefault="008B3DE8" w:rsidP="008B3DE8">
      <w:pPr>
        <w:pStyle w:val="ListParagraph"/>
        <w:numPr>
          <w:ilvl w:val="0"/>
          <w:numId w:val="48"/>
        </w:numPr>
        <w:spacing w:line="360" w:lineRule="auto"/>
        <w:ind w:left="360"/>
        <w:jc w:val="both"/>
        <w:rPr>
          <w:rFonts w:ascii="Arial" w:eastAsia="Arial Unicode MS" w:hAnsi="Arial" w:cs="Arial"/>
          <w:color w:val="000000" w:themeColor="text1"/>
          <w:sz w:val="22"/>
          <w:szCs w:val="22"/>
        </w:rPr>
      </w:pPr>
      <w:r w:rsidRPr="00747EEA">
        <w:rPr>
          <w:rFonts w:ascii="Arial" w:eastAsia="Arial Unicode MS" w:hAnsi="Arial" w:cs="Arial"/>
          <w:color w:val="000000" w:themeColor="text1"/>
          <w:sz w:val="22"/>
          <w:szCs w:val="22"/>
          <w:lang w:val="en-US"/>
        </w:rPr>
        <w:t>Masih kurangnya sarana prasaran untuk penanggulangan bencana</w:t>
      </w:r>
      <w:r w:rsidRPr="00747EEA">
        <w:rPr>
          <w:rFonts w:ascii="Arial" w:eastAsia="Arial Unicode MS" w:hAnsi="Arial" w:cs="Arial"/>
          <w:color w:val="000000" w:themeColor="text1"/>
          <w:sz w:val="22"/>
          <w:szCs w:val="22"/>
        </w:rPr>
        <w:t>.</w:t>
      </w:r>
    </w:p>
    <w:p w:rsidR="008B3DE8" w:rsidRPr="00747EEA" w:rsidRDefault="008B3DE8" w:rsidP="008B3DE8">
      <w:pPr>
        <w:pStyle w:val="ListParagraph"/>
        <w:numPr>
          <w:ilvl w:val="0"/>
          <w:numId w:val="48"/>
        </w:numPr>
        <w:spacing w:line="360" w:lineRule="auto"/>
        <w:ind w:left="360"/>
        <w:jc w:val="both"/>
        <w:rPr>
          <w:rFonts w:ascii="Arial" w:eastAsia="Arial Unicode MS" w:hAnsi="Arial" w:cs="Arial"/>
          <w:color w:val="000000" w:themeColor="text1"/>
          <w:sz w:val="22"/>
          <w:szCs w:val="22"/>
        </w:rPr>
      </w:pPr>
      <w:r w:rsidRPr="00747EEA">
        <w:rPr>
          <w:rFonts w:ascii="Arial" w:eastAsia="Arial Unicode MS" w:hAnsi="Arial" w:cs="Arial"/>
          <w:color w:val="000000" w:themeColor="text1"/>
          <w:sz w:val="22"/>
          <w:szCs w:val="22"/>
          <w:lang w:val="en-US"/>
        </w:rPr>
        <w:lastRenderedPageBreak/>
        <w:t>Lambatnya mendapatkan informasi dari masyarakat apabila terjadi bencana, sehingga terjadi keterlambatan pelaksanaan penanggulangan.</w:t>
      </w:r>
    </w:p>
    <w:p w:rsidR="008B3DE8" w:rsidRPr="00747EEA" w:rsidRDefault="008B3DE8" w:rsidP="008B3DE8">
      <w:pPr>
        <w:pStyle w:val="ListParagraph"/>
        <w:numPr>
          <w:ilvl w:val="0"/>
          <w:numId w:val="48"/>
        </w:numPr>
        <w:spacing w:line="360" w:lineRule="auto"/>
        <w:ind w:left="360"/>
        <w:jc w:val="both"/>
        <w:rPr>
          <w:rFonts w:ascii="Arial" w:eastAsia="Arial Unicode MS" w:hAnsi="Arial" w:cs="Arial"/>
          <w:color w:val="000000" w:themeColor="text1"/>
          <w:sz w:val="22"/>
          <w:szCs w:val="22"/>
        </w:rPr>
      </w:pPr>
      <w:r w:rsidRPr="00747EEA">
        <w:rPr>
          <w:rFonts w:ascii="Arial" w:eastAsia="Arial Unicode MS" w:hAnsi="Arial" w:cs="Arial"/>
          <w:color w:val="000000" w:themeColor="text1"/>
          <w:sz w:val="22"/>
          <w:szCs w:val="22"/>
          <w:lang w:val="en-US"/>
        </w:rPr>
        <w:t>Belum menyebarnya petugas penanggulangan bencana di Kecamatan – kecamatan</w:t>
      </w:r>
      <w:r w:rsidRPr="00747EEA">
        <w:rPr>
          <w:rFonts w:ascii="Arial" w:eastAsia="Arial Unicode MS" w:hAnsi="Arial" w:cs="Arial"/>
          <w:color w:val="000000" w:themeColor="text1"/>
          <w:sz w:val="22"/>
          <w:szCs w:val="22"/>
        </w:rPr>
        <w:t>.</w:t>
      </w:r>
    </w:p>
    <w:p w:rsidR="008B3DE8" w:rsidRPr="00747EEA" w:rsidRDefault="008B3DE8" w:rsidP="008B3DE8">
      <w:pPr>
        <w:pStyle w:val="ListParagraph"/>
        <w:spacing w:line="360" w:lineRule="auto"/>
        <w:ind w:left="360" w:hanging="360"/>
        <w:jc w:val="both"/>
        <w:rPr>
          <w:rFonts w:ascii="Arial" w:eastAsia="Arial Unicode MS" w:hAnsi="Arial" w:cs="Arial"/>
          <w:color w:val="000000" w:themeColor="text1"/>
          <w:sz w:val="22"/>
          <w:szCs w:val="22"/>
          <w:lang w:val="en-US"/>
        </w:rPr>
      </w:pPr>
    </w:p>
    <w:p w:rsidR="008B3DE8" w:rsidRPr="00747EEA" w:rsidRDefault="008B3DE8" w:rsidP="008B3DE8">
      <w:pPr>
        <w:pStyle w:val="ListParagraph"/>
        <w:spacing w:line="360" w:lineRule="auto"/>
        <w:ind w:left="360" w:hanging="360"/>
        <w:jc w:val="both"/>
        <w:rPr>
          <w:rFonts w:ascii="Arial" w:eastAsia="Arial Unicode MS" w:hAnsi="Arial" w:cs="Arial"/>
          <w:b/>
          <w:color w:val="000000" w:themeColor="text1"/>
          <w:sz w:val="22"/>
          <w:szCs w:val="22"/>
          <w:lang w:val="en-US"/>
        </w:rPr>
      </w:pPr>
      <w:r w:rsidRPr="00747EEA">
        <w:rPr>
          <w:rFonts w:ascii="Arial" w:eastAsia="Arial Unicode MS" w:hAnsi="Arial" w:cs="Arial"/>
          <w:b/>
          <w:color w:val="000000" w:themeColor="text1"/>
          <w:sz w:val="22"/>
          <w:szCs w:val="22"/>
          <w:lang w:val="en-US"/>
        </w:rPr>
        <w:t>Solusi/ pemecahan masalah :</w:t>
      </w:r>
    </w:p>
    <w:p w:rsidR="008B3DE8" w:rsidRPr="00747EEA" w:rsidRDefault="008B3DE8" w:rsidP="008B3DE8">
      <w:pPr>
        <w:pStyle w:val="ListParagraph"/>
        <w:numPr>
          <w:ilvl w:val="0"/>
          <w:numId w:val="49"/>
        </w:numPr>
        <w:spacing w:line="360" w:lineRule="auto"/>
        <w:ind w:left="360"/>
        <w:jc w:val="both"/>
        <w:rPr>
          <w:rFonts w:ascii="Arial" w:eastAsia="Arial Unicode MS" w:hAnsi="Arial" w:cs="Arial"/>
          <w:color w:val="000000" w:themeColor="text1"/>
          <w:sz w:val="22"/>
          <w:szCs w:val="22"/>
          <w:lang w:val="en-US"/>
        </w:rPr>
      </w:pPr>
      <w:r w:rsidRPr="00747EEA">
        <w:rPr>
          <w:rFonts w:ascii="Arial" w:eastAsia="Arial Unicode MS" w:hAnsi="Arial" w:cs="Arial"/>
          <w:color w:val="000000" w:themeColor="text1"/>
          <w:sz w:val="22"/>
          <w:szCs w:val="22"/>
          <w:lang w:val="en-US"/>
        </w:rPr>
        <w:t>Perlu adanya tempat penampungan air untuk penanggulangan bencana kebakaran, agar penangulangan telaksana dengan cepat, akurat dan tuntas.</w:t>
      </w:r>
    </w:p>
    <w:p w:rsidR="008B3DE8" w:rsidRPr="00747EEA" w:rsidRDefault="008B3DE8" w:rsidP="008B3DE8">
      <w:pPr>
        <w:pStyle w:val="ListParagraph"/>
        <w:numPr>
          <w:ilvl w:val="0"/>
          <w:numId w:val="49"/>
        </w:numPr>
        <w:spacing w:line="360" w:lineRule="auto"/>
        <w:ind w:left="360"/>
        <w:jc w:val="both"/>
        <w:rPr>
          <w:rFonts w:ascii="Arial" w:eastAsia="Arial Unicode MS" w:hAnsi="Arial" w:cs="Arial"/>
          <w:color w:val="000000" w:themeColor="text1"/>
          <w:sz w:val="22"/>
          <w:szCs w:val="22"/>
          <w:lang w:val="en-US"/>
        </w:rPr>
      </w:pPr>
      <w:r w:rsidRPr="00747EEA">
        <w:rPr>
          <w:rFonts w:ascii="Arial" w:eastAsia="Arial Unicode MS" w:hAnsi="Arial" w:cs="Arial"/>
          <w:color w:val="000000" w:themeColor="text1"/>
          <w:sz w:val="22"/>
          <w:szCs w:val="22"/>
          <w:lang w:val="en-US"/>
        </w:rPr>
        <w:t>Perlu adanya Patroli petugas terutama pada Jam – jam malam.</w:t>
      </w:r>
    </w:p>
    <w:p w:rsidR="008B3DE8" w:rsidRPr="00747EEA" w:rsidRDefault="008B3DE8" w:rsidP="008B3DE8">
      <w:pPr>
        <w:pStyle w:val="ListParagraph"/>
        <w:numPr>
          <w:ilvl w:val="0"/>
          <w:numId w:val="49"/>
        </w:numPr>
        <w:spacing w:line="360" w:lineRule="auto"/>
        <w:ind w:left="360"/>
        <w:jc w:val="both"/>
        <w:rPr>
          <w:rFonts w:ascii="Arial" w:eastAsia="Arial Unicode MS" w:hAnsi="Arial" w:cs="Arial"/>
          <w:color w:val="000000" w:themeColor="text1"/>
          <w:sz w:val="22"/>
          <w:szCs w:val="22"/>
          <w:lang w:val="en-US"/>
        </w:rPr>
      </w:pPr>
      <w:r w:rsidRPr="00747EEA">
        <w:rPr>
          <w:rFonts w:ascii="Arial" w:eastAsia="Arial Unicode MS" w:hAnsi="Arial" w:cs="Arial"/>
          <w:color w:val="000000" w:themeColor="text1"/>
          <w:sz w:val="22"/>
          <w:szCs w:val="22"/>
          <w:lang w:val="en-US"/>
        </w:rPr>
        <w:t xml:space="preserve">Membentuk Unit </w:t>
      </w:r>
      <w:r w:rsidR="00747EEA">
        <w:rPr>
          <w:rFonts w:ascii="Arial" w:eastAsia="Arial Unicode MS" w:hAnsi="Arial" w:cs="Arial"/>
          <w:color w:val="000000" w:themeColor="text1"/>
          <w:sz w:val="22"/>
          <w:szCs w:val="22"/>
        </w:rPr>
        <w:t>P</w:t>
      </w:r>
      <w:r w:rsidRPr="00747EEA">
        <w:rPr>
          <w:rFonts w:ascii="Arial" w:eastAsia="Arial Unicode MS" w:hAnsi="Arial" w:cs="Arial"/>
          <w:color w:val="000000" w:themeColor="text1"/>
          <w:sz w:val="22"/>
          <w:szCs w:val="22"/>
          <w:lang w:val="en-US"/>
        </w:rPr>
        <w:t xml:space="preserve">enanggulangan Bencana di Setiap </w:t>
      </w:r>
      <w:r w:rsidR="00747EEA">
        <w:rPr>
          <w:rFonts w:ascii="Arial" w:eastAsia="Arial Unicode MS" w:hAnsi="Arial" w:cs="Arial"/>
          <w:color w:val="000000" w:themeColor="text1"/>
          <w:sz w:val="22"/>
          <w:szCs w:val="22"/>
        </w:rPr>
        <w:t>K</w:t>
      </w:r>
      <w:r w:rsidRPr="00747EEA">
        <w:rPr>
          <w:rFonts w:ascii="Arial" w:eastAsia="Arial Unicode MS" w:hAnsi="Arial" w:cs="Arial"/>
          <w:color w:val="000000" w:themeColor="text1"/>
          <w:sz w:val="22"/>
          <w:szCs w:val="22"/>
          <w:lang w:val="en-US"/>
        </w:rPr>
        <w:t>ecamatan dengan peralatan yang memadai</w:t>
      </w:r>
      <w:r w:rsidRPr="00747EEA">
        <w:rPr>
          <w:rFonts w:ascii="Arial" w:eastAsia="Arial Unicode MS" w:hAnsi="Arial" w:cs="Arial"/>
          <w:color w:val="000000" w:themeColor="text1"/>
          <w:sz w:val="22"/>
          <w:szCs w:val="22"/>
        </w:rPr>
        <w:t>.</w:t>
      </w:r>
    </w:p>
    <w:p w:rsidR="008B3DE8" w:rsidRPr="00747EEA" w:rsidRDefault="008B3DE8" w:rsidP="008B3DE8">
      <w:pPr>
        <w:pStyle w:val="ListParagraph"/>
        <w:numPr>
          <w:ilvl w:val="0"/>
          <w:numId w:val="49"/>
        </w:numPr>
        <w:spacing w:line="360" w:lineRule="auto"/>
        <w:ind w:left="360"/>
        <w:jc w:val="both"/>
        <w:rPr>
          <w:rFonts w:ascii="Arial" w:eastAsia="Arial Unicode MS" w:hAnsi="Arial" w:cs="Arial"/>
          <w:color w:val="000000" w:themeColor="text1"/>
          <w:sz w:val="22"/>
          <w:szCs w:val="22"/>
        </w:rPr>
      </w:pPr>
      <w:r w:rsidRPr="00747EEA">
        <w:rPr>
          <w:rFonts w:ascii="Arial" w:eastAsia="Arial Unicode MS" w:hAnsi="Arial" w:cs="Arial"/>
          <w:color w:val="000000" w:themeColor="text1"/>
          <w:sz w:val="22"/>
          <w:szCs w:val="22"/>
        </w:rPr>
        <w:t>Pemantauan</w:t>
      </w:r>
      <w:r w:rsidRPr="00747EEA">
        <w:rPr>
          <w:rFonts w:ascii="Arial" w:eastAsia="Arial Unicode MS" w:hAnsi="Arial" w:cs="Arial"/>
          <w:color w:val="000000" w:themeColor="text1"/>
          <w:sz w:val="22"/>
          <w:szCs w:val="22"/>
          <w:lang w:val="en-US"/>
        </w:rPr>
        <w:t xml:space="preserve"> dan penyebarluasan informasi potensi bencana.</w:t>
      </w:r>
    </w:p>
    <w:p w:rsidR="008B3DE8" w:rsidRPr="00747EEA" w:rsidRDefault="008B3DE8" w:rsidP="008B3DE8">
      <w:pPr>
        <w:pStyle w:val="ListParagraph"/>
        <w:numPr>
          <w:ilvl w:val="0"/>
          <w:numId w:val="49"/>
        </w:numPr>
        <w:spacing w:line="360" w:lineRule="auto"/>
        <w:ind w:left="360"/>
        <w:jc w:val="both"/>
        <w:rPr>
          <w:rFonts w:ascii="Arial" w:eastAsia="Arial Unicode MS" w:hAnsi="Arial" w:cs="Arial"/>
          <w:color w:val="000000" w:themeColor="text1"/>
          <w:sz w:val="22"/>
          <w:szCs w:val="22"/>
        </w:rPr>
      </w:pPr>
      <w:r w:rsidRPr="00747EEA">
        <w:rPr>
          <w:rFonts w:ascii="Arial" w:eastAsia="Arial Unicode MS" w:hAnsi="Arial" w:cs="Arial"/>
          <w:color w:val="000000" w:themeColor="text1"/>
          <w:sz w:val="22"/>
          <w:szCs w:val="22"/>
          <w:lang w:val="en-US"/>
        </w:rPr>
        <w:t>Pembekalan dan pelatihan Tim Reaksi Cepat ( TRC ).</w:t>
      </w:r>
    </w:p>
    <w:p w:rsidR="00025D4D" w:rsidRPr="00025D4D" w:rsidRDefault="00025D4D" w:rsidP="00025D4D">
      <w:pPr>
        <w:spacing w:after="0" w:line="360" w:lineRule="auto"/>
        <w:ind w:left="360"/>
        <w:jc w:val="both"/>
        <w:rPr>
          <w:rFonts w:ascii="Arial" w:hAnsi="Arial" w:cs="Arial"/>
        </w:rPr>
      </w:pPr>
    </w:p>
    <w:p w:rsidR="00025D4D" w:rsidRDefault="00025D4D" w:rsidP="00025D4D">
      <w:pPr>
        <w:spacing w:after="0" w:line="360" w:lineRule="auto"/>
        <w:jc w:val="both"/>
        <w:rPr>
          <w:rFonts w:ascii="Arial" w:hAnsi="Arial" w:cs="Arial"/>
          <w:lang w:val="id-ID"/>
        </w:rPr>
      </w:pPr>
    </w:p>
    <w:p w:rsidR="00025D4D" w:rsidRPr="00025D4D" w:rsidRDefault="00025D4D" w:rsidP="00025D4D">
      <w:pPr>
        <w:spacing w:after="0" w:line="360" w:lineRule="auto"/>
        <w:jc w:val="both"/>
        <w:rPr>
          <w:rFonts w:ascii="Arial" w:hAnsi="Arial" w:cs="Arial"/>
        </w:rPr>
        <w:sectPr w:rsidR="00025D4D" w:rsidRPr="00025D4D" w:rsidSect="001D5E01">
          <w:type w:val="continuous"/>
          <w:pgSz w:w="11900" w:h="16841"/>
          <w:pgMar w:top="532" w:right="985" w:bottom="770" w:left="1700" w:header="720" w:footer="720" w:gutter="0"/>
          <w:cols w:space="720"/>
          <w:noEndnote/>
        </w:sectPr>
      </w:pPr>
    </w:p>
    <w:tbl>
      <w:tblPr>
        <w:tblW w:w="9306" w:type="dxa"/>
        <w:tblInd w:w="108" w:type="dxa"/>
        <w:tblBorders>
          <w:top w:val="single" w:sz="2" w:space="0" w:color="000000"/>
          <w:left w:val="single" w:sz="2" w:space="0" w:color="000000"/>
          <w:bottom w:val="single" w:sz="2" w:space="0" w:color="000000"/>
          <w:right w:val="single" w:sz="2" w:space="0" w:color="000000"/>
        </w:tblBorders>
        <w:tblLook w:val="04A0"/>
      </w:tblPr>
      <w:tblGrid>
        <w:gridCol w:w="1266"/>
        <w:gridCol w:w="8040"/>
      </w:tblGrid>
      <w:tr w:rsidR="00025D4D" w:rsidRPr="00025D4D" w:rsidTr="001F6CF9">
        <w:trPr>
          <w:trHeight w:val="1031"/>
        </w:trPr>
        <w:tc>
          <w:tcPr>
            <w:tcW w:w="1266" w:type="dxa"/>
            <w:shd w:val="clear" w:color="auto" w:fill="92CDDC" w:themeFill="accent5" w:themeFillTint="99"/>
            <w:vAlign w:val="center"/>
          </w:tcPr>
          <w:p w:rsidR="00025D4D" w:rsidRPr="00025D4D" w:rsidRDefault="00025D4D" w:rsidP="001F6CF9">
            <w:pPr>
              <w:autoSpaceDE w:val="0"/>
              <w:autoSpaceDN w:val="0"/>
              <w:adjustRightInd w:val="0"/>
              <w:spacing w:before="280" w:after="100" w:line="480" w:lineRule="auto"/>
              <w:jc w:val="center"/>
              <w:rPr>
                <w:rFonts w:ascii="Arial" w:hAnsi="Arial" w:cs="Arial"/>
                <w:b/>
                <w:lang w:val="id-ID"/>
              </w:rPr>
            </w:pPr>
            <w:r w:rsidRPr="00025D4D">
              <w:rPr>
                <w:rFonts w:ascii="Arial" w:hAnsi="Arial" w:cs="Arial"/>
                <w:b/>
              </w:rPr>
              <w:lastRenderedPageBreak/>
              <w:t xml:space="preserve">SS </w:t>
            </w:r>
            <w:r w:rsidRPr="00025D4D">
              <w:rPr>
                <w:rFonts w:ascii="Arial" w:hAnsi="Arial" w:cs="Arial"/>
                <w:b/>
                <w:lang w:val="id-ID"/>
              </w:rPr>
              <w:t>1</w:t>
            </w:r>
            <w:r>
              <w:rPr>
                <w:rFonts w:ascii="Arial" w:hAnsi="Arial" w:cs="Arial"/>
                <w:b/>
                <w:lang w:val="id-ID"/>
              </w:rPr>
              <w:t>5</w:t>
            </w:r>
          </w:p>
        </w:tc>
        <w:tc>
          <w:tcPr>
            <w:tcW w:w="8040" w:type="dxa"/>
            <w:shd w:val="clear" w:color="auto" w:fill="CCC0D9" w:themeFill="accent4" w:themeFillTint="66"/>
            <w:vAlign w:val="center"/>
          </w:tcPr>
          <w:p w:rsidR="00025D4D" w:rsidRPr="00025D4D" w:rsidRDefault="00F628D4" w:rsidP="001F6CF9">
            <w:pPr>
              <w:autoSpaceDE w:val="0"/>
              <w:autoSpaceDN w:val="0"/>
              <w:adjustRightInd w:val="0"/>
              <w:spacing w:after="0"/>
              <w:jc w:val="both"/>
              <w:rPr>
                <w:rFonts w:ascii="Arial" w:hAnsi="Arial" w:cs="Arial"/>
                <w:b/>
                <w:lang w:val="id-ID"/>
              </w:rPr>
            </w:pPr>
            <w:r>
              <w:rPr>
                <w:rFonts w:ascii="Arial" w:hAnsi="Arial" w:cs="Arial"/>
                <w:b/>
                <w:lang w:val="id-ID"/>
              </w:rPr>
              <w:t>Menurunnya dampak lingkungan akibat pemanfaatan Sumber Daya Alam</w:t>
            </w:r>
          </w:p>
        </w:tc>
      </w:tr>
    </w:tbl>
    <w:p w:rsidR="00B154A0" w:rsidRDefault="00B154A0" w:rsidP="002D76E9">
      <w:pPr>
        <w:spacing w:after="0" w:line="360" w:lineRule="auto"/>
        <w:rPr>
          <w:rFonts w:ascii="Arial" w:hAnsi="Arial" w:cs="Arial"/>
          <w:lang w:val="id-ID"/>
        </w:rPr>
      </w:pPr>
    </w:p>
    <w:p w:rsidR="009819E2" w:rsidRDefault="00455F51" w:rsidP="006E5D62">
      <w:pPr>
        <w:spacing w:after="0" w:line="360" w:lineRule="auto"/>
        <w:jc w:val="both"/>
        <w:rPr>
          <w:rFonts w:ascii="Arial" w:hAnsi="Arial" w:cs="Arial"/>
          <w:lang w:val="id-ID"/>
        </w:rPr>
      </w:pPr>
      <w:r>
        <w:rPr>
          <w:rFonts w:ascii="Arial" w:hAnsi="Arial" w:cs="Arial"/>
          <w:lang w:val="id-ID"/>
        </w:rPr>
        <w:tab/>
      </w:r>
      <w:r>
        <w:rPr>
          <w:rFonts w:ascii="Arial" w:hAnsi="Arial" w:cs="Arial"/>
          <w:color w:val="000000" w:themeColor="text1"/>
          <w:lang w:val="id-ID"/>
        </w:rPr>
        <w:t>Pada sasaran Menurunnya dampak Lingkungan akibat pemanfaata Sumber Daya Alam</w:t>
      </w:r>
      <w:r>
        <w:rPr>
          <w:rFonts w:ascii="Arial" w:hAnsi="Arial" w:cs="Arial"/>
        </w:rPr>
        <w:t xml:space="preserve"> Dibawah ini tabel realisasi dan capaian sebagai berikut :</w:t>
      </w:r>
    </w:p>
    <w:p w:rsidR="00AB4EB7" w:rsidRPr="00AB4EB7" w:rsidRDefault="00AB4EB7" w:rsidP="006E5D62">
      <w:pPr>
        <w:spacing w:after="0" w:line="360" w:lineRule="auto"/>
        <w:jc w:val="both"/>
        <w:rPr>
          <w:rFonts w:ascii="Arial" w:hAnsi="Arial" w:cs="Arial"/>
          <w:lang w:val="id-ID"/>
        </w:rPr>
      </w:pPr>
    </w:p>
    <w:p w:rsidR="00AF0C6A" w:rsidRPr="00AF0C6A" w:rsidRDefault="00AF0C6A" w:rsidP="00AF0C6A">
      <w:pPr>
        <w:spacing w:after="0" w:line="360" w:lineRule="auto"/>
        <w:ind w:left="-284"/>
        <w:jc w:val="center"/>
        <w:rPr>
          <w:rFonts w:ascii="Arial" w:hAnsi="Arial" w:cs="Arial"/>
          <w:b/>
        </w:rPr>
      </w:pPr>
      <w:r w:rsidRPr="00AF0C6A">
        <w:rPr>
          <w:rFonts w:ascii="Arial" w:hAnsi="Arial" w:cs="Arial"/>
          <w:b/>
          <w:bCs/>
          <w:color w:val="000000"/>
          <w:lang w:val="id-ID"/>
        </w:rPr>
        <w:t>Tabel.3.</w:t>
      </w:r>
      <w:r w:rsidR="00EF2CDF">
        <w:rPr>
          <w:rFonts w:ascii="Arial" w:hAnsi="Arial" w:cs="Arial"/>
          <w:b/>
          <w:bCs/>
          <w:color w:val="000000"/>
          <w:lang w:val="id-ID"/>
        </w:rPr>
        <w:t>17</w:t>
      </w:r>
      <w:r w:rsidRPr="00AF0C6A">
        <w:rPr>
          <w:rFonts w:ascii="Arial" w:hAnsi="Arial" w:cs="Arial"/>
          <w:b/>
          <w:bCs/>
          <w:color w:val="000000"/>
          <w:lang w:val="id-ID"/>
        </w:rPr>
        <w:t xml:space="preserve"> Target, Realisasi, dan Capaian Kinerja Sasaran Stragis 15 Tahun 2017</w:t>
      </w:r>
    </w:p>
    <w:tbl>
      <w:tblPr>
        <w:tblW w:w="93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7"/>
        <w:gridCol w:w="2977"/>
        <w:gridCol w:w="709"/>
        <w:gridCol w:w="850"/>
        <w:gridCol w:w="993"/>
        <w:gridCol w:w="1134"/>
        <w:gridCol w:w="1134"/>
        <w:gridCol w:w="992"/>
      </w:tblGrid>
      <w:tr w:rsidR="008400EC" w:rsidRPr="008906F0" w:rsidTr="006E5D62">
        <w:trPr>
          <w:trHeight w:val="347"/>
        </w:trPr>
        <w:tc>
          <w:tcPr>
            <w:tcW w:w="567" w:type="dxa"/>
            <w:vMerge w:val="restart"/>
          </w:tcPr>
          <w:p w:rsidR="008400EC" w:rsidRPr="008906F0" w:rsidRDefault="008400EC" w:rsidP="00EE1114">
            <w:pPr>
              <w:pStyle w:val="BodyTextIndent2"/>
              <w:tabs>
                <w:tab w:val="left" w:pos="3261"/>
              </w:tabs>
              <w:spacing w:after="0" w:line="360" w:lineRule="auto"/>
              <w:ind w:left="0"/>
              <w:rPr>
                <w:rFonts w:ascii="Arial" w:eastAsia="Arial Unicode MS" w:hAnsi="Arial" w:cs="Arial"/>
              </w:rPr>
            </w:pPr>
          </w:p>
          <w:p w:rsidR="008400EC" w:rsidRPr="008906F0" w:rsidRDefault="008400EC" w:rsidP="00EE1114">
            <w:pPr>
              <w:pStyle w:val="BodyTextIndent2"/>
              <w:tabs>
                <w:tab w:val="left" w:pos="3261"/>
              </w:tabs>
              <w:spacing w:after="0" w:line="360" w:lineRule="auto"/>
              <w:ind w:left="0"/>
              <w:rPr>
                <w:rFonts w:ascii="Arial" w:eastAsia="Arial Unicode MS" w:hAnsi="Arial" w:cs="Arial"/>
                <w:lang w:val="id-ID"/>
              </w:rPr>
            </w:pPr>
            <w:r w:rsidRPr="008906F0">
              <w:rPr>
                <w:rFonts w:ascii="Arial" w:eastAsia="Arial Unicode MS" w:hAnsi="Arial" w:cs="Arial"/>
              </w:rPr>
              <w:t>NO</w:t>
            </w:r>
          </w:p>
        </w:tc>
        <w:tc>
          <w:tcPr>
            <w:tcW w:w="2977" w:type="dxa"/>
            <w:vMerge w:val="restart"/>
          </w:tcPr>
          <w:p w:rsidR="008400EC" w:rsidRPr="008906F0" w:rsidRDefault="008400EC" w:rsidP="00EE1114">
            <w:pPr>
              <w:pStyle w:val="BodyTextIndent2"/>
              <w:tabs>
                <w:tab w:val="left" w:pos="3261"/>
              </w:tabs>
              <w:spacing w:after="0" w:line="360" w:lineRule="auto"/>
              <w:ind w:left="0"/>
              <w:rPr>
                <w:rFonts w:ascii="Arial" w:eastAsia="Arial Unicode MS" w:hAnsi="Arial" w:cs="Arial"/>
              </w:rPr>
            </w:pPr>
          </w:p>
          <w:p w:rsidR="008400EC" w:rsidRPr="008906F0" w:rsidRDefault="008400EC" w:rsidP="00EE1114">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Indikator Kinerja</w:t>
            </w:r>
          </w:p>
        </w:tc>
        <w:tc>
          <w:tcPr>
            <w:tcW w:w="1559" w:type="dxa"/>
            <w:gridSpan w:val="2"/>
          </w:tcPr>
          <w:p w:rsidR="008400EC" w:rsidRPr="008906F0" w:rsidRDefault="008400EC" w:rsidP="00EE1114">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lang w:val="id-ID"/>
              </w:rPr>
              <w:t>Realisasi</w:t>
            </w:r>
          </w:p>
        </w:tc>
        <w:tc>
          <w:tcPr>
            <w:tcW w:w="3261" w:type="dxa"/>
            <w:gridSpan w:val="3"/>
          </w:tcPr>
          <w:p w:rsidR="008400EC" w:rsidRPr="008906F0" w:rsidRDefault="00B645E9" w:rsidP="00EE1114">
            <w:pPr>
              <w:pStyle w:val="BodyTextIndent2"/>
              <w:tabs>
                <w:tab w:val="left" w:pos="3261"/>
              </w:tabs>
              <w:spacing w:after="0" w:line="360" w:lineRule="auto"/>
              <w:ind w:left="0"/>
              <w:jc w:val="center"/>
              <w:rPr>
                <w:rFonts w:ascii="Arial" w:eastAsia="Arial Unicode MS" w:hAnsi="Arial" w:cs="Arial"/>
                <w:lang w:val="id-ID"/>
              </w:rPr>
            </w:pPr>
            <w:r>
              <w:rPr>
                <w:rFonts w:ascii="Arial" w:eastAsia="Arial Unicode MS" w:hAnsi="Arial" w:cs="Arial"/>
              </w:rPr>
              <w:t>Tahun 2017</w:t>
            </w:r>
          </w:p>
        </w:tc>
        <w:tc>
          <w:tcPr>
            <w:tcW w:w="992" w:type="dxa"/>
            <w:vMerge w:val="restart"/>
          </w:tcPr>
          <w:p w:rsidR="008400EC" w:rsidRPr="008906F0" w:rsidRDefault="008400EC" w:rsidP="00EE1114">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Target</w:t>
            </w:r>
          </w:p>
          <w:p w:rsidR="008400EC" w:rsidRPr="008906F0" w:rsidRDefault="008400EC" w:rsidP="00EE1114">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Akhir RPJMD</w:t>
            </w:r>
          </w:p>
          <w:p w:rsidR="008400EC" w:rsidRPr="008906F0" w:rsidRDefault="008400EC" w:rsidP="00EE1114">
            <w:pPr>
              <w:pStyle w:val="BodyTextIndent2"/>
              <w:tabs>
                <w:tab w:val="left" w:pos="3261"/>
              </w:tabs>
              <w:spacing w:after="0" w:line="240" w:lineRule="auto"/>
              <w:ind w:left="0"/>
              <w:jc w:val="center"/>
              <w:rPr>
                <w:rFonts w:ascii="Arial" w:eastAsia="Arial Unicode MS" w:hAnsi="Arial" w:cs="Arial"/>
                <w:b/>
                <w:lang w:val="id-ID"/>
              </w:rPr>
            </w:pPr>
            <w:r w:rsidRPr="008906F0">
              <w:rPr>
                <w:rFonts w:ascii="Arial" w:eastAsia="Arial Unicode MS" w:hAnsi="Arial" w:cs="Arial"/>
                <w:lang w:val="id-ID"/>
              </w:rPr>
              <w:t>2021</w:t>
            </w:r>
          </w:p>
        </w:tc>
      </w:tr>
      <w:tr w:rsidR="008400EC" w:rsidRPr="008906F0" w:rsidTr="006E5D62">
        <w:trPr>
          <w:trHeight w:val="655"/>
        </w:trPr>
        <w:tc>
          <w:tcPr>
            <w:tcW w:w="567" w:type="dxa"/>
            <w:vMerge/>
          </w:tcPr>
          <w:p w:rsidR="008400EC" w:rsidRPr="008906F0" w:rsidRDefault="008400EC" w:rsidP="00EE1114">
            <w:pPr>
              <w:pStyle w:val="BodyTextIndent2"/>
              <w:tabs>
                <w:tab w:val="left" w:pos="3261"/>
              </w:tabs>
              <w:spacing w:after="0" w:line="360" w:lineRule="auto"/>
              <w:ind w:left="0"/>
              <w:rPr>
                <w:rFonts w:ascii="Arial" w:eastAsia="Arial Unicode MS" w:hAnsi="Arial" w:cs="Arial"/>
              </w:rPr>
            </w:pPr>
          </w:p>
        </w:tc>
        <w:tc>
          <w:tcPr>
            <w:tcW w:w="2977" w:type="dxa"/>
            <w:vMerge/>
          </w:tcPr>
          <w:p w:rsidR="008400EC" w:rsidRPr="008906F0" w:rsidRDefault="008400EC" w:rsidP="00EE1114">
            <w:pPr>
              <w:pStyle w:val="BodyTextIndent2"/>
              <w:tabs>
                <w:tab w:val="left" w:pos="3261"/>
              </w:tabs>
              <w:spacing w:after="0" w:line="360" w:lineRule="auto"/>
              <w:ind w:left="0"/>
              <w:rPr>
                <w:rFonts w:ascii="Arial" w:eastAsia="Arial Unicode MS" w:hAnsi="Arial" w:cs="Arial"/>
              </w:rPr>
            </w:pPr>
          </w:p>
        </w:tc>
        <w:tc>
          <w:tcPr>
            <w:tcW w:w="709" w:type="dxa"/>
            <w:vAlign w:val="center"/>
          </w:tcPr>
          <w:p w:rsidR="008400EC" w:rsidRPr="008906F0" w:rsidRDefault="008400EC" w:rsidP="00EE1114">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lang w:val="id-ID"/>
              </w:rPr>
              <w:t>201</w:t>
            </w:r>
            <w:r w:rsidR="006E5D62">
              <w:rPr>
                <w:rFonts w:ascii="Arial" w:eastAsia="Arial Unicode MS" w:hAnsi="Arial" w:cs="Arial"/>
                <w:lang w:val="id-ID"/>
              </w:rPr>
              <w:t>5</w:t>
            </w:r>
          </w:p>
        </w:tc>
        <w:tc>
          <w:tcPr>
            <w:tcW w:w="850" w:type="dxa"/>
            <w:vAlign w:val="center"/>
          </w:tcPr>
          <w:p w:rsidR="008400EC" w:rsidRPr="008906F0" w:rsidRDefault="008400EC" w:rsidP="00EE1114">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lang w:val="id-ID"/>
              </w:rPr>
              <w:t>201</w:t>
            </w:r>
            <w:r w:rsidR="00B645E9">
              <w:rPr>
                <w:rFonts w:ascii="Arial" w:eastAsia="Arial Unicode MS" w:hAnsi="Arial" w:cs="Arial"/>
                <w:lang w:val="id-ID"/>
              </w:rPr>
              <w:t>6</w:t>
            </w:r>
          </w:p>
        </w:tc>
        <w:tc>
          <w:tcPr>
            <w:tcW w:w="993" w:type="dxa"/>
            <w:vAlign w:val="center"/>
          </w:tcPr>
          <w:p w:rsidR="008400EC" w:rsidRPr="008906F0" w:rsidRDefault="008400EC" w:rsidP="00EE1114">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Target</w:t>
            </w:r>
          </w:p>
        </w:tc>
        <w:tc>
          <w:tcPr>
            <w:tcW w:w="1134" w:type="dxa"/>
            <w:vAlign w:val="center"/>
          </w:tcPr>
          <w:p w:rsidR="008400EC" w:rsidRPr="008906F0" w:rsidRDefault="008400EC" w:rsidP="00EE1114">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Realisasi</w:t>
            </w:r>
          </w:p>
        </w:tc>
        <w:tc>
          <w:tcPr>
            <w:tcW w:w="1134" w:type="dxa"/>
          </w:tcPr>
          <w:p w:rsidR="008400EC" w:rsidRPr="008906F0" w:rsidRDefault="008400EC" w:rsidP="00EE1114">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 Capaian</w:t>
            </w:r>
          </w:p>
        </w:tc>
        <w:tc>
          <w:tcPr>
            <w:tcW w:w="992" w:type="dxa"/>
            <w:vMerge/>
          </w:tcPr>
          <w:p w:rsidR="008400EC" w:rsidRPr="008906F0" w:rsidRDefault="008400EC" w:rsidP="00EE1114">
            <w:pPr>
              <w:pStyle w:val="BodyTextIndent2"/>
              <w:tabs>
                <w:tab w:val="left" w:pos="3261"/>
              </w:tabs>
              <w:spacing w:after="0" w:line="360" w:lineRule="auto"/>
              <w:ind w:left="0"/>
              <w:jc w:val="center"/>
              <w:rPr>
                <w:rFonts w:ascii="Arial" w:eastAsia="Arial Unicode MS" w:hAnsi="Arial" w:cs="Arial"/>
                <w:b/>
              </w:rPr>
            </w:pPr>
          </w:p>
        </w:tc>
      </w:tr>
      <w:tr w:rsidR="008400EC" w:rsidRPr="008906F0" w:rsidTr="006E5D62">
        <w:trPr>
          <w:trHeight w:val="308"/>
        </w:trPr>
        <w:tc>
          <w:tcPr>
            <w:tcW w:w="567" w:type="dxa"/>
          </w:tcPr>
          <w:p w:rsidR="008400EC" w:rsidRPr="0005530E" w:rsidRDefault="008400EC" w:rsidP="00EE1114">
            <w:pPr>
              <w:pStyle w:val="BodyTextIndent2"/>
              <w:tabs>
                <w:tab w:val="left" w:pos="3261"/>
              </w:tabs>
              <w:spacing w:after="0" w:line="240" w:lineRule="auto"/>
              <w:ind w:left="0"/>
              <w:jc w:val="center"/>
              <w:rPr>
                <w:rFonts w:ascii="Arial" w:eastAsia="Arial Unicode MS" w:hAnsi="Arial" w:cs="Arial"/>
                <w:lang w:val="id-ID"/>
              </w:rPr>
            </w:pPr>
            <w:r w:rsidRPr="0005530E">
              <w:rPr>
                <w:rFonts w:ascii="Arial" w:eastAsia="Arial Unicode MS" w:hAnsi="Arial" w:cs="Arial"/>
                <w:lang w:val="id-ID"/>
              </w:rPr>
              <w:t>1.</w:t>
            </w:r>
          </w:p>
        </w:tc>
        <w:tc>
          <w:tcPr>
            <w:tcW w:w="2977" w:type="dxa"/>
          </w:tcPr>
          <w:p w:rsidR="008400EC" w:rsidRPr="0005530E" w:rsidRDefault="00B645E9" w:rsidP="00EE1114">
            <w:pPr>
              <w:pStyle w:val="BodyTextIndent"/>
              <w:tabs>
                <w:tab w:val="left" w:pos="3261"/>
              </w:tabs>
              <w:spacing w:line="240" w:lineRule="auto"/>
              <w:ind w:hanging="2"/>
              <w:rPr>
                <w:rFonts w:ascii="Arial" w:eastAsia="Arial Unicode MS" w:hAnsi="Arial" w:cs="Arial"/>
                <w:sz w:val="22"/>
                <w:szCs w:val="22"/>
                <w:lang w:val="id-ID"/>
              </w:rPr>
            </w:pPr>
            <w:r>
              <w:rPr>
                <w:rFonts w:ascii="Arial" w:hAnsi="Arial" w:cs="Arial"/>
                <w:sz w:val="22"/>
                <w:szCs w:val="22"/>
                <w:lang w:val="id-ID"/>
              </w:rPr>
              <w:t>Persentase kegiatan / usaha yang memanfaatkan SDA dan pelestarian Lingkungan Hidup</w:t>
            </w:r>
          </w:p>
        </w:tc>
        <w:tc>
          <w:tcPr>
            <w:tcW w:w="709" w:type="dxa"/>
          </w:tcPr>
          <w:p w:rsidR="008400EC" w:rsidRPr="00A307BE" w:rsidRDefault="00A307BE" w:rsidP="00EE1114">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w:t>
            </w:r>
          </w:p>
        </w:tc>
        <w:tc>
          <w:tcPr>
            <w:tcW w:w="850" w:type="dxa"/>
          </w:tcPr>
          <w:p w:rsidR="008400EC" w:rsidRPr="00A307BE" w:rsidRDefault="00A307BE" w:rsidP="00EE1114">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w:t>
            </w:r>
          </w:p>
        </w:tc>
        <w:tc>
          <w:tcPr>
            <w:tcW w:w="993" w:type="dxa"/>
          </w:tcPr>
          <w:p w:rsidR="008400EC" w:rsidRPr="009E5D23" w:rsidRDefault="009E5D23" w:rsidP="00EE1114">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84%</w:t>
            </w:r>
          </w:p>
        </w:tc>
        <w:tc>
          <w:tcPr>
            <w:tcW w:w="1134" w:type="dxa"/>
          </w:tcPr>
          <w:p w:rsidR="008400EC" w:rsidRPr="00B83CE9" w:rsidRDefault="00B83CE9" w:rsidP="00EE1114">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w:t>
            </w:r>
          </w:p>
        </w:tc>
        <w:tc>
          <w:tcPr>
            <w:tcW w:w="1134" w:type="dxa"/>
          </w:tcPr>
          <w:p w:rsidR="008400EC" w:rsidRPr="00B83CE9" w:rsidRDefault="00B83CE9" w:rsidP="00EE1114">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w:t>
            </w:r>
          </w:p>
        </w:tc>
        <w:tc>
          <w:tcPr>
            <w:tcW w:w="992" w:type="dxa"/>
          </w:tcPr>
          <w:p w:rsidR="008400EC" w:rsidRPr="009E5D23" w:rsidRDefault="009E5D23" w:rsidP="00EE1114">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96%</w:t>
            </w:r>
          </w:p>
        </w:tc>
      </w:tr>
      <w:tr w:rsidR="008400EC" w:rsidRPr="008906F0" w:rsidTr="006E5D62">
        <w:trPr>
          <w:trHeight w:val="340"/>
        </w:trPr>
        <w:tc>
          <w:tcPr>
            <w:tcW w:w="567" w:type="dxa"/>
            <w:vAlign w:val="center"/>
          </w:tcPr>
          <w:p w:rsidR="008400EC" w:rsidRPr="0005530E" w:rsidRDefault="008400EC" w:rsidP="00717E77">
            <w:pPr>
              <w:pStyle w:val="BodyTextIndent2"/>
              <w:tabs>
                <w:tab w:val="left" w:pos="3261"/>
              </w:tabs>
              <w:spacing w:after="0" w:line="276" w:lineRule="auto"/>
              <w:ind w:left="0"/>
              <w:jc w:val="center"/>
              <w:rPr>
                <w:rFonts w:ascii="Arial" w:eastAsia="Arial Unicode MS" w:hAnsi="Arial" w:cs="Arial"/>
              </w:rPr>
            </w:pPr>
          </w:p>
        </w:tc>
        <w:tc>
          <w:tcPr>
            <w:tcW w:w="6663" w:type="dxa"/>
            <w:gridSpan w:val="5"/>
            <w:vAlign w:val="center"/>
          </w:tcPr>
          <w:p w:rsidR="008400EC" w:rsidRPr="0005530E" w:rsidRDefault="008400EC" w:rsidP="00717E77">
            <w:pPr>
              <w:pStyle w:val="BodyTextIndent"/>
              <w:tabs>
                <w:tab w:val="left" w:pos="3261"/>
              </w:tabs>
              <w:spacing w:line="276" w:lineRule="auto"/>
              <w:ind w:hanging="7"/>
              <w:jc w:val="center"/>
              <w:rPr>
                <w:rFonts w:ascii="Arial" w:eastAsia="Arial Unicode MS" w:hAnsi="Arial" w:cs="Arial"/>
                <w:sz w:val="22"/>
                <w:szCs w:val="22"/>
              </w:rPr>
            </w:pPr>
            <w:r w:rsidRPr="0005530E">
              <w:rPr>
                <w:rFonts w:ascii="Arial" w:eastAsia="Arial Unicode MS" w:hAnsi="Arial" w:cs="Arial"/>
                <w:sz w:val="22"/>
                <w:szCs w:val="22"/>
              </w:rPr>
              <w:t>Rata-rata capaian kinerja</w:t>
            </w:r>
          </w:p>
        </w:tc>
        <w:tc>
          <w:tcPr>
            <w:tcW w:w="1134" w:type="dxa"/>
            <w:vAlign w:val="center"/>
          </w:tcPr>
          <w:p w:rsidR="008400EC" w:rsidRPr="00B645E9" w:rsidRDefault="008400EC" w:rsidP="00717E77">
            <w:pPr>
              <w:pStyle w:val="BodyTextIndent"/>
              <w:tabs>
                <w:tab w:val="left" w:pos="3261"/>
              </w:tabs>
              <w:spacing w:line="276" w:lineRule="auto"/>
              <w:ind w:hanging="7"/>
              <w:jc w:val="center"/>
              <w:rPr>
                <w:rFonts w:ascii="Arial" w:eastAsia="Arial Unicode MS" w:hAnsi="Arial" w:cs="Arial"/>
                <w:sz w:val="22"/>
                <w:szCs w:val="22"/>
                <w:lang w:val="id-ID"/>
              </w:rPr>
            </w:pPr>
          </w:p>
        </w:tc>
        <w:tc>
          <w:tcPr>
            <w:tcW w:w="992" w:type="dxa"/>
            <w:vAlign w:val="center"/>
          </w:tcPr>
          <w:p w:rsidR="008400EC" w:rsidRPr="0005530E" w:rsidRDefault="008400EC" w:rsidP="00717E77">
            <w:pPr>
              <w:widowControl w:val="0"/>
              <w:tabs>
                <w:tab w:val="left" w:pos="3261"/>
              </w:tabs>
              <w:autoSpaceDE w:val="0"/>
              <w:autoSpaceDN w:val="0"/>
              <w:adjustRightInd w:val="0"/>
              <w:spacing w:after="0"/>
              <w:jc w:val="center"/>
              <w:rPr>
                <w:rFonts w:ascii="Arial" w:hAnsi="Arial" w:cs="Arial"/>
                <w:bCs/>
              </w:rPr>
            </w:pPr>
          </w:p>
        </w:tc>
      </w:tr>
    </w:tbl>
    <w:p w:rsidR="0005530E" w:rsidRDefault="0005530E" w:rsidP="0005530E">
      <w:pPr>
        <w:spacing w:after="0" w:line="360" w:lineRule="auto"/>
        <w:rPr>
          <w:rFonts w:ascii="Arial" w:hAnsi="Arial" w:cs="Arial"/>
          <w:i/>
          <w:sz w:val="18"/>
          <w:szCs w:val="18"/>
          <w:lang w:val="id-ID"/>
        </w:rPr>
      </w:pPr>
      <w:r w:rsidRPr="00E726EE">
        <w:rPr>
          <w:rFonts w:ascii="Arial" w:hAnsi="Arial" w:cs="Arial"/>
          <w:i/>
          <w:sz w:val="18"/>
          <w:szCs w:val="18"/>
        </w:rPr>
        <w:t>Sumber: Badan Kesbangpol Kab. Tanjung Jabung Barat</w:t>
      </w:r>
    </w:p>
    <w:p w:rsidR="000F5191" w:rsidRDefault="000F5191" w:rsidP="0005530E">
      <w:pPr>
        <w:spacing w:after="0" w:line="360" w:lineRule="auto"/>
        <w:rPr>
          <w:rFonts w:ascii="Arial" w:hAnsi="Arial" w:cs="Arial"/>
          <w:i/>
          <w:sz w:val="18"/>
          <w:szCs w:val="18"/>
          <w:lang w:val="id-ID"/>
        </w:rPr>
      </w:pPr>
    </w:p>
    <w:p w:rsidR="000F5191" w:rsidRPr="006A2DA0" w:rsidRDefault="000F5191" w:rsidP="006A2DA0">
      <w:pPr>
        <w:spacing w:after="0" w:line="360" w:lineRule="auto"/>
        <w:jc w:val="both"/>
        <w:rPr>
          <w:rFonts w:ascii="Arial" w:hAnsi="Arial" w:cs="Arial"/>
          <w:lang w:val="id-ID"/>
        </w:rPr>
      </w:pPr>
      <w:r w:rsidRPr="006A2DA0">
        <w:rPr>
          <w:rFonts w:ascii="Arial" w:hAnsi="Arial" w:cs="Arial"/>
          <w:i/>
          <w:lang w:val="id-ID"/>
        </w:rPr>
        <w:tab/>
      </w:r>
      <w:r w:rsidRPr="006A2DA0">
        <w:rPr>
          <w:rFonts w:ascii="Arial" w:hAnsi="Arial" w:cs="Arial"/>
          <w:lang w:val="id-ID"/>
        </w:rPr>
        <w:t xml:space="preserve">Keberhasilan terlaksananya pengendaliannya dan pengawasan pemanfaatan sumber daya alam pada dunia </w:t>
      </w:r>
      <w:r w:rsidR="00881C26" w:rsidRPr="006A2DA0">
        <w:rPr>
          <w:rFonts w:ascii="Arial" w:hAnsi="Arial" w:cs="Arial"/>
          <w:lang w:val="id-ID"/>
        </w:rPr>
        <w:t xml:space="preserve">usaha karena sudah merupakan tugas pokok dan fungsi Dinas </w:t>
      </w:r>
      <w:r w:rsidR="00881C26" w:rsidRPr="006A2DA0">
        <w:rPr>
          <w:rFonts w:ascii="Arial" w:hAnsi="Arial" w:cs="Arial"/>
          <w:lang w:val="id-ID"/>
        </w:rPr>
        <w:lastRenderedPageBreak/>
        <w:t xml:space="preserve">Lingkungan Hidup Daerah Tanjung Jabung Barat yang harus dijalankan. Pengendalian dan pengawasan pada dunia usaha </w:t>
      </w:r>
      <w:r w:rsidR="000C45B3" w:rsidRPr="006A2DA0">
        <w:rPr>
          <w:rFonts w:ascii="Arial" w:hAnsi="Arial" w:cs="Arial"/>
          <w:lang w:val="id-ID"/>
        </w:rPr>
        <w:t xml:space="preserve">dokumen </w:t>
      </w:r>
      <w:r w:rsidR="00881C26" w:rsidRPr="006A2DA0">
        <w:rPr>
          <w:rFonts w:ascii="Arial" w:hAnsi="Arial" w:cs="Arial"/>
          <w:lang w:val="id-ID"/>
        </w:rPr>
        <w:t>meliputi implementasi</w:t>
      </w:r>
      <w:r w:rsidR="000C45B3" w:rsidRPr="006A2DA0">
        <w:rPr>
          <w:rFonts w:ascii="Arial" w:hAnsi="Arial" w:cs="Arial"/>
          <w:lang w:val="id-ID"/>
        </w:rPr>
        <w:t xml:space="preserve"> dokumen lingkungan (AMDAL dan UKL-UPL), ketaatan dunia usaha pada Undangan – undang dan peraturan pengelolaan lingkungan, serta perizinan. Dunia usaha yang diawasi terdiri dari usaha skala besar seperti perusahaan, pertambangan, PMKS sampai usaha skala kecil seperti industry kecil, rumah makan, dan lain - lain</w:t>
      </w:r>
    </w:p>
    <w:p w:rsidR="000F5191" w:rsidRPr="000F5191" w:rsidRDefault="000F5191" w:rsidP="0005530E">
      <w:pPr>
        <w:spacing w:after="0" w:line="360" w:lineRule="auto"/>
        <w:rPr>
          <w:rFonts w:ascii="Arial" w:hAnsi="Arial" w:cs="Arial"/>
          <w:b/>
          <w:sz w:val="24"/>
          <w:szCs w:val="24"/>
          <w:lang w:val="id-ID"/>
        </w:rPr>
      </w:pPr>
    </w:p>
    <w:p w:rsidR="00025D4D" w:rsidRPr="00D26DAF" w:rsidRDefault="00025D4D" w:rsidP="00C626AF">
      <w:pPr>
        <w:pStyle w:val="BodyTextIndent"/>
        <w:tabs>
          <w:tab w:val="left" w:pos="3261"/>
        </w:tabs>
        <w:ind w:firstLine="567"/>
        <w:rPr>
          <w:rFonts w:ascii="Arial" w:hAnsi="Arial" w:cs="Arial"/>
          <w:sz w:val="22"/>
          <w:szCs w:val="22"/>
          <w:lang w:val="id-ID"/>
        </w:rPr>
      </w:pPr>
    </w:p>
    <w:tbl>
      <w:tblPr>
        <w:tblW w:w="9306" w:type="dxa"/>
        <w:tblInd w:w="108" w:type="dxa"/>
        <w:tblBorders>
          <w:top w:val="single" w:sz="2" w:space="0" w:color="000000"/>
          <w:left w:val="single" w:sz="2" w:space="0" w:color="000000"/>
          <w:bottom w:val="single" w:sz="2" w:space="0" w:color="000000"/>
          <w:right w:val="single" w:sz="2" w:space="0" w:color="000000"/>
        </w:tblBorders>
        <w:tblLook w:val="04A0"/>
      </w:tblPr>
      <w:tblGrid>
        <w:gridCol w:w="1266"/>
        <w:gridCol w:w="8040"/>
      </w:tblGrid>
      <w:tr w:rsidR="00025D4D" w:rsidRPr="00025D4D" w:rsidTr="001F6CF9">
        <w:trPr>
          <w:trHeight w:val="1031"/>
        </w:trPr>
        <w:tc>
          <w:tcPr>
            <w:tcW w:w="1266" w:type="dxa"/>
            <w:shd w:val="clear" w:color="auto" w:fill="92CDDC" w:themeFill="accent5" w:themeFillTint="99"/>
            <w:vAlign w:val="center"/>
          </w:tcPr>
          <w:p w:rsidR="00025D4D" w:rsidRPr="00025D4D" w:rsidRDefault="00025D4D" w:rsidP="001F6CF9">
            <w:pPr>
              <w:autoSpaceDE w:val="0"/>
              <w:autoSpaceDN w:val="0"/>
              <w:adjustRightInd w:val="0"/>
              <w:spacing w:before="280" w:after="100" w:line="480" w:lineRule="auto"/>
              <w:jc w:val="center"/>
              <w:rPr>
                <w:rFonts w:ascii="Arial" w:hAnsi="Arial" w:cs="Arial"/>
                <w:b/>
                <w:lang w:val="id-ID"/>
              </w:rPr>
            </w:pPr>
            <w:r w:rsidRPr="00025D4D">
              <w:rPr>
                <w:rFonts w:ascii="Arial" w:hAnsi="Arial" w:cs="Arial"/>
                <w:b/>
              </w:rPr>
              <w:t xml:space="preserve">SS </w:t>
            </w:r>
            <w:r w:rsidRPr="00025D4D">
              <w:rPr>
                <w:rFonts w:ascii="Arial" w:hAnsi="Arial" w:cs="Arial"/>
                <w:b/>
                <w:lang w:val="id-ID"/>
              </w:rPr>
              <w:t>1</w:t>
            </w:r>
            <w:r>
              <w:rPr>
                <w:rFonts w:ascii="Arial" w:hAnsi="Arial" w:cs="Arial"/>
                <w:b/>
                <w:lang w:val="id-ID"/>
              </w:rPr>
              <w:t>6</w:t>
            </w:r>
          </w:p>
        </w:tc>
        <w:tc>
          <w:tcPr>
            <w:tcW w:w="8040" w:type="dxa"/>
            <w:shd w:val="clear" w:color="auto" w:fill="CCC0D9" w:themeFill="accent4" w:themeFillTint="66"/>
            <w:vAlign w:val="center"/>
          </w:tcPr>
          <w:p w:rsidR="00025D4D" w:rsidRPr="00025D4D" w:rsidRDefault="00F76062" w:rsidP="001F6CF9">
            <w:pPr>
              <w:autoSpaceDE w:val="0"/>
              <w:autoSpaceDN w:val="0"/>
              <w:adjustRightInd w:val="0"/>
              <w:spacing w:after="0"/>
              <w:jc w:val="both"/>
              <w:rPr>
                <w:rFonts w:ascii="Arial" w:hAnsi="Arial" w:cs="Arial"/>
                <w:b/>
                <w:lang w:val="id-ID"/>
              </w:rPr>
            </w:pPr>
            <w:r>
              <w:rPr>
                <w:rFonts w:ascii="Arial" w:hAnsi="Arial" w:cs="Arial"/>
                <w:b/>
                <w:lang w:val="id-ID"/>
              </w:rPr>
              <w:t>Meningkatnya kearifan</w:t>
            </w:r>
            <w:r w:rsidR="00C860BE">
              <w:rPr>
                <w:rFonts w:ascii="Arial" w:hAnsi="Arial" w:cs="Arial"/>
                <w:b/>
                <w:lang w:val="id-ID"/>
              </w:rPr>
              <w:t xml:space="preserve"> lokal dalam menjamin keberlanjutan ekosistem</w:t>
            </w:r>
          </w:p>
        </w:tc>
      </w:tr>
    </w:tbl>
    <w:p w:rsidR="00632EF6" w:rsidRDefault="00632EF6" w:rsidP="00A40D42">
      <w:pPr>
        <w:spacing w:after="0" w:line="360" w:lineRule="auto"/>
        <w:rPr>
          <w:rFonts w:ascii="Arial" w:hAnsi="Arial" w:cs="Arial"/>
          <w:b/>
          <w:lang w:val="id-ID"/>
        </w:rPr>
      </w:pPr>
    </w:p>
    <w:p w:rsidR="001A4977" w:rsidRDefault="001A4977" w:rsidP="00A40D42">
      <w:pPr>
        <w:spacing w:after="0" w:line="360" w:lineRule="auto"/>
        <w:rPr>
          <w:rFonts w:ascii="Arial" w:hAnsi="Arial" w:cs="Arial"/>
          <w:lang w:val="id-ID"/>
        </w:rPr>
      </w:pPr>
      <w:r>
        <w:rPr>
          <w:rFonts w:ascii="Arial" w:hAnsi="Arial" w:cs="Arial"/>
          <w:b/>
          <w:lang w:val="id-ID"/>
        </w:rPr>
        <w:tab/>
      </w:r>
      <w:r>
        <w:rPr>
          <w:rFonts w:ascii="Arial" w:hAnsi="Arial" w:cs="Arial"/>
          <w:lang w:val="id-ID"/>
        </w:rPr>
        <w:t>Meningkatnya kearifan lokal dalam menjamin keberlanjutan ekosistem adalah Sasaran Strategis dengan 1 (satu) indikator kinerja utama.</w:t>
      </w:r>
      <w:r w:rsidR="006339C6">
        <w:rPr>
          <w:rFonts w:ascii="Arial" w:hAnsi="Arial" w:cs="Arial"/>
          <w:lang w:val="id-ID"/>
        </w:rPr>
        <w:t xml:space="preserve"> </w:t>
      </w:r>
      <w:r>
        <w:rPr>
          <w:rFonts w:ascii="Arial" w:hAnsi="Arial" w:cs="Arial"/>
          <w:lang w:val="id-ID"/>
        </w:rPr>
        <w:t>Berikut tabel realisasi capaian dibawah ini :</w:t>
      </w:r>
    </w:p>
    <w:p w:rsidR="00F76062" w:rsidRPr="001A4977" w:rsidRDefault="00F76062" w:rsidP="00A40D42">
      <w:pPr>
        <w:spacing w:after="0" w:line="360" w:lineRule="auto"/>
        <w:rPr>
          <w:rFonts w:ascii="Arial" w:hAnsi="Arial" w:cs="Arial"/>
          <w:lang w:val="id-ID"/>
        </w:rPr>
      </w:pPr>
    </w:p>
    <w:p w:rsidR="00A40D42" w:rsidRDefault="00CE0317" w:rsidP="00025D4D">
      <w:pPr>
        <w:spacing w:after="0" w:line="360" w:lineRule="auto"/>
        <w:jc w:val="center"/>
        <w:rPr>
          <w:rFonts w:ascii="Arial" w:hAnsi="Arial" w:cs="Arial"/>
          <w:b/>
        </w:rPr>
      </w:pPr>
      <w:r w:rsidRPr="00826130">
        <w:rPr>
          <w:rFonts w:ascii="Arial" w:hAnsi="Arial" w:cs="Arial"/>
          <w:b/>
          <w:bCs/>
          <w:color w:val="000000"/>
        </w:rPr>
        <w:t xml:space="preserve">Tabel </w:t>
      </w:r>
      <w:r w:rsidRPr="00826130">
        <w:rPr>
          <w:rFonts w:ascii="Arial" w:hAnsi="Arial" w:cs="Arial"/>
          <w:b/>
          <w:bCs/>
          <w:color w:val="000000"/>
          <w:lang w:val="id-ID"/>
        </w:rPr>
        <w:t>3</w:t>
      </w:r>
      <w:r w:rsidRPr="00826130">
        <w:rPr>
          <w:rFonts w:ascii="Arial" w:hAnsi="Arial" w:cs="Arial"/>
          <w:b/>
          <w:bCs/>
          <w:color w:val="000000"/>
        </w:rPr>
        <w:t>.</w:t>
      </w:r>
      <w:r>
        <w:rPr>
          <w:rFonts w:ascii="Arial" w:hAnsi="Arial" w:cs="Arial"/>
          <w:b/>
          <w:bCs/>
          <w:color w:val="000000"/>
        </w:rPr>
        <w:t>1</w:t>
      </w:r>
      <w:r>
        <w:rPr>
          <w:rFonts w:ascii="Arial" w:hAnsi="Arial" w:cs="Arial"/>
          <w:b/>
          <w:bCs/>
          <w:color w:val="000000"/>
          <w:lang w:val="id-ID"/>
        </w:rPr>
        <w:t>8</w:t>
      </w:r>
      <w:r w:rsidRPr="00826130">
        <w:rPr>
          <w:rFonts w:ascii="Arial" w:hAnsi="Arial" w:cs="Arial"/>
          <w:b/>
          <w:bCs/>
          <w:color w:val="000000"/>
          <w:lang w:val="id-ID"/>
        </w:rPr>
        <w:t xml:space="preserve"> </w:t>
      </w:r>
      <w:r w:rsidRPr="00826130">
        <w:rPr>
          <w:rFonts w:ascii="Arial" w:hAnsi="Arial" w:cs="Arial"/>
          <w:b/>
          <w:bCs/>
          <w:color w:val="000000"/>
        </w:rPr>
        <w:t>Target, Realisasi dan Capaian</w:t>
      </w:r>
      <w:r w:rsidRPr="00826130">
        <w:rPr>
          <w:rFonts w:ascii="Arial" w:hAnsi="Arial" w:cs="Arial"/>
          <w:b/>
          <w:bCs/>
          <w:color w:val="000000"/>
          <w:lang w:val="id-ID"/>
        </w:rPr>
        <w:t xml:space="preserve"> Kinerja Sasaran Strategis </w:t>
      </w:r>
      <w:r>
        <w:rPr>
          <w:rFonts w:ascii="Arial" w:hAnsi="Arial" w:cs="Arial"/>
          <w:b/>
          <w:bCs/>
          <w:color w:val="000000"/>
        </w:rPr>
        <w:t>1</w:t>
      </w:r>
      <w:r>
        <w:rPr>
          <w:rFonts w:ascii="Arial" w:hAnsi="Arial" w:cs="Arial"/>
          <w:b/>
          <w:bCs/>
          <w:color w:val="000000"/>
          <w:lang w:val="id-ID"/>
        </w:rPr>
        <w:t>6</w:t>
      </w:r>
      <w:r w:rsidRPr="00826130">
        <w:rPr>
          <w:rFonts w:ascii="Arial" w:hAnsi="Arial" w:cs="Arial"/>
          <w:b/>
          <w:bCs/>
          <w:color w:val="000000"/>
          <w:lang w:val="id-ID"/>
        </w:rPr>
        <w:t xml:space="preserve"> Tahun 201</w:t>
      </w:r>
      <w:r w:rsidR="00C860BE">
        <w:rPr>
          <w:rFonts w:ascii="Arial" w:hAnsi="Arial" w:cs="Arial"/>
          <w:b/>
          <w:bCs/>
          <w:color w:val="000000"/>
          <w:lang w:val="id-ID"/>
        </w:rPr>
        <w:t>7</w:t>
      </w:r>
    </w:p>
    <w:tbl>
      <w:tblPr>
        <w:tblW w:w="930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7"/>
        <w:gridCol w:w="1985"/>
        <w:gridCol w:w="992"/>
        <w:gridCol w:w="1134"/>
        <w:gridCol w:w="1134"/>
        <w:gridCol w:w="1276"/>
        <w:gridCol w:w="1134"/>
        <w:gridCol w:w="1087"/>
      </w:tblGrid>
      <w:tr w:rsidR="00A40D42" w:rsidRPr="008906F0" w:rsidTr="006A2DA0">
        <w:trPr>
          <w:trHeight w:val="347"/>
        </w:trPr>
        <w:tc>
          <w:tcPr>
            <w:tcW w:w="567" w:type="dxa"/>
            <w:vMerge w:val="restart"/>
            <w:vAlign w:val="center"/>
          </w:tcPr>
          <w:p w:rsidR="00A40D42" w:rsidRPr="008906F0" w:rsidRDefault="00A40D42" w:rsidP="00A40D42">
            <w:pPr>
              <w:pStyle w:val="BodyTextIndent2"/>
              <w:tabs>
                <w:tab w:val="left" w:pos="3261"/>
              </w:tabs>
              <w:spacing w:after="0" w:line="240" w:lineRule="auto"/>
              <w:ind w:left="0"/>
              <w:jc w:val="center"/>
              <w:rPr>
                <w:rFonts w:ascii="Arial" w:eastAsia="Arial Unicode MS" w:hAnsi="Arial" w:cs="Arial"/>
              </w:rPr>
            </w:pPr>
          </w:p>
          <w:p w:rsidR="00A40D42" w:rsidRPr="008906F0" w:rsidRDefault="00A40D42" w:rsidP="00A40D42">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rPr>
              <w:t>N</w:t>
            </w:r>
            <w:r>
              <w:rPr>
                <w:rFonts w:ascii="Arial" w:eastAsia="Arial Unicode MS" w:hAnsi="Arial" w:cs="Arial"/>
              </w:rPr>
              <w:t>o.</w:t>
            </w:r>
          </w:p>
        </w:tc>
        <w:tc>
          <w:tcPr>
            <w:tcW w:w="1985" w:type="dxa"/>
            <w:vMerge w:val="restart"/>
            <w:vAlign w:val="center"/>
          </w:tcPr>
          <w:p w:rsidR="00A40D42" w:rsidRPr="008906F0" w:rsidRDefault="00A40D42" w:rsidP="00A40D42">
            <w:pPr>
              <w:pStyle w:val="BodyTextIndent2"/>
              <w:tabs>
                <w:tab w:val="left" w:pos="3261"/>
              </w:tabs>
              <w:spacing w:after="0" w:line="240" w:lineRule="auto"/>
              <w:ind w:left="0"/>
              <w:jc w:val="center"/>
              <w:rPr>
                <w:rFonts w:ascii="Arial" w:eastAsia="Arial Unicode MS" w:hAnsi="Arial" w:cs="Arial"/>
              </w:rPr>
            </w:pPr>
          </w:p>
          <w:p w:rsidR="00A40D42" w:rsidRPr="008906F0" w:rsidRDefault="00A40D42" w:rsidP="00A40D42">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Indikator Kinerja</w:t>
            </w:r>
          </w:p>
        </w:tc>
        <w:tc>
          <w:tcPr>
            <w:tcW w:w="2126" w:type="dxa"/>
            <w:gridSpan w:val="2"/>
            <w:vAlign w:val="center"/>
          </w:tcPr>
          <w:p w:rsidR="00A40D42" w:rsidRPr="008906F0" w:rsidRDefault="00A40D42" w:rsidP="00A40D42">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Realisasi</w:t>
            </w:r>
          </w:p>
        </w:tc>
        <w:tc>
          <w:tcPr>
            <w:tcW w:w="3544" w:type="dxa"/>
            <w:gridSpan w:val="3"/>
            <w:vAlign w:val="center"/>
          </w:tcPr>
          <w:p w:rsidR="00A40D42" w:rsidRPr="00C860BE" w:rsidRDefault="00A40D42" w:rsidP="00A40D42">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rPr>
              <w:t>Tahun 201</w:t>
            </w:r>
            <w:r w:rsidR="00C860BE">
              <w:rPr>
                <w:rFonts w:ascii="Arial" w:eastAsia="Arial Unicode MS" w:hAnsi="Arial" w:cs="Arial"/>
                <w:lang w:val="id-ID"/>
              </w:rPr>
              <w:t>7</w:t>
            </w:r>
          </w:p>
        </w:tc>
        <w:tc>
          <w:tcPr>
            <w:tcW w:w="1087" w:type="dxa"/>
            <w:vMerge w:val="restart"/>
            <w:vAlign w:val="center"/>
          </w:tcPr>
          <w:p w:rsidR="00A40D42" w:rsidRPr="008906F0" w:rsidRDefault="00A40D42" w:rsidP="00A40D42">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Target</w:t>
            </w:r>
          </w:p>
          <w:p w:rsidR="00A40D42" w:rsidRPr="008906F0" w:rsidRDefault="00A40D42" w:rsidP="00A40D42">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Akhir RPJMD</w:t>
            </w:r>
          </w:p>
          <w:p w:rsidR="00A40D42" w:rsidRPr="008906F0" w:rsidRDefault="00A40D42" w:rsidP="00A40D42">
            <w:pPr>
              <w:pStyle w:val="BodyTextIndent2"/>
              <w:tabs>
                <w:tab w:val="left" w:pos="3261"/>
              </w:tabs>
              <w:spacing w:after="0" w:line="240" w:lineRule="auto"/>
              <w:ind w:left="0"/>
              <w:jc w:val="center"/>
              <w:rPr>
                <w:rFonts w:ascii="Arial" w:eastAsia="Arial Unicode MS" w:hAnsi="Arial" w:cs="Arial"/>
                <w:b/>
                <w:lang w:val="id-ID"/>
              </w:rPr>
            </w:pPr>
            <w:r w:rsidRPr="008906F0">
              <w:rPr>
                <w:rFonts w:ascii="Arial" w:eastAsia="Arial Unicode MS" w:hAnsi="Arial" w:cs="Arial"/>
                <w:lang w:val="id-ID"/>
              </w:rPr>
              <w:t>2021</w:t>
            </w:r>
          </w:p>
        </w:tc>
      </w:tr>
      <w:tr w:rsidR="00A40D42" w:rsidRPr="008906F0" w:rsidTr="006A2DA0">
        <w:trPr>
          <w:trHeight w:val="747"/>
        </w:trPr>
        <w:tc>
          <w:tcPr>
            <w:tcW w:w="567" w:type="dxa"/>
            <w:vMerge/>
            <w:vAlign w:val="center"/>
          </w:tcPr>
          <w:p w:rsidR="00A40D42" w:rsidRPr="008906F0" w:rsidRDefault="00A40D42" w:rsidP="00A40D42">
            <w:pPr>
              <w:pStyle w:val="BodyTextIndent2"/>
              <w:tabs>
                <w:tab w:val="left" w:pos="3261"/>
              </w:tabs>
              <w:spacing w:after="0" w:line="240" w:lineRule="auto"/>
              <w:ind w:left="0"/>
              <w:jc w:val="center"/>
              <w:rPr>
                <w:rFonts w:ascii="Arial" w:eastAsia="Arial Unicode MS" w:hAnsi="Arial" w:cs="Arial"/>
              </w:rPr>
            </w:pPr>
          </w:p>
        </w:tc>
        <w:tc>
          <w:tcPr>
            <w:tcW w:w="1985" w:type="dxa"/>
            <w:vMerge/>
            <w:vAlign w:val="center"/>
          </w:tcPr>
          <w:p w:rsidR="00A40D42" w:rsidRPr="008906F0" w:rsidRDefault="00A40D42" w:rsidP="00A40D42">
            <w:pPr>
              <w:pStyle w:val="BodyTextIndent2"/>
              <w:tabs>
                <w:tab w:val="left" w:pos="3261"/>
              </w:tabs>
              <w:spacing w:after="0" w:line="240" w:lineRule="auto"/>
              <w:ind w:left="0"/>
              <w:jc w:val="center"/>
              <w:rPr>
                <w:rFonts w:ascii="Arial" w:eastAsia="Arial Unicode MS" w:hAnsi="Arial" w:cs="Arial"/>
              </w:rPr>
            </w:pPr>
          </w:p>
        </w:tc>
        <w:tc>
          <w:tcPr>
            <w:tcW w:w="992" w:type="dxa"/>
            <w:vAlign w:val="center"/>
          </w:tcPr>
          <w:p w:rsidR="00A40D42" w:rsidRPr="008906F0" w:rsidRDefault="00A40D42" w:rsidP="00A40D42">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201</w:t>
            </w:r>
            <w:r w:rsidR="00C860BE">
              <w:rPr>
                <w:rFonts w:ascii="Arial" w:eastAsia="Arial Unicode MS" w:hAnsi="Arial" w:cs="Arial"/>
                <w:lang w:val="id-ID"/>
              </w:rPr>
              <w:t>5</w:t>
            </w:r>
          </w:p>
        </w:tc>
        <w:tc>
          <w:tcPr>
            <w:tcW w:w="1134" w:type="dxa"/>
            <w:vAlign w:val="center"/>
          </w:tcPr>
          <w:p w:rsidR="00A40D42" w:rsidRPr="008906F0" w:rsidRDefault="00A40D42" w:rsidP="00A40D42">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201</w:t>
            </w:r>
            <w:r w:rsidR="00C860BE">
              <w:rPr>
                <w:rFonts w:ascii="Arial" w:eastAsia="Arial Unicode MS" w:hAnsi="Arial" w:cs="Arial"/>
                <w:lang w:val="id-ID"/>
              </w:rPr>
              <w:t>6</w:t>
            </w:r>
          </w:p>
        </w:tc>
        <w:tc>
          <w:tcPr>
            <w:tcW w:w="1134" w:type="dxa"/>
            <w:vAlign w:val="center"/>
          </w:tcPr>
          <w:p w:rsidR="00A40D42" w:rsidRPr="008906F0" w:rsidRDefault="00A40D42" w:rsidP="00A40D42">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Target</w:t>
            </w:r>
          </w:p>
        </w:tc>
        <w:tc>
          <w:tcPr>
            <w:tcW w:w="1276" w:type="dxa"/>
            <w:vAlign w:val="center"/>
          </w:tcPr>
          <w:p w:rsidR="00A40D42" w:rsidRPr="008906F0" w:rsidRDefault="00A40D42" w:rsidP="00A40D42">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Realisasi</w:t>
            </w:r>
          </w:p>
        </w:tc>
        <w:tc>
          <w:tcPr>
            <w:tcW w:w="1134" w:type="dxa"/>
            <w:vAlign w:val="center"/>
          </w:tcPr>
          <w:p w:rsidR="00A40D42" w:rsidRPr="008906F0" w:rsidRDefault="00A40D42" w:rsidP="00A40D42">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 Capaian</w:t>
            </w:r>
          </w:p>
        </w:tc>
        <w:tc>
          <w:tcPr>
            <w:tcW w:w="1087" w:type="dxa"/>
            <w:vMerge/>
          </w:tcPr>
          <w:p w:rsidR="00A40D42" w:rsidRPr="008906F0" w:rsidRDefault="00A40D42" w:rsidP="00EE1114">
            <w:pPr>
              <w:pStyle w:val="BodyTextIndent2"/>
              <w:tabs>
                <w:tab w:val="left" w:pos="3261"/>
              </w:tabs>
              <w:spacing w:after="0" w:line="360" w:lineRule="auto"/>
              <w:ind w:left="0"/>
              <w:jc w:val="center"/>
              <w:rPr>
                <w:rFonts w:ascii="Arial" w:eastAsia="Arial Unicode MS" w:hAnsi="Arial" w:cs="Arial"/>
                <w:b/>
              </w:rPr>
            </w:pPr>
          </w:p>
        </w:tc>
      </w:tr>
      <w:tr w:rsidR="00A40D42" w:rsidRPr="008906F0" w:rsidTr="006A2DA0">
        <w:trPr>
          <w:trHeight w:val="308"/>
        </w:trPr>
        <w:tc>
          <w:tcPr>
            <w:tcW w:w="567" w:type="dxa"/>
          </w:tcPr>
          <w:p w:rsidR="00A40D42" w:rsidRPr="0005530E" w:rsidRDefault="00A40D42" w:rsidP="00EE1114">
            <w:pPr>
              <w:pStyle w:val="BodyTextIndent2"/>
              <w:tabs>
                <w:tab w:val="left" w:pos="3261"/>
              </w:tabs>
              <w:spacing w:after="0" w:line="240" w:lineRule="auto"/>
              <w:ind w:left="0"/>
              <w:jc w:val="center"/>
              <w:rPr>
                <w:rFonts w:ascii="Arial" w:eastAsia="Arial Unicode MS" w:hAnsi="Arial" w:cs="Arial"/>
                <w:lang w:val="id-ID"/>
              </w:rPr>
            </w:pPr>
            <w:r w:rsidRPr="0005530E">
              <w:rPr>
                <w:rFonts w:ascii="Arial" w:eastAsia="Arial Unicode MS" w:hAnsi="Arial" w:cs="Arial"/>
                <w:lang w:val="id-ID"/>
              </w:rPr>
              <w:t>1.</w:t>
            </w:r>
          </w:p>
        </w:tc>
        <w:tc>
          <w:tcPr>
            <w:tcW w:w="1985" w:type="dxa"/>
          </w:tcPr>
          <w:p w:rsidR="002B42E7" w:rsidRDefault="00587C8A" w:rsidP="00EE1114">
            <w:pPr>
              <w:pStyle w:val="BodyTextIndent"/>
              <w:tabs>
                <w:tab w:val="left" w:pos="3261"/>
              </w:tabs>
              <w:spacing w:line="240" w:lineRule="auto"/>
              <w:ind w:hanging="2"/>
              <w:rPr>
                <w:rFonts w:ascii="Arial" w:hAnsi="Arial" w:cs="Arial"/>
                <w:sz w:val="22"/>
                <w:szCs w:val="22"/>
                <w:lang w:val="id-ID"/>
              </w:rPr>
            </w:pPr>
            <w:r>
              <w:rPr>
                <w:rFonts w:ascii="Arial" w:hAnsi="Arial" w:cs="Arial"/>
                <w:sz w:val="22"/>
                <w:szCs w:val="22"/>
                <w:lang w:val="id-ID"/>
              </w:rPr>
              <w:t>Jumlah kearifan l</w:t>
            </w:r>
            <w:r w:rsidR="002B42E7">
              <w:rPr>
                <w:rFonts w:ascii="Arial" w:hAnsi="Arial" w:cs="Arial"/>
                <w:sz w:val="22"/>
                <w:szCs w:val="22"/>
                <w:lang w:val="id-ID"/>
              </w:rPr>
              <w:t>okal yang menjaga keberlanjutan</w:t>
            </w:r>
          </w:p>
          <w:p w:rsidR="00A40D42" w:rsidRPr="0005530E" w:rsidRDefault="00587C8A" w:rsidP="00EE1114">
            <w:pPr>
              <w:pStyle w:val="BodyTextIndent"/>
              <w:tabs>
                <w:tab w:val="left" w:pos="3261"/>
              </w:tabs>
              <w:spacing w:line="240" w:lineRule="auto"/>
              <w:ind w:hanging="2"/>
              <w:rPr>
                <w:rFonts w:ascii="Arial" w:eastAsia="Arial Unicode MS" w:hAnsi="Arial" w:cs="Arial"/>
                <w:sz w:val="22"/>
                <w:szCs w:val="22"/>
                <w:lang w:val="id-ID"/>
              </w:rPr>
            </w:pPr>
            <w:r>
              <w:rPr>
                <w:rFonts w:ascii="Arial" w:hAnsi="Arial" w:cs="Arial"/>
                <w:sz w:val="22"/>
                <w:szCs w:val="22"/>
                <w:lang w:val="id-ID"/>
              </w:rPr>
              <w:t>ekosistem yang</w:t>
            </w:r>
            <w:r w:rsidR="002B42E7">
              <w:rPr>
                <w:rFonts w:ascii="Arial" w:hAnsi="Arial" w:cs="Arial"/>
                <w:sz w:val="22"/>
                <w:szCs w:val="22"/>
                <w:lang w:val="id-ID"/>
              </w:rPr>
              <w:t xml:space="preserve"> </w:t>
            </w:r>
            <w:r>
              <w:rPr>
                <w:rFonts w:ascii="Arial" w:hAnsi="Arial" w:cs="Arial"/>
                <w:sz w:val="22"/>
                <w:szCs w:val="22"/>
                <w:lang w:val="id-ID"/>
              </w:rPr>
              <w:t>dilestarikan</w:t>
            </w:r>
          </w:p>
        </w:tc>
        <w:tc>
          <w:tcPr>
            <w:tcW w:w="992" w:type="dxa"/>
          </w:tcPr>
          <w:p w:rsidR="00A40D42" w:rsidRPr="00A307BE" w:rsidRDefault="00A307BE" w:rsidP="00EE1114">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w:t>
            </w:r>
          </w:p>
        </w:tc>
        <w:tc>
          <w:tcPr>
            <w:tcW w:w="1134" w:type="dxa"/>
          </w:tcPr>
          <w:p w:rsidR="00A40D42" w:rsidRPr="00A307BE" w:rsidRDefault="00A307BE" w:rsidP="00EE1114">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w:t>
            </w:r>
          </w:p>
        </w:tc>
        <w:tc>
          <w:tcPr>
            <w:tcW w:w="1134" w:type="dxa"/>
          </w:tcPr>
          <w:p w:rsidR="00A40D42" w:rsidRPr="00A307BE" w:rsidRDefault="00A307BE" w:rsidP="00EE1114">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4</w:t>
            </w:r>
          </w:p>
        </w:tc>
        <w:tc>
          <w:tcPr>
            <w:tcW w:w="1276" w:type="dxa"/>
          </w:tcPr>
          <w:p w:rsidR="00A40D42" w:rsidRPr="00B83CE9" w:rsidRDefault="00B83CE9" w:rsidP="00EE1114">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w:t>
            </w:r>
          </w:p>
        </w:tc>
        <w:tc>
          <w:tcPr>
            <w:tcW w:w="1134" w:type="dxa"/>
          </w:tcPr>
          <w:p w:rsidR="00A40D42" w:rsidRPr="00B83CE9" w:rsidRDefault="00B83CE9" w:rsidP="00A40D42">
            <w:pPr>
              <w:jc w:val="center"/>
              <w:rPr>
                <w:rFonts w:ascii="Arial" w:hAnsi="Arial" w:cs="Arial"/>
                <w:color w:val="000000"/>
                <w:lang w:val="id-ID"/>
              </w:rPr>
            </w:pPr>
            <w:r>
              <w:rPr>
                <w:rFonts w:ascii="Arial" w:hAnsi="Arial" w:cs="Arial"/>
                <w:color w:val="000000"/>
                <w:lang w:val="id-ID"/>
              </w:rPr>
              <w:t>-</w:t>
            </w:r>
          </w:p>
        </w:tc>
        <w:tc>
          <w:tcPr>
            <w:tcW w:w="1087" w:type="dxa"/>
          </w:tcPr>
          <w:p w:rsidR="00A40D42" w:rsidRPr="00A307BE" w:rsidRDefault="00A307BE" w:rsidP="00EE1114">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10%</w:t>
            </w:r>
          </w:p>
        </w:tc>
      </w:tr>
      <w:tr w:rsidR="00A40D42" w:rsidRPr="008906F0" w:rsidTr="006A2DA0">
        <w:trPr>
          <w:trHeight w:val="544"/>
        </w:trPr>
        <w:tc>
          <w:tcPr>
            <w:tcW w:w="567" w:type="dxa"/>
            <w:vAlign w:val="center"/>
          </w:tcPr>
          <w:p w:rsidR="00A40D42" w:rsidRPr="0005530E" w:rsidRDefault="00A40D42" w:rsidP="00EE1114">
            <w:pPr>
              <w:pStyle w:val="BodyTextIndent2"/>
              <w:tabs>
                <w:tab w:val="left" w:pos="3261"/>
              </w:tabs>
              <w:spacing w:after="0" w:line="276" w:lineRule="auto"/>
              <w:ind w:left="0"/>
              <w:jc w:val="center"/>
              <w:rPr>
                <w:rFonts w:ascii="Arial" w:eastAsia="Arial Unicode MS" w:hAnsi="Arial" w:cs="Arial"/>
              </w:rPr>
            </w:pPr>
          </w:p>
        </w:tc>
        <w:tc>
          <w:tcPr>
            <w:tcW w:w="6521" w:type="dxa"/>
            <w:gridSpan w:val="5"/>
            <w:vAlign w:val="center"/>
          </w:tcPr>
          <w:p w:rsidR="00A40D42" w:rsidRPr="0005530E" w:rsidRDefault="00A40D42" w:rsidP="00EE1114">
            <w:pPr>
              <w:pStyle w:val="BodyTextIndent"/>
              <w:tabs>
                <w:tab w:val="left" w:pos="3261"/>
              </w:tabs>
              <w:spacing w:line="276" w:lineRule="auto"/>
              <w:ind w:hanging="7"/>
              <w:jc w:val="center"/>
              <w:rPr>
                <w:rFonts w:ascii="Arial" w:eastAsia="Arial Unicode MS" w:hAnsi="Arial" w:cs="Arial"/>
                <w:sz w:val="22"/>
                <w:szCs w:val="22"/>
              </w:rPr>
            </w:pPr>
            <w:r w:rsidRPr="0005530E">
              <w:rPr>
                <w:rFonts w:ascii="Arial" w:eastAsia="Arial Unicode MS" w:hAnsi="Arial" w:cs="Arial"/>
                <w:sz w:val="22"/>
                <w:szCs w:val="22"/>
              </w:rPr>
              <w:t>Rata-rata capaian kinerja</w:t>
            </w:r>
          </w:p>
        </w:tc>
        <w:tc>
          <w:tcPr>
            <w:tcW w:w="1134" w:type="dxa"/>
          </w:tcPr>
          <w:p w:rsidR="00A40D42" w:rsidRPr="00C860BE" w:rsidRDefault="00A40D42" w:rsidP="00A40D42">
            <w:pPr>
              <w:jc w:val="center"/>
              <w:rPr>
                <w:rFonts w:ascii="Arial" w:hAnsi="Arial" w:cs="Arial"/>
                <w:color w:val="000000"/>
                <w:lang w:val="id-ID"/>
              </w:rPr>
            </w:pPr>
          </w:p>
        </w:tc>
        <w:tc>
          <w:tcPr>
            <w:tcW w:w="1087" w:type="dxa"/>
            <w:vAlign w:val="center"/>
          </w:tcPr>
          <w:p w:rsidR="00A40D42" w:rsidRDefault="00A40D42" w:rsidP="00EE1114">
            <w:pPr>
              <w:widowControl w:val="0"/>
              <w:tabs>
                <w:tab w:val="left" w:pos="3261"/>
              </w:tabs>
              <w:autoSpaceDE w:val="0"/>
              <w:autoSpaceDN w:val="0"/>
              <w:adjustRightInd w:val="0"/>
              <w:spacing w:after="0"/>
              <w:jc w:val="center"/>
              <w:rPr>
                <w:rFonts w:ascii="Arial" w:hAnsi="Arial" w:cs="Arial"/>
                <w:bCs/>
              </w:rPr>
            </w:pPr>
          </w:p>
        </w:tc>
      </w:tr>
    </w:tbl>
    <w:p w:rsidR="00A40D42" w:rsidRDefault="00A40D42" w:rsidP="002B42E7">
      <w:pPr>
        <w:tabs>
          <w:tab w:val="left" w:pos="2679"/>
        </w:tabs>
        <w:spacing w:after="0" w:line="360" w:lineRule="auto"/>
        <w:rPr>
          <w:rFonts w:ascii="Arial" w:hAnsi="Arial" w:cs="Arial"/>
          <w:i/>
          <w:sz w:val="18"/>
          <w:szCs w:val="18"/>
          <w:lang w:val="id-ID"/>
        </w:rPr>
      </w:pPr>
      <w:r w:rsidRPr="00E726EE">
        <w:rPr>
          <w:rFonts w:ascii="Arial" w:hAnsi="Arial" w:cs="Arial"/>
          <w:i/>
          <w:sz w:val="18"/>
          <w:szCs w:val="18"/>
        </w:rPr>
        <w:t xml:space="preserve">Sumber: </w:t>
      </w:r>
      <w:r w:rsidR="009D2B14">
        <w:rPr>
          <w:rFonts w:ascii="Arial" w:hAnsi="Arial" w:cs="Arial"/>
          <w:i/>
          <w:sz w:val="18"/>
          <w:szCs w:val="18"/>
          <w:lang w:val="id-ID"/>
        </w:rPr>
        <w:t>Lingkungan Hidup</w:t>
      </w:r>
      <w:r w:rsidR="002B42E7">
        <w:rPr>
          <w:rFonts w:ascii="Arial" w:hAnsi="Arial" w:cs="Arial"/>
          <w:i/>
          <w:sz w:val="18"/>
          <w:szCs w:val="18"/>
          <w:lang w:val="id-ID"/>
        </w:rPr>
        <w:tab/>
      </w:r>
    </w:p>
    <w:p w:rsidR="002B42E7" w:rsidRDefault="002B42E7" w:rsidP="00DF0069">
      <w:pPr>
        <w:tabs>
          <w:tab w:val="left" w:pos="2679"/>
        </w:tabs>
        <w:spacing w:after="0" w:line="360" w:lineRule="auto"/>
        <w:jc w:val="both"/>
        <w:rPr>
          <w:rFonts w:ascii="Arial" w:hAnsi="Arial" w:cs="Arial"/>
          <w:i/>
          <w:sz w:val="18"/>
          <w:szCs w:val="18"/>
          <w:lang w:val="id-ID"/>
        </w:rPr>
      </w:pPr>
    </w:p>
    <w:p w:rsidR="002B42E7" w:rsidRPr="00E54C94" w:rsidRDefault="002B42E7" w:rsidP="00DF0069">
      <w:pPr>
        <w:tabs>
          <w:tab w:val="left" w:pos="284"/>
          <w:tab w:val="left" w:pos="2679"/>
        </w:tabs>
        <w:spacing w:after="0" w:line="360" w:lineRule="auto"/>
        <w:ind w:firstLine="567"/>
        <w:jc w:val="both"/>
        <w:rPr>
          <w:rFonts w:ascii="Arial" w:hAnsi="Arial" w:cs="Arial"/>
          <w:lang w:val="id-ID"/>
        </w:rPr>
      </w:pPr>
      <w:r w:rsidRPr="00E54C94">
        <w:rPr>
          <w:rFonts w:ascii="Arial" w:hAnsi="Arial" w:cs="Arial"/>
          <w:lang w:val="id-ID"/>
        </w:rPr>
        <w:t>Keberhasilan pencapaian Sasaran Strategis dengan kegiatan utama yang me</w:t>
      </w:r>
      <w:r w:rsidR="00D2003F" w:rsidRPr="00E54C94">
        <w:rPr>
          <w:rFonts w:ascii="Arial" w:hAnsi="Arial" w:cs="Arial"/>
          <w:lang w:val="id-ID"/>
        </w:rPr>
        <w:t>ndukung pengendalian pencemaran dan perusakan lingkungan terdiri dari 4 (empat) kegiatan utama yaitu :</w:t>
      </w:r>
    </w:p>
    <w:p w:rsidR="00D2003F" w:rsidRPr="00E54C94" w:rsidRDefault="00D2003F" w:rsidP="00DF0069">
      <w:pPr>
        <w:pStyle w:val="ListParagraph"/>
        <w:numPr>
          <w:ilvl w:val="0"/>
          <w:numId w:val="50"/>
        </w:numPr>
        <w:tabs>
          <w:tab w:val="left" w:pos="284"/>
          <w:tab w:val="left" w:pos="2679"/>
        </w:tabs>
        <w:spacing w:line="360" w:lineRule="auto"/>
        <w:jc w:val="both"/>
        <w:rPr>
          <w:rFonts w:ascii="Arial" w:hAnsi="Arial" w:cs="Arial"/>
          <w:sz w:val="22"/>
          <w:szCs w:val="22"/>
        </w:rPr>
      </w:pPr>
      <w:r w:rsidRPr="00E54C94">
        <w:rPr>
          <w:rFonts w:ascii="Arial" w:hAnsi="Arial" w:cs="Arial"/>
          <w:sz w:val="22"/>
          <w:szCs w:val="22"/>
        </w:rPr>
        <w:t>Kegiatan pengelolaan B3 dan Limbah B3</w:t>
      </w:r>
    </w:p>
    <w:p w:rsidR="00D2003F" w:rsidRPr="00E54C94" w:rsidRDefault="00D2003F" w:rsidP="00DF0069">
      <w:pPr>
        <w:pStyle w:val="ListParagraph"/>
        <w:numPr>
          <w:ilvl w:val="0"/>
          <w:numId w:val="50"/>
        </w:numPr>
        <w:tabs>
          <w:tab w:val="left" w:pos="284"/>
          <w:tab w:val="left" w:pos="2679"/>
        </w:tabs>
        <w:spacing w:line="360" w:lineRule="auto"/>
        <w:jc w:val="both"/>
        <w:rPr>
          <w:rFonts w:ascii="Arial" w:hAnsi="Arial" w:cs="Arial"/>
          <w:sz w:val="22"/>
          <w:szCs w:val="22"/>
        </w:rPr>
      </w:pPr>
      <w:r w:rsidRPr="00E54C94">
        <w:rPr>
          <w:rFonts w:ascii="Arial" w:hAnsi="Arial" w:cs="Arial"/>
          <w:sz w:val="22"/>
          <w:szCs w:val="22"/>
        </w:rPr>
        <w:t>Pengkajian dampak lingkungan hidup</w:t>
      </w:r>
    </w:p>
    <w:p w:rsidR="00D2003F" w:rsidRPr="00E54C94" w:rsidRDefault="00D2003F" w:rsidP="00DF0069">
      <w:pPr>
        <w:pStyle w:val="ListParagraph"/>
        <w:numPr>
          <w:ilvl w:val="0"/>
          <w:numId w:val="50"/>
        </w:numPr>
        <w:tabs>
          <w:tab w:val="left" w:pos="284"/>
          <w:tab w:val="left" w:pos="2679"/>
        </w:tabs>
        <w:spacing w:line="360" w:lineRule="auto"/>
        <w:jc w:val="both"/>
        <w:rPr>
          <w:rFonts w:ascii="Arial" w:hAnsi="Arial" w:cs="Arial"/>
          <w:sz w:val="22"/>
          <w:szCs w:val="22"/>
        </w:rPr>
      </w:pPr>
      <w:r w:rsidRPr="00E54C94">
        <w:rPr>
          <w:rFonts w:ascii="Arial" w:hAnsi="Arial" w:cs="Arial"/>
          <w:sz w:val="22"/>
          <w:szCs w:val="22"/>
        </w:rPr>
        <w:t xml:space="preserve">Penataan hukum lingkungan </w:t>
      </w:r>
    </w:p>
    <w:p w:rsidR="00D26DAF" w:rsidRPr="00E54C94" w:rsidRDefault="00D2003F" w:rsidP="00DF0069">
      <w:pPr>
        <w:pStyle w:val="ListParagraph"/>
        <w:numPr>
          <w:ilvl w:val="0"/>
          <w:numId w:val="50"/>
        </w:numPr>
        <w:tabs>
          <w:tab w:val="left" w:pos="284"/>
          <w:tab w:val="left" w:pos="2679"/>
        </w:tabs>
        <w:spacing w:line="360" w:lineRule="auto"/>
        <w:jc w:val="both"/>
        <w:rPr>
          <w:rFonts w:ascii="Arial" w:hAnsi="Arial" w:cs="Arial"/>
          <w:sz w:val="22"/>
          <w:szCs w:val="22"/>
        </w:rPr>
      </w:pPr>
      <w:r w:rsidRPr="00E54C94">
        <w:rPr>
          <w:rFonts w:ascii="Arial" w:hAnsi="Arial" w:cs="Arial"/>
          <w:sz w:val="22"/>
          <w:szCs w:val="22"/>
        </w:rPr>
        <w:lastRenderedPageBreak/>
        <w:t>Pemantauan kerusakan lingkungan</w:t>
      </w:r>
    </w:p>
    <w:p w:rsidR="00DF0069" w:rsidRDefault="00DF0069" w:rsidP="00DF0069">
      <w:pPr>
        <w:tabs>
          <w:tab w:val="left" w:pos="284"/>
          <w:tab w:val="left" w:pos="2679"/>
        </w:tabs>
        <w:spacing w:line="240" w:lineRule="auto"/>
        <w:ind w:left="360"/>
        <w:jc w:val="both"/>
        <w:rPr>
          <w:rFonts w:ascii="Arial" w:hAnsi="Arial" w:cs="Arial"/>
          <w:lang w:val="id-ID"/>
        </w:rPr>
      </w:pPr>
    </w:p>
    <w:p w:rsidR="00084A4B" w:rsidRPr="00E54C94" w:rsidRDefault="00084A4B" w:rsidP="00DF0069">
      <w:pPr>
        <w:tabs>
          <w:tab w:val="left" w:pos="284"/>
          <w:tab w:val="left" w:pos="2679"/>
        </w:tabs>
        <w:spacing w:line="360" w:lineRule="auto"/>
        <w:ind w:left="360"/>
        <w:jc w:val="both"/>
        <w:rPr>
          <w:rFonts w:ascii="Arial" w:hAnsi="Arial" w:cs="Arial"/>
          <w:lang w:val="id-ID"/>
        </w:rPr>
      </w:pPr>
      <w:r w:rsidRPr="00E54C94">
        <w:rPr>
          <w:rFonts w:ascii="Arial" w:hAnsi="Arial" w:cs="Arial"/>
          <w:lang w:val="id-ID"/>
        </w:rPr>
        <w:t>Langkah – langkah yang perlu diambil dimasa yang akan datang untuk meningkatkan kinerja Dinas Lingkungan Hidup Kabupaten Tanjung Jabung Barat :</w:t>
      </w:r>
    </w:p>
    <w:p w:rsidR="00084A4B" w:rsidRPr="00E54C94" w:rsidRDefault="00084A4B" w:rsidP="00DF0069">
      <w:pPr>
        <w:pStyle w:val="ListParagraph"/>
        <w:numPr>
          <w:ilvl w:val="0"/>
          <w:numId w:val="51"/>
        </w:numPr>
        <w:tabs>
          <w:tab w:val="left" w:pos="284"/>
          <w:tab w:val="left" w:pos="2679"/>
        </w:tabs>
        <w:spacing w:line="360" w:lineRule="auto"/>
        <w:jc w:val="both"/>
        <w:rPr>
          <w:rFonts w:ascii="Arial" w:hAnsi="Arial" w:cs="Arial"/>
          <w:sz w:val="22"/>
          <w:szCs w:val="22"/>
        </w:rPr>
      </w:pPr>
      <w:r w:rsidRPr="00E54C94">
        <w:rPr>
          <w:rFonts w:ascii="Arial" w:hAnsi="Arial" w:cs="Arial"/>
          <w:sz w:val="22"/>
          <w:szCs w:val="22"/>
        </w:rPr>
        <w:t>Perlu peningkatan alokasi anggaran pada program dan kegiatan Dinas Lingkungan Hidup Kabupaten tanjung Jabung barat</w:t>
      </w:r>
    </w:p>
    <w:p w:rsidR="00084A4B" w:rsidRPr="00E54C94" w:rsidRDefault="00084A4B" w:rsidP="00DF0069">
      <w:pPr>
        <w:pStyle w:val="ListParagraph"/>
        <w:numPr>
          <w:ilvl w:val="0"/>
          <w:numId w:val="51"/>
        </w:numPr>
        <w:tabs>
          <w:tab w:val="left" w:pos="284"/>
          <w:tab w:val="left" w:pos="2679"/>
        </w:tabs>
        <w:spacing w:line="360" w:lineRule="auto"/>
        <w:jc w:val="both"/>
        <w:rPr>
          <w:rFonts w:ascii="Arial" w:hAnsi="Arial" w:cs="Arial"/>
          <w:sz w:val="22"/>
          <w:szCs w:val="22"/>
        </w:rPr>
      </w:pPr>
      <w:r w:rsidRPr="00E54C94">
        <w:rPr>
          <w:rFonts w:ascii="Arial" w:hAnsi="Arial" w:cs="Arial"/>
          <w:sz w:val="22"/>
          <w:szCs w:val="22"/>
        </w:rPr>
        <w:t>Pemenuhan sarana dan prasarana serta kesejahteraan petugas perlu peningkatan</w:t>
      </w:r>
    </w:p>
    <w:p w:rsidR="00084A4B" w:rsidRDefault="00084A4B" w:rsidP="00DF0069">
      <w:pPr>
        <w:pStyle w:val="ListParagraph"/>
        <w:numPr>
          <w:ilvl w:val="0"/>
          <w:numId w:val="51"/>
        </w:numPr>
        <w:tabs>
          <w:tab w:val="left" w:pos="284"/>
          <w:tab w:val="left" w:pos="2679"/>
        </w:tabs>
        <w:spacing w:line="360" w:lineRule="auto"/>
        <w:jc w:val="both"/>
        <w:rPr>
          <w:rFonts w:ascii="Arial" w:hAnsi="Arial" w:cs="Arial"/>
          <w:sz w:val="22"/>
          <w:szCs w:val="22"/>
        </w:rPr>
      </w:pPr>
      <w:r w:rsidRPr="00E54C94">
        <w:rPr>
          <w:rFonts w:ascii="Arial" w:hAnsi="Arial" w:cs="Arial"/>
          <w:sz w:val="22"/>
          <w:szCs w:val="22"/>
        </w:rPr>
        <w:t xml:space="preserve">Sumber daya manusia yang menguasai bidang lingkungan hidup masih kurang. Untuk itu perlu </w:t>
      </w:r>
      <w:r w:rsidR="00DF0069">
        <w:rPr>
          <w:rFonts w:ascii="Arial" w:hAnsi="Arial" w:cs="Arial"/>
          <w:sz w:val="22"/>
          <w:szCs w:val="22"/>
        </w:rPr>
        <w:t>pendidikan lingkungan</w:t>
      </w:r>
      <w:r w:rsidR="009B2B16" w:rsidRPr="00E54C94">
        <w:rPr>
          <w:rFonts w:ascii="Arial" w:hAnsi="Arial" w:cs="Arial"/>
          <w:sz w:val="22"/>
          <w:szCs w:val="22"/>
        </w:rPr>
        <w:t xml:space="preserve"> </w:t>
      </w:r>
      <w:r w:rsidR="00DF0069">
        <w:rPr>
          <w:rFonts w:ascii="Arial" w:hAnsi="Arial" w:cs="Arial"/>
          <w:sz w:val="22"/>
          <w:szCs w:val="22"/>
        </w:rPr>
        <w:t>k</w:t>
      </w:r>
      <w:r w:rsidR="009B2B16" w:rsidRPr="00E54C94">
        <w:rPr>
          <w:rFonts w:ascii="Arial" w:hAnsi="Arial" w:cs="Arial"/>
          <w:sz w:val="22"/>
          <w:szCs w:val="22"/>
        </w:rPr>
        <w:t>hususnya untuk SDM yang ada</w:t>
      </w:r>
      <w:r w:rsidR="00DF0069">
        <w:rPr>
          <w:rFonts w:ascii="Arial" w:hAnsi="Arial" w:cs="Arial"/>
          <w:sz w:val="22"/>
          <w:szCs w:val="22"/>
        </w:rPr>
        <w:t>.</w:t>
      </w:r>
    </w:p>
    <w:p w:rsidR="00DF0069" w:rsidRDefault="00DF0069" w:rsidP="00DF0069">
      <w:pPr>
        <w:pStyle w:val="ListParagraph"/>
        <w:tabs>
          <w:tab w:val="left" w:pos="284"/>
          <w:tab w:val="left" w:pos="2679"/>
        </w:tabs>
        <w:spacing w:line="360" w:lineRule="auto"/>
        <w:ind w:firstLine="0"/>
        <w:rPr>
          <w:rFonts w:ascii="Arial" w:hAnsi="Arial" w:cs="Arial"/>
          <w:sz w:val="22"/>
          <w:szCs w:val="22"/>
        </w:rPr>
      </w:pPr>
    </w:p>
    <w:p w:rsidR="00DF0069" w:rsidRPr="00E54C94" w:rsidRDefault="00DF0069" w:rsidP="00DF0069">
      <w:pPr>
        <w:pStyle w:val="ListParagraph"/>
        <w:tabs>
          <w:tab w:val="left" w:pos="284"/>
          <w:tab w:val="left" w:pos="2679"/>
        </w:tabs>
        <w:spacing w:line="360" w:lineRule="auto"/>
        <w:ind w:firstLine="0"/>
        <w:rPr>
          <w:rFonts w:ascii="Arial" w:hAnsi="Arial" w:cs="Arial"/>
          <w:sz w:val="22"/>
          <w:szCs w:val="22"/>
        </w:rPr>
      </w:pPr>
    </w:p>
    <w:tbl>
      <w:tblPr>
        <w:tblW w:w="9306" w:type="dxa"/>
        <w:tblInd w:w="108" w:type="dxa"/>
        <w:tblBorders>
          <w:top w:val="single" w:sz="2" w:space="0" w:color="000000"/>
          <w:left w:val="single" w:sz="2" w:space="0" w:color="000000"/>
          <w:bottom w:val="single" w:sz="2" w:space="0" w:color="000000"/>
          <w:right w:val="single" w:sz="2" w:space="0" w:color="000000"/>
        </w:tblBorders>
        <w:tblLook w:val="04A0"/>
      </w:tblPr>
      <w:tblGrid>
        <w:gridCol w:w="1266"/>
        <w:gridCol w:w="8040"/>
      </w:tblGrid>
      <w:tr w:rsidR="009523DD" w:rsidRPr="00025D4D" w:rsidTr="00025D4D">
        <w:trPr>
          <w:trHeight w:val="878"/>
        </w:trPr>
        <w:tc>
          <w:tcPr>
            <w:tcW w:w="1266" w:type="dxa"/>
            <w:shd w:val="clear" w:color="auto" w:fill="B6DDE8" w:themeFill="accent5" w:themeFillTint="66"/>
          </w:tcPr>
          <w:p w:rsidR="009523DD" w:rsidRPr="00025D4D" w:rsidRDefault="009523DD" w:rsidP="00C00D90">
            <w:pPr>
              <w:autoSpaceDE w:val="0"/>
              <w:autoSpaceDN w:val="0"/>
              <w:adjustRightInd w:val="0"/>
              <w:spacing w:before="280" w:after="100" w:line="480" w:lineRule="auto"/>
              <w:jc w:val="center"/>
              <w:rPr>
                <w:rFonts w:ascii="Arial" w:hAnsi="Arial" w:cs="Arial"/>
                <w:b/>
                <w:lang w:val="id-ID"/>
              </w:rPr>
            </w:pPr>
            <w:r w:rsidRPr="00025D4D">
              <w:rPr>
                <w:rFonts w:ascii="Arial" w:hAnsi="Arial" w:cs="Arial"/>
                <w:b/>
              </w:rPr>
              <w:t xml:space="preserve">SS </w:t>
            </w:r>
            <w:r w:rsidRPr="00025D4D">
              <w:rPr>
                <w:rFonts w:ascii="Arial" w:hAnsi="Arial" w:cs="Arial"/>
                <w:b/>
                <w:lang w:val="id-ID"/>
              </w:rPr>
              <w:t>17</w:t>
            </w:r>
          </w:p>
        </w:tc>
        <w:tc>
          <w:tcPr>
            <w:tcW w:w="8040" w:type="dxa"/>
            <w:shd w:val="clear" w:color="auto" w:fill="CCC0D9" w:themeFill="accent4" w:themeFillTint="66"/>
            <w:vAlign w:val="center"/>
          </w:tcPr>
          <w:p w:rsidR="009523DD" w:rsidRPr="00025D4D" w:rsidRDefault="00516408" w:rsidP="003A4C05">
            <w:pPr>
              <w:autoSpaceDE w:val="0"/>
              <w:autoSpaceDN w:val="0"/>
              <w:adjustRightInd w:val="0"/>
              <w:spacing w:after="0"/>
              <w:jc w:val="both"/>
              <w:rPr>
                <w:rFonts w:ascii="Arial" w:hAnsi="Arial" w:cs="Arial"/>
                <w:b/>
                <w:lang w:val="id-ID"/>
              </w:rPr>
            </w:pPr>
            <w:r>
              <w:rPr>
                <w:rFonts w:ascii="Arial" w:hAnsi="Arial" w:cs="Arial"/>
                <w:b/>
                <w:lang w:val="id-ID"/>
              </w:rPr>
              <w:t>Meningkatnya Investasi Daerah</w:t>
            </w:r>
          </w:p>
        </w:tc>
      </w:tr>
    </w:tbl>
    <w:p w:rsidR="009523DD" w:rsidRDefault="009523DD" w:rsidP="00A40D42">
      <w:pPr>
        <w:spacing w:after="0" w:line="360" w:lineRule="auto"/>
        <w:rPr>
          <w:rFonts w:ascii="Arial" w:hAnsi="Arial" w:cs="Arial"/>
          <w:b/>
        </w:rPr>
      </w:pPr>
    </w:p>
    <w:p w:rsidR="008B54AD" w:rsidRDefault="006B2CDC" w:rsidP="006B2CDC">
      <w:pPr>
        <w:spacing w:after="0" w:line="360" w:lineRule="auto"/>
        <w:jc w:val="both"/>
        <w:rPr>
          <w:rFonts w:ascii="Arial" w:hAnsi="Arial" w:cs="Arial"/>
        </w:rPr>
      </w:pPr>
      <w:r>
        <w:rPr>
          <w:rFonts w:ascii="Arial" w:hAnsi="Arial" w:cs="Arial"/>
          <w:noProof/>
          <w:lang w:val="id-ID" w:eastAsia="id-ID"/>
        </w:rPr>
        <w:drawing>
          <wp:anchor distT="0" distB="0" distL="114300" distR="114300" simplePos="0" relativeHeight="251727360" behindDoc="0" locked="0" layoutInCell="1" allowOverlap="1">
            <wp:simplePos x="0" y="0"/>
            <wp:positionH relativeFrom="column">
              <wp:posOffset>-19050</wp:posOffset>
            </wp:positionH>
            <wp:positionV relativeFrom="paragraph">
              <wp:posOffset>-1905</wp:posOffset>
            </wp:positionV>
            <wp:extent cx="2501900" cy="1786255"/>
            <wp:effectExtent l="19050" t="0" r="0" b="0"/>
            <wp:wrapSquare wrapText="bothSides"/>
            <wp:docPr id="24" name="Picture 1" descr="F:\Foto2\15055766_877955885641364_8596478202799753523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Foto2\15055766_877955885641364_8596478202799753523_n.jpg"/>
                    <pic:cNvPicPr>
                      <a:picLocks noChangeAspect="1" noChangeArrowheads="1"/>
                    </pic:cNvPicPr>
                  </pic:nvPicPr>
                  <pic:blipFill>
                    <a:blip r:embed="rId26"/>
                    <a:srcRect/>
                    <a:stretch>
                      <a:fillRect/>
                    </a:stretch>
                  </pic:blipFill>
                  <pic:spPr bwMode="auto">
                    <a:xfrm>
                      <a:off x="0" y="0"/>
                      <a:ext cx="2501900" cy="1786255"/>
                    </a:xfrm>
                    <a:prstGeom prst="rect">
                      <a:avLst/>
                    </a:prstGeom>
                    <a:noFill/>
                    <a:ln w="9525">
                      <a:noFill/>
                      <a:miter lim="800000"/>
                      <a:headEnd/>
                      <a:tailEnd/>
                    </a:ln>
                  </pic:spPr>
                </pic:pic>
              </a:graphicData>
            </a:graphic>
          </wp:anchor>
        </w:drawing>
      </w:r>
      <w:r w:rsidR="008B54AD" w:rsidRPr="008B54AD">
        <w:rPr>
          <w:rFonts w:ascii="Arial" w:hAnsi="Arial" w:cs="Arial"/>
        </w:rPr>
        <w:t xml:space="preserve">Pada Sasaran Strategis </w:t>
      </w:r>
      <w:r w:rsidR="00542320">
        <w:rPr>
          <w:rFonts w:ascii="Arial" w:hAnsi="Arial" w:cs="Arial"/>
          <w:lang w:val="id-ID"/>
        </w:rPr>
        <w:t>Meningkatnya Investasi Daerah</w:t>
      </w:r>
      <w:r w:rsidR="00542320">
        <w:rPr>
          <w:rFonts w:ascii="Arial" w:hAnsi="Arial" w:cs="Arial"/>
        </w:rPr>
        <w:t xml:space="preserve"> ada satu indi</w:t>
      </w:r>
      <w:r w:rsidR="00542320">
        <w:rPr>
          <w:rFonts w:ascii="Arial" w:hAnsi="Arial" w:cs="Arial"/>
          <w:lang w:val="id-ID"/>
        </w:rPr>
        <w:t>k</w:t>
      </w:r>
      <w:r w:rsidR="00542320">
        <w:rPr>
          <w:rFonts w:ascii="Arial" w:hAnsi="Arial" w:cs="Arial"/>
        </w:rPr>
        <w:t>ator dimana capaiannya 10</w:t>
      </w:r>
      <w:r w:rsidR="00542320">
        <w:rPr>
          <w:rFonts w:ascii="Arial" w:hAnsi="Arial" w:cs="Arial"/>
          <w:lang w:val="id-ID"/>
        </w:rPr>
        <w:t>5,3</w:t>
      </w:r>
      <w:r w:rsidR="008B54AD">
        <w:rPr>
          <w:rFonts w:ascii="Arial" w:hAnsi="Arial" w:cs="Arial"/>
        </w:rPr>
        <w:t xml:space="preserve"> % predikat Sangat Tinggi. Indikator dimaksud dapat dilihat secara te</w:t>
      </w:r>
      <w:r w:rsidR="00564D4A">
        <w:rPr>
          <w:rFonts w:ascii="Arial" w:hAnsi="Arial" w:cs="Arial"/>
          <w:lang w:val="id-ID"/>
        </w:rPr>
        <w:t>r</w:t>
      </w:r>
      <w:r w:rsidR="008B54AD">
        <w:rPr>
          <w:rFonts w:ascii="Arial" w:hAnsi="Arial" w:cs="Arial"/>
        </w:rPr>
        <w:t xml:space="preserve">ukur pada </w:t>
      </w:r>
      <w:r w:rsidR="00E726EE">
        <w:rPr>
          <w:rFonts w:ascii="Arial" w:hAnsi="Arial" w:cs="Arial"/>
        </w:rPr>
        <w:t>tabel</w:t>
      </w:r>
      <w:r w:rsidR="008B54AD">
        <w:rPr>
          <w:rFonts w:ascii="Arial" w:hAnsi="Arial" w:cs="Arial"/>
        </w:rPr>
        <w:t xml:space="preserve"> sebagai berikut :</w:t>
      </w:r>
    </w:p>
    <w:p w:rsidR="00C97CB5" w:rsidRDefault="008B54AD" w:rsidP="00CE0317">
      <w:pPr>
        <w:spacing w:after="0" w:line="240" w:lineRule="auto"/>
        <w:rPr>
          <w:rFonts w:ascii="Arial" w:hAnsi="Arial" w:cs="Arial"/>
          <w:lang w:val="id-ID"/>
        </w:rPr>
      </w:pPr>
      <w:r>
        <w:rPr>
          <w:rFonts w:ascii="Arial" w:hAnsi="Arial" w:cs="Arial"/>
        </w:rPr>
        <w:t xml:space="preserve"> </w:t>
      </w:r>
    </w:p>
    <w:p w:rsidR="006B2CDC" w:rsidRDefault="006B2CDC" w:rsidP="00CE0317">
      <w:pPr>
        <w:spacing w:after="0" w:line="240" w:lineRule="auto"/>
        <w:rPr>
          <w:rFonts w:ascii="Arial" w:hAnsi="Arial" w:cs="Arial"/>
          <w:lang w:val="id-ID"/>
        </w:rPr>
      </w:pPr>
    </w:p>
    <w:p w:rsidR="006B2CDC" w:rsidRPr="006B2CDC" w:rsidRDefault="006B2CDC" w:rsidP="00CE0317">
      <w:pPr>
        <w:spacing w:after="0" w:line="240" w:lineRule="auto"/>
        <w:rPr>
          <w:rFonts w:ascii="Arial" w:hAnsi="Arial" w:cs="Arial"/>
          <w:lang w:val="id-ID"/>
        </w:rPr>
      </w:pPr>
    </w:p>
    <w:p w:rsidR="00A40D42" w:rsidRDefault="00CE0317" w:rsidP="00CE0317">
      <w:pPr>
        <w:spacing w:after="0" w:line="360" w:lineRule="auto"/>
        <w:jc w:val="center"/>
        <w:rPr>
          <w:rFonts w:ascii="Arial" w:hAnsi="Arial" w:cs="Arial"/>
          <w:b/>
          <w:bCs/>
          <w:color w:val="000000"/>
          <w:lang w:val="id-ID"/>
        </w:rPr>
      </w:pPr>
      <w:r w:rsidRPr="00826130">
        <w:rPr>
          <w:rFonts w:ascii="Arial" w:hAnsi="Arial" w:cs="Arial"/>
          <w:b/>
          <w:bCs/>
          <w:color w:val="000000"/>
        </w:rPr>
        <w:t xml:space="preserve">Tabel </w:t>
      </w:r>
      <w:r w:rsidRPr="00826130">
        <w:rPr>
          <w:rFonts w:ascii="Arial" w:hAnsi="Arial" w:cs="Arial"/>
          <w:b/>
          <w:bCs/>
          <w:color w:val="000000"/>
          <w:lang w:val="id-ID"/>
        </w:rPr>
        <w:t>3</w:t>
      </w:r>
      <w:r w:rsidRPr="00826130">
        <w:rPr>
          <w:rFonts w:ascii="Arial" w:hAnsi="Arial" w:cs="Arial"/>
          <w:b/>
          <w:bCs/>
          <w:color w:val="000000"/>
        </w:rPr>
        <w:t>.</w:t>
      </w:r>
      <w:r>
        <w:rPr>
          <w:rFonts w:ascii="Arial" w:hAnsi="Arial" w:cs="Arial"/>
          <w:b/>
          <w:bCs/>
          <w:color w:val="000000"/>
        </w:rPr>
        <w:t>1</w:t>
      </w:r>
      <w:r>
        <w:rPr>
          <w:rFonts w:ascii="Arial" w:hAnsi="Arial" w:cs="Arial"/>
          <w:b/>
          <w:bCs/>
          <w:color w:val="000000"/>
          <w:lang w:val="id-ID"/>
        </w:rPr>
        <w:t>9</w:t>
      </w:r>
      <w:r w:rsidRPr="00826130">
        <w:rPr>
          <w:rFonts w:ascii="Arial" w:hAnsi="Arial" w:cs="Arial"/>
          <w:b/>
          <w:bCs/>
          <w:color w:val="000000"/>
          <w:lang w:val="id-ID"/>
        </w:rPr>
        <w:t xml:space="preserve"> </w:t>
      </w:r>
      <w:r w:rsidRPr="00826130">
        <w:rPr>
          <w:rFonts w:ascii="Arial" w:hAnsi="Arial" w:cs="Arial"/>
          <w:b/>
          <w:bCs/>
          <w:color w:val="000000"/>
        </w:rPr>
        <w:t>Target, Realisasi dan Capaian</w:t>
      </w:r>
      <w:r w:rsidRPr="00826130">
        <w:rPr>
          <w:rFonts w:ascii="Arial" w:hAnsi="Arial" w:cs="Arial"/>
          <w:b/>
          <w:bCs/>
          <w:color w:val="000000"/>
          <w:lang w:val="id-ID"/>
        </w:rPr>
        <w:t xml:space="preserve"> Kinerja Sasaran Strategis </w:t>
      </w:r>
      <w:r>
        <w:rPr>
          <w:rFonts w:ascii="Arial" w:hAnsi="Arial" w:cs="Arial"/>
          <w:b/>
          <w:bCs/>
          <w:color w:val="000000"/>
        </w:rPr>
        <w:t>1</w:t>
      </w:r>
      <w:r>
        <w:rPr>
          <w:rFonts w:ascii="Arial" w:hAnsi="Arial" w:cs="Arial"/>
          <w:b/>
          <w:bCs/>
          <w:color w:val="000000"/>
          <w:lang w:val="id-ID"/>
        </w:rPr>
        <w:t>7</w:t>
      </w:r>
      <w:r w:rsidRPr="00826130">
        <w:rPr>
          <w:rFonts w:ascii="Arial" w:hAnsi="Arial" w:cs="Arial"/>
          <w:b/>
          <w:bCs/>
          <w:color w:val="000000"/>
          <w:lang w:val="id-ID"/>
        </w:rPr>
        <w:t xml:space="preserve"> Tahun 201</w:t>
      </w:r>
      <w:r w:rsidR="00E311B5">
        <w:rPr>
          <w:rFonts w:ascii="Arial" w:hAnsi="Arial" w:cs="Arial"/>
          <w:b/>
          <w:bCs/>
          <w:color w:val="000000"/>
          <w:lang w:val="id-ID"/>
        </w:rPr>
        <w:t>7</w:t>
      </w:r>
    </w:p>
    <w:p w:rsidR="008530F6" w:rsidRDefault="008530F6" w:rsidP="00CE0317">
      <w:pPr>
        <w:spacing w:after="0" w:line="360" w:lineRule="auto"/>
        <w:jc w:val="center"/>
        <w:rPr>
          <w:rFonts w:ascii="Arial" w:hAnsi="Arial" w:cs="Arial"/>
          <w:b/>
          <w:bCs/>
          <w:color w:val="000000"/>
          <w:lang w:val="id-ID"/>
        </w:rPr>
      </w:pPr>
    </w:p>
    <w:tbl>
      <w:tblPr>
        <w:tblW w:w="930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7"/>
        <w:gridCol w:w="1985"/>
        <w:gridCol w:w="850"/>
        <w:gridCol w:w="993"/>
        <w:gridCol w:w="992"/>
        <w:gridCol w:w="1134"/>
        <w:gridCol w:w="1134"/>
        <w:gridCol w:w="1654"/>
      </w:tblGrid>
      <w:tr w:rsidR="00A40D42" w:rsidRPr="008906F0" w:rsidTr="00C346A3">
        <w:trPr>
          <w:trHeight w:val="347"/>
        </w:trPr>
        <w:tc>
          <w:tcPr>
            <w:tcW w:w="567" w:type="dxa"/>
            <w:vMerge w:val="restart"/>
            <w:vAlign w:val="center"/>
          </w:tcPr>
          <w:p w:rsidR="00A40D42" w:rsidRPr="008906F0" w:rsidRDefault="00A40D42" w:rsidP="00EE1114">
            <w:pPr>
              <w:pStyle w:val="BodyTextIndent2"/>
              <w:tabs>
                <w:tab w:val="left" w:pos="3261"/>
              </w:tabs>
              <w:spacing w:after="0" w:line="240" w:lineRule="auto"/>
              <w:ind w:left="0"/>
              <w:jc w:val="center"/>
              <w:rPr>
                <w:rFonts w:ascii="Arial" w:eastAsia="Arial Unicode MS" w:hAnsi="Arial" w:cs="Arial"/>
              </w:rPr>
            </w:pPr>
          </w:p>
          <w:p w:rsidR="00A40D42" w:rsidRPr="008906F0" w:rsidRDefault="00A40D42" w:rsidP="00EE1114">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rPr>
              <w:t>N</w:t>
            </w:r>
            <w:r>
              <w:rPr>
                <w:rFonts w:ascii="Arial" w:eastAsia="Arial Unicode MS" w:hAnsi="Arial" w:cs="Arial"/>
              </w:rPr>
              <w:t>o.</w:t>
            </w:r>
          </w:p>
        </w:tc>
        <w:tc>
          <w:tcPr>
            <w:tcW w:w="1985" w:type="dxa"/>
            <w:vMerge w:val="restart"/>
            <w:vAlign w:val="center"/>
          </w:tcPr>
          <w:p w:rsidR="00A40D42" w:rsidRPr="008906F0" w:rsidRDefault="00A40D42" w:rsidP="00EE1114">
            <w:pPr>
              <w:pStyle w:val="BodyTextIndent2"/>
              <w:tabs>
                <w:tab w:val="left" w:pos="3261"/>
              </w:tabs>
              <w:spacing w:after="0" w:line="240" w:lineRule="auto"/>
              <w:ind w:left="0"/>
              <w:jc w:val="center"/>
              <w:rPr>
                <w:rFonts w:ascii="Arial" w:eastAsia="Arial Unicode MS" w:hAnsi="Arial" w:cs="Arial"/>
              </w:rPr>
            </w:pPr>
          </w:p>
          <w:p w:rsidR="00A40D42" w:rsidRPr="008906F0" w:rsidRDefault="00A40D42" w:rsidP="00EE1114">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Indikator Kinerja</w:t>
            </w:r>
          </w:p>
        </w:tc>
        <w:tc>
          <w:tcPr>
            <w:tcW w:w="1843" w:type="dxa"/>
            <w:gridSpan w:val="2"/>
            <w:vAlign w:val="center"/>
          </w:tcPr>
          <w:p w:rsidR="00A40D42" w:rsidRPr="008906F0" w:rsidRDefault="00A40D42" w:rsidP="00EE1114">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Realisasi</w:t>
            </w:r>
          </w:p>
        </w:tc>
        <w:tc>
          <w:tcPr>
            <w:tcW w:w="3260" w:type="dxa"/>
            <w:gridSpan w:val="3"/>
            <w:vAlign w:val="center"/>
          </w:tcPr>
          <w:p w:rsidR="00A40D42" w:rsidRPr="00E311B5" w:rsidRDefault="00A40D42" w:rsidP="00EE1114">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rPr>
              <w:t>Tahun 201</w:t>
            </w:r>
            <w:r w:rsidR="00E311B5">
              <w:rPr>
                <w:rFonts w:ascii="Arial" w:eastAsia="Arial Unicode MS" w:hAnsi="Arial" w:cs="Arial"/>
                <w:lang w:val="id-ID"/>
              </w:rPr>
              <w:t>7</w:t>
            </w:r>
          </w:p>
        </w:tc>
        <w:tc>
          <w:tcPr>
            <w:tcW w:w="1654" w:type="dxa"/>
            <w:vMerge w:val="restart"/>
            <w:vAlign w:val="center"/>
          </w:tcPr>
          <w:p w:rsidR="00A40D42" w:rsidRPr="008906F0" w:rsidRDefault="00A40D42" w:rsidP="00EE1114">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Target</w:t>
            </w:r>
          </w:p>
          <w:p w:rsidR="00A40D42" w:rsidRPr="008906F0" w:rsidRDefault="00A40D42" w:rsidP="00EE1114">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Akhir RPJMD</w:t>
            </w:r>
          </w:p>
          <w:p w:rsidR="00A40D42" w:rsidRPr="008906F0" w:rsidRDefault="00A40D42" w:rsidP="00EE1114">
            <w:pPr>
              <w:pStyle w:val="BodyTextIndent2"/>
              <w:tabs>
                <w:tab w:val="left" w:pos="3261"/>
              </w:tabs>
              <w:spacing w:after="0" w:line="240" w:lineRule="auto"/>
              <w:ind w:left="0"/>
              <w:jc w:val="center"/>
              <w:rPr>
                <w:rFonts w:ascii="Arial" w:eastAsia="Arial Unicode MS" w:hAnsi="Arial" w:cs="Arial"/>
                <w:b/>
                <w:lang w:val="id-ID"/>
              </w:rPr>
            </w:pPr>
            <w:r w:rsidRPr="008906F0">
              <w:rPr>
                <w:rFonts w:ascii="Arial" w:eastAsia="Arial Unicode MS" w:hAnsi="Arial" w:cs="Arial"/>
                <w:lang w:val="id-ID"/>
              </w:rPr>
              <w:t>2021</w:t>
            </w:r>
          </w:p>
        </w:tc>
      </w:tr>
      <w:tr w:rsidR="00A40D42" w:rsidRPr="008906F0" w:rsidTr="00C346A3">
        <w:trPr>
          <w:trHeight w:val="747"/>
        </w:trPr>
        <w:tc>
          <w:tcPr>
            <w:tcW w:w="567" w:type="dxa"/>
            <w:vMerge/>
            <w:vAlign w:val="center"/>
          </w:tcPr>
          <w:p w:rsidR="00A40D42" w:rsidRPr="008906F0" w:rsidRDefault="00A40D42" w:rsidP="00EE1114">
            <w:pPr>
              <w:pStyle w:val="BodyTextIndent2"/>
              <w:tabs>
                <w:tab w:val="left" w:pos="3261"/>
              </w:tabs>
              <w:spacing w:after="0" w:line="240" w:lineRule="auto"/>
              <w:ind w:left="0"/>
              <w:jc w:val="center"/>
              <w:rPr>
                <w:rFonts w:ascii="Arial" w:eastAsia="Arial Unicode MS" w:hAnsi="Arial" w:cs="Arial"/>
              </w:rPr>
            </w:pPr>
          </w:p>
        </w:tc>
        <w:tc>
          <w:tcPr>
            <w:tcW w:w="1985" w:type="dxa"/>
            <w:vMerge/>
            <w:vAlign w:val="center"/>
          </w:tcPr>
          <w:p w:rsidR="00A40D42" w:rsidRPr="008906F0" w:rsidRDefault="00A40D42" w:rsidP="00EE1114">
            <w:pPr>
              <w:pStyle w:val="BodyTextIndent2"/>
              <w:tabs>
                <w:tab w:val="left" w:pos="3261"/>
              </w:tabs>
              <w:spacing w:after="0" w:line="240" w:lineRule="auto"/>
              <w:ind w:left="0"/>
              <w:jc w:val="center"/>
              <w:rPr>
                <w:rFonts w:ascii="Arial" w:eastAsia="Arial Unicode MS" w:hAnsi="Arial" w:cs="Arial"/>
              </w:rPr>
            </w:pPr>
          </w:p>
        </w:tc>
        <w:tc>
          <w:tcPr>
            <w:tcW w:w="850" w:type="dxa"/>
            <w:vAlign w:val="center"/>
          </w:tcPr>
          <w:p w:rsidR="00A40D42" w:rsidRPr="008906F0" w:rsidRDefault="00A40D42" w:rsidP="00EE1114">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201</w:t>
            </w:r>
            <w:r w:rsidR="00516408">
              <w:rPr>
                <w:rFonts w:ascii="Arial" w:eastAsia="Arial Unicode MS" w:hAnsi="Arial" w:cs="Arial"/>
                <w:lang w:val="id-ID"/>
              </w:rPr>
              <w:t>5</w:t>
            </w:r>
          </w:p>
        </w:tc>
        <w:tc>
          <w:tcPr>
            <w:tcW w:w="993" w:type="dxa"/>
            <w:vAlign w:val="center"/>
          </w:tcPr>
          <w:p w:rsidR="00A40D42" w:rsidRPr="008906F0" w:rsidRDefault="00A40D42" w:rsidP="00EE1114">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201</w:t>
            </w:r>
            <w:r w:rsidR="00516408">
              <w:rPr>
                <w:rFonts w:ascii="Arial" w:eastAsia="Arial Unicode MS" w:hAnsi="Arial" w:cs="Arial"/>
                <w:lang w:val="id-ID"/>
              </w:rPr>
              <w:t>6</w:t>
            </w:r>
          </w:p>
        </w:tc>
        <w:tc>
          <w:tcPr>
            <w:tcW w:w="992" w:type="dxa"/>
            <w:vAlign w:val="center"/>
          </w:tcPr>
          <w:p w:rsidR="00A40D42" w:rsidRPr="008906F0" w:rsidRDefault="00A40D42" w:rsidP="00EE1114">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Target</w:t>
            </w:r>
          </w:p>
        </w:tc>
        <w:tc>
          <w:tcPr>
            <w:tcW w:w="1134" w:type="dxa"/>
            <w:vAlign w:val="center"/>
          </w:tcPr>
          <w:p w:rsidR="00A40D42" w:rsidRPr="008906F0" w:rsidRDefault="00A40D42" w:rsidP="00EE1114">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Realisasi</w:t>
            </w:r>
          </w:p>
        </w:tc>
        <w:tc>
          <w:tcPr>
            <w:tcW w:w="1134" w:type="dxa"/>
            <w:vAlign w:val="center"/>
          </w:tcPr>
          <w:p w:rsidR="00A40D42" w:rsidRPr="008906F0" w:rsidRDefault="00A40D42" w:rsidP="00EE1114">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 Capaian</w:t>
            </w:r>
          </w:p>
        </w:tc>
        <w:tc>
          <w:tcPr>
            <w:tcW w:w="1654" w:type="dxa"/>
            <w:vMerge/>
          </w:tcPr>
          <w:p w:rsidR="00A40D42" w:rsidRPr="008906F0" w:rsidRDefault="00A40D42" w:rsidP="00EE1114">
            <w:pPr>
              <w:pStyle w:val="BodyTextIndent2"/>
              <w:tabs>
                <w:tab w:val="left" w:pos="3261"/>
              </w:tabs>
              <w:spacing w:after="0" w:line="360" w:lineRule="auto"/>
              <w:ind w:left="0"/>
              <w:jc w:val="center"/>
              <w:rPr>
                <w:rFonts w:ascii="Arial" w:eastAsia="Arial Unicode MS" w:hAnsi="Arial" w:cs="Arial"/>
                <w:b/>
              </w:rPr>
            </w:pPr>
          </w:p>
        </w:tc>
      </w:tr>
      <w:tr w:rsidR="00A40D42" w:rsidRPr="008906F0" w:rsidTr="00C346A3">
        <w:trPr>
          <w:trHeight w:val="308"/>
        </w:trPr>
        <w:tc>
          <w:tcPr>
            <w:tcW w:w="567" w:type="dxa"/>
          </w:tcPr>
          <w:p w:rsidR="00A40D42" w:rsidRPr="00A40D42" w:rsidRDefault="00A40D42" w:rsidP="00EE1114">
            <w:pPr>
              <w:pStyle w:val="BodyTextIndent2"/>
              <w:tabs>
                <w:tab w:val="left" w:pos="3261"/>
              </w:tabs>
              <w:spacing w:after="0" w:line="240" w:lineRule="auto"/>
              <w:ind w:left="0"/>
              <w:jc w:val="center"/>
              <w:rPr>
                <w:rFonts w:ascii="Arial" w:eastAsia="Arial Unicode MS" w:hAnsi="Arial" w:cs="Arial"/>
                <w:lang w:val="id-ID"/>
              </w:rPr>
            </w:pPr>
            <w:r w:rsidRPr="00A40D42">
              <w:rPr>
                <w:rFonts w:ascii="Arial" w:eastAsia="Arial Unicode MS" w:hAnsi="Arial" w:cs="Arial"/>
                <w:lang w:val="id-ID"/>
              </w:rPr>
              <w:t>1.</w:t>
            </w:r>
          </w:p>
        </w:tc>
        <w:tc>
          <w:tcPr>
            <w:tcW w:w="1985" w:type="dxa"/>
          </w:tcPr>
          <w:p w:rsidR="00A40D42" w:rsidRPr="00516408" w:rsidRDefault="00516408" w:rsidP="00EE1114">
            <w:pPr>
              <w:pStyle w:val="BodyTextIndent"/>
              <w:tabs>
                <w:tab w:val="left" w:pos="3261"/>
              </w:tabs>
              <w:spacing w:line="240" w:lineRule="auto"/>
              <w:ind w:hanging="2"/>
              <w:rPr>
                <w:rFonts w:ascii="Arial" w:eastAsia="Arial Unicode MS" w:hAnsi="Arial" w:cs="Arial"/>
                <w:sz w:val="22"/>
                <w:szCs w:val="22"/>
                <w:lang w:val="id-ID"/>
              </w:rPr>
            </w:pPr>
            <w:r>
              <w:rPr>
                <w:rFonts w:ascii="Arial" w:hAnsi="Arial" w:cs="Arial"/>
                <w:sz w:val="22"/>
                <w:szCs w:val="22"/>
                <w:lang w:val="id-ID"/>
              </w:rPr>
              <w:t>Nilai Investasi</w:t>
            </w:r>
          </w:p>
        </w:tc>
        <w:tc>
          <w:tcPr>
            <w:tcW w:w="850" w:type="dxa"/>
          </w:tcPr>
          <w:p w:rsidR="00A40D42" w:rsidRPr="005303BF" w:rsidRDefault="00A40D42" w:rsidP="00EE1114">
            <w:pPr>
              <w:widowControl w:val="0"/>
              <w:tabs>
                <w:tab w:val="left" w:pos="3261"/>
              </w:tabs>
              <w:autoSpaceDE w:val="0"/>
              <w:autoSpaceDN w:val="0"/>
              <w:adjustRightInd w:val="0"/>
              <w:spacing w:after="0" w:line="240" w:lineRule="auto"/>
              <w:jc w:val="center"/>
              <w:rPr>
                <w:rFonts w:ascii="Arial" w:hAnsi="Arial" w:cs="Arial"/>
                <w:bCs/>
                <w:lang w:val="id-ID"/>
              </w:rPr>
            </w:pPr>
          </w:p>
        </w:tc>
        <w:tc>
          <w:tcPr>
            <w:tcW w:w="993" w:type="dxa"/>
          </w:tcPr>
          <w:p w:rsidR="00A40D42" w:rsidRPr="005303BF" w:rsidRDefault="005303BF" w:rsidP="00C97CB5">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16,8</w:t>
            </w:r>
            <w:r w:rsidR="00C04773">
              <w:rPr>
                <w:rFonts w:ascii="Arial" w:hAnsi="Arial" w:cs="Arial"/>
                <w:bCs/>
                <w:lang w:val="id-ID"/>
              </w:rPr>
              <w:t xml:space="preserve"> </w:t>
            </w:r>
            <w:r>
              <w:rPr>
                <w:rFonts w:ascii="Arial" w:hAnsi="Arial" w:cs="Arial"/>
                <w:bCs/>
                <w:lang w:val="id-ID"/>
              </w:rPr>
              <w:t>T</w:t>
            </w:r>
          </w:p>
        </w:tc>
        <w:tc>
          <w:tcPr>
            <w:tcW w:w="992" w:type="dxa"/>
          </w:tcPr>
          <w:p w:rsidR="00A40D42" w:rsidRPr="005303BF" w:rsidRDefault="005303BF" w:rsidP="00EE1114">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17,48</w:t>
            </w:r>
            <w:r w:rsidR="00C04773">
              <w:rPr>
                <w:rFonts w:ascii="Arial" w:eastAsia="Arial Unicode MS" w:hAnsi="Arial" w:cs="Arial"/>
                <w:sz w:val="22"/>
                <w:szCs w:val="22"/>
                <w:lang w:val="id-ID"/>
              </w:rPr>
              <w:t xml:space="preserve"> </w:t>
            </w:r>
            <w:r>
              <w:rPr>
                <w:rFonts w:ascii="Arial" w:eastAsia="Arial Unicode MS" w:hAnsi="Arial" w:cs="Arial"/>
                <w:sz w:val="22"/>
                <w:szCs w:val="22"/>
                <w:lang w:val="id-ID"/>
              </w:rPr>
              <w:t>T</w:t>
            </w:r>
          </w:p>
        </w:tc>
        <w:tc>
          <w:tcPr>
            <w:tcW w:w="1134" w:type="dxa"/>
          </w:tcPr>
          <w:p w:rsidR="00A40D42" w:rsidRPr="005303BF" w:rsidRDefault="005303BF" w:rsidP="00EE1114">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18,4</w:t>
            </w:r>
            <w:r w:rsidR="00C04773">
              <w:rPr>
                <w:rFonts w:ascii="Arial" w:eastAsia="Arial Unicode MS" w:hAnsi="Arial" w:cs="Arial"/>
                <w:sz w:val="22"/>
                <w:szCs w:val="22"/>
                <w:lang w:val="id-ID"/>
              </w:rPr>
              <w:t xml:space="preserve"> </w:t>
            </w:r>
            <w:r>
              <w:rPr>
                <w:rFonts w:ascii="Arial" w:eastAsia="Arial Unicode MS" w:hAnsi="Arial" w:cs="Arial"/>
                <w:sz w:val="22"/>
                <w:szCs w:val="22"/>
                <w:lang w:val="id-ID"/>
              </w:rPr>
              <w:t>T</w:t>
            </w:r>
          </w:p>
        </w:tc>
        <w:tc>
          <w:tcPr>
            <w:tcW w:w="1134" w:type="dxa"/>
          </w:tcPr>
          <w:p w:rsidR="00A40D42" w:rsidRPr="005303BF" w:rsidRDefault="00C97CB5" w:rsidP="00C97CB5">
            <w:pPr>
              <w:jc w:val="center"/>
              <w:rPr>
                <w:rFonts w:ascii="Arial" w:hAnsi="Arial" w:cs="Arial"/>
                <w:color w:val="000000" w:themeColor="text1"/>
                <w:lang w:val="id-ID"/>
              </w:rPr>
            </w:pPr>
            <w:r w:rsidRPr="008C1D48">
              <w:rPr>
                <w:rFonts w:ascii="Arial" w:eastAsia="Arial Unicode MS" w:hAnsi="Arial" w:cs="Arial"/>
                <w:color w:val="000000" w:themeColor="text1"/>
              </w:rPr>
              <w:t>1</w:t>
            </w:r>
            <w:r w:rsidR="005303BF">
              <w:rPr>
                <w:rFonts w:ascii="Arial" w:eastAsia="Arial Unicode MS" w:hAnsi="Arial" w:cs="Arial"/>
                <w:color w:val="000000" w:themeColor="text1"/>
                <w:lang w:val="id-ID"/>
              </w:rPr>
              <w:t>05,3</w:t>
            </w:r>
          </w:p>
        </w:tc>
        <w:tc>
          <w:tcPr>
            <w:tcW w:w="1654" w:type="dxa"/>
          </w:tcPr>
          <w:p w:rsidR="00A40D42" w:rsidRPr="008C1D48" w:rsidRDefault="005303BF" w:rsidP="00EE1114">
            <w:pPr>
              <w:widowControl w:val="0"/>
              <w:tabs>
                <w:tab w:val="left" w:pos="3261"/>
              </w:tabs>
              <w:autoSpaceDE w:val="0"/>
              <w:autoSpaceDN w:val="0"/>
              <w:adjustRightInd w:val="0"/>
              <w:spacing w:after="0" w:line="240" w:lineRule="auto"/>
              <w:jc w:val="center"/>
              <w:rPr>
                <w:rFonts w:ascii="Arial" w:hAnsi="Arial" w:cs="Arial"/>
                <w:bCs/>
                <w:color w:val="000000" w:themeColor="text1"/>
                <w:lang w:val="id-ID"/>
              </w:rPr>
            </w:pPr>
            <w:r>
              <w:rPr>
                <w:rFonts w:ascii="Arial" w:hAnsi="Arial" w:cs="Arial"/>
                <w:bCs/>
                <w:color w:val="000000" w:themeColor="text1"/>
                <w:lang w:val="id-ID"/>
              </w:rPr>
              <w:t>19,8</w:t>
            </w:r>
            <w:r w:rsidR="00C04773">
              <w:rPr>
                <w:rFonts w:ascii="Arial" w:hAnsi="Arial" w:cs="Arial"/>
                <w:bCs/>
                <w:color w:val="000000" w:themeColor="text1"/>
                <w:lang w:val="id-ID"/>
              </w:rPr>
              <w:t xml:space="preserve"> </w:t>
            </w:r>
            <w:r>
              <w:rPr>
                <w:rFonts w:ascii="Arial" w:hAnsi="Arial" w:cs="Arial"/>
                <w:bCs/>
                <w:color w:val="000000" w:themeColor="text1"/>
                <w:lang w:val="id-ID"/>
              </w:rPr>
              <w:t>T</w:t>
            </w:r>
          </w:p>
        </w:tc>
      </w:tr>
    </w:tbl>
    <w:p w:rsidR="00A40D42" w:rsidRPr="00516408" w:rsidRDefault="00516408" w:rsidP="00A40D42">
      <w:pPr>
        <w:spacing w:after="0" w:line="360" w:lineRule="auto"/>
        <w:rPr>
          <w:rFonts w:ascii="Arial" w:hAnsi="Arial" w:cs="Arial"/>
          <w:i/>
          <w:sz w:val="18"/>
          <w:szCs w:val="18"/>
          <w:lang w:val="id-ID"/>
        </w:rPr>
      </w:pPr>
      <w:r>
        <w:rPr>
          <w:rFonts w:ascii="Arial" w:hAnsi="Arial" w:cs="Arial"/>
          <w:i/>
          <w:sz w:val="18"/>
          <w:szCs w:val="18"/>
        </w:rPr>
        <w:t xml:space="preserve">Sumber: </w:t>
      </w:r>
      <w:r>
        <w:rPr>
          <w:rFonts w:ascii="Arial" w:hAnsi="Arial" w:cs="Arial"/>
          <w:i/>
          <w:sz w:val="18"/>
          <w:szCs w:val="18"/>
          <w:lang w:val="id-ID"/>
        </w:rPr>
        <w:t>Penanaman Modal</w:t>
      </w:r>
    </w:p>
    <w:p w:rsidR="00CE0317" w:rsidRDefault="00CE0317" w:rsidP="00CE0317">
      <w:pPr>
        <w:spacing w:after="0" w:line="240" w:lineRule="auto"/>
        <w:jc w:val="both"/>
        <w:rPr>
          <w:rFonts w:ascii="Arial" w:hAnsi="Arial" w:cs="Arial"/>
          <w:lang w:val="id-ID"/>
        </w:rPr>
      </w:pPr>
    </w:p>
    <w:p w:rsidR="005C558A" w:rsidRPr="005C558A" w:rsidRDefault="008B54AD" w:rsidP="00EB2E45">
      <w:pPr>
        <w:spacing w:after="0" w:line="360" w:lineRule="auto"/>
        <w:ind w:firstLine="567"/>
        <w:jc w:val="both"/>
        <w:rPr>
          <w:rFonts w:ascii="Arial" w:hAnsi="Arial" w:cs="Arial"/>
          <w:lang w:val="id-ID"/>
        </w:rPr>
      </w:pPr>
      <w:r w:rsidRPr="008B54AD">
        <w:rPr>
          <w:rFonts w:ascii="Arial" w:hAnsi="Arial" w:cs="Arial"/>
        </w:rPr>
        <w:lastRenderedPageBreak/>
        <w:t>Dari</w:t>
      </w:r>
      <w:r w:rsidR="00CE0317">
        <w:rPr>
          <w:rFonts w:ascii="Arial" w:hAnsi="Arial" w:cs="Arial"/>
          <w:lang w:val="id-ID"/>
        </w:rPr>
        <w:t xml:space="preserve"> tabel</w:t>
      </w:r>
      <w:r w:rsidRPr="008B54AD">
        <w:rPr>
          <w:rFonts w:ascii="Arial" w:hAnsi="Arial" w:cs="Arial"/>
        </w:rPr>
        <w:t xml:space="preserve"> diatas dapat dijelaskan bahwa </w:t>
      </w:r>
      <w:r w:rsidR="005C558A">
        <w:rPr>
          <w:rFonts w:ascii="Arial" w:hAnsi="Arial" w:cs="Arial"/>
        </w:rPr>
        <w:t>Persent</w:t>
      </w:r>
      <w:r w:rsidR="005C558A">
        <w:rPr>
          <w:rFonts w:ascii="Arial" w:hAnsi="Arial" w:cs="Arial"/>
          <w:lang w:val="id-ID"/>
        </w:rPr>
        <w:t>ase meningkatnya investasi daerah</w:t>
      </w:r>
      <w:r w:rsidR="005C558A">
        <w:rPr>
          <w:rFonts w:ascii="Arial" w:hAnsi="Arial" w:cs="Arial"/>
        </w:rPr>
        <w:t xml:space="preserve"> Tahun 201</w:t>
      </w:r>
      <w:r w:rsidR="005C558A">
        <w:rPr>
          <w:rFonts w:ascii="Arial" w:hAnsi="Arial" w:cs="Arial"/>
          <w:lang w:val="id-ID"/>
        </w:rPr>
        <w:t>7</w:t>
      </w:r>
      <w:r>
        <w:rPr>
          <w:rFonts w:ascii="Arial" w:hAnsi="Arial" w:cs="Arial"/>
        </w:rPr>
        <w:t xml:space="preserve"> mencapai target bahkan melebihi target </w:t>
      </w:r>
      <w:r w:rsidR="005C558A">
        <w:rPr>
          <w:rFonts w:ascii="Arial" w:hAnsi="Arial" w:cs="Arial"/>
        </w:rPr>
        <w:t>jika dibanding dengan Tahun 201</w:t>
      </w:r>
      <w:r w:rsidR="000F78D9">
        <w:rPr>
          <w:rFonts w:ascii="Arial" w:hAnsi="Arial" w:cs="Arial"/>
          <w:lang w:val="id-ID"/>
        </w:rPr>
        <w:t>5</w:t>
      </w:r>
      <w:r w:rsidR="005C558A">
        <w:rPr>
          <w:rFonts w:ascii="Arial" w:hAnsi="Arial" w:cs="Arial"/>
        </w:rPr>
        <w:t xml:space="preserve"> dan 201</w:t>
      </w:r>
      <w:r w:rsidR="005C558A">
        <w:rPr>
          <w:rFonts w:ascii="Arial" w:hAnsi="Arial" w:cs="Arial"/>
          <w:lang w:val="id-ID"/>
        </w:rPr>
        <w:t>6</w:t>
      </w:r>
      <w:r w:rsidR="005C558A">
        <w:rPr>
          <w:rFonts w:ascii="Arial" w:hAnsi="Arial" w:cs="Arial"/>
        </w:rPr>
        <w:t xml:space="preserve"> meningkat </w:t>
      </w:r>
      <w:r w:rsidR="005C558A">
        <w:rPr>
          <w:rFonts w:ascii="Arial" w:hAnsi="Arial" w:cs="Arial"/>
          <w:lang w:val="id-ID"/>
        </w:rPr>
        <w:t>Investasi daerah dijelaskan sebagai berikut :</w:t>
      </w:r>
    </w:p>
    <w:p w:rsidR="005C558A" w:rsidRDefault="005C558A" w:rsidP="002E3D96">
      <w:pPr>
        <w:pStyle w:val="ListParagraph"/>
        <w:numPr>
          <w:ilvl w:val="0"/>
          <w:numId w:val="58"/>
        </w:numPr>
        <w:spacing w:line="360" w:lineRule="auto"/>
        <w:ind w:left="360"/>
        <w:jc w:val="both"/>
        <w:rPr>
          <w:rFonts w:ascii="Arial" w:hAnsi="Arial" w:cs="Arial"/>
        </w:rPr>
      </w:pPr>
      <w:r w:rsidRPr="002E3D96">
        <w:rPr>
          <w:rFonts w:ascii="Arial" w:hAnsi="Arial" w:cs="Arial"/>
          <w:lang w:val="fi-FI"/>
        </w:rPr>
        <w:t xml:space="preserve">Realisasi Nilai Investasi tahun 2015 </w:t>
      </w:r>
      <w:r w:rsidRPr="002E3D96">
        <w:rPr>
          <w:rFonts w:ascii="Arial" w:hAnsi="Arial" w:cs="Arial"/>
        </w:rPr>
        <w:t>-</w:t>
      </w:r>
    </w:p>
    <w:p w:rsidR="002E3D96" w:rsidRDefault="005C558A" w:rsidP="002E3D96">
      <w:pPr>
        <w:pStyle w:val="ListParagraph"/>
        <w:numPr>
          <w:ilvl w:val="0"/>
          <w:numId w:val="58"/>
        </w:numPr>
        <w:spacing w:line="360" w:lineRule="auto"/>
        <w:ind w:left="360"/>
        <w:jc w:val="both"/>
        <w:rPr>
          <w:rFonts w:ascii="Arial" w:hAnsi="Arial" w:cs="Arial"/>
        </w:rPr>
      </w:pPr>
      <w:r w:rsidRPr="002E3D96">
        <w:rPr>
          <w:rFonts w:ascii="Arial" w:hAnsi="Arial" w:cs="Arial"/>
          <w:lang w:val="fi-FI"/>
        </w:rPr>
        <w:t>Realisasi Nilai Investasi tahun 2016 mencapai 16,8 T</w:t>
      </w:r>
    </w:p>
    <w:p w:rsidR="005C558A" w:rsidRPr="002E3D96" w:rsidRDefault="005C558A" w:rsidP="002E3D96">
      <w:pPr>
        <w:pStyle w:val="ListParagraph"/>
        <w:numPr>
          <w:ilvl w:val="0"/>
          <w:numId w:val="58"/>
        </w:numPr>
        <w:spacing w:line="360" w:lineRule="auto"/>
        <w:ind w:left="360"/>
        <w:jc w:val="both"/>
        <w:rPr>
          <w:rFonts w:ascii="Arial" w:hAnsi="Arial" w:cs="Arial"/>
        </w:rPr>
      </w:pPr>
      <w:r w:rsidRPr="002E3D96">
        <w:rPr>
          <w:rFonts w:ascii="Arial" w:hAnsi="Arial" w:cs="Arial"/>
          <w:lang w:val="fi-FI"/>
        </w:rPr>
        <w:t>Realisasi Nilai Investasi tahun 2017 mencapai 18,4 T</w:t>
      </w:r>
      <w:r w:rsidRPr="002E3D96">
        <w:rPr>
          <w:rFonts w:ascii="Arial" w:hAnsi="Arial" w:cs="Arial"/>
          <w:lang w:val="fi-FI"/>
        </w:rPr>
        <w:tab/>
      </w:r>
    </w:p>
    <w:p w:rsidR="005C558A" w:rsidRPr="005C558A" w:rsidRDefault="005C558A" w:rsidP="00EB2E45">
      <w:pPr>
        <w:spacing w:line="360" w:lineRule="auto"/>
        <w:jc w:val="both"/>
        <w:rPr>
          <w:rFonts w:ascii="Arial" w:hAnsi="Arial" w:cs="Arial"/>
          <w:lang w:val="fi-FI"/>
        </w:rPr>
      </w:pPr>
      <w:r w:rsidRPr="005C558A">
        <w:rPr>
          <w:rFonts w:ascii="Arial" w:hAnsi="Arial" w:cs="Arial"/>
          <w:lang w:val="fi-FI"/>
        </w:rPr>
        <w:t>Keberhasilan capaian indikator ini dikarenakan terjadinya peningkatan realisasi investasi pada tahun 2017, hal ini disebabkan oleh karena meningkatnya Iklim Investasi yang kondusif di Kabupaten Tanjung Jabung Barat.</w:t>
      </w:r>
    </w:p>
    <w:p w:rsidR="008B54AD" w:rsidRPr="003A3F92" w:rsidRDefault="005C558A" w:rsidP="00EB2E45">
      <w:pPr>
        <w:spacing w:line="360" w:lineRule="auto"/>
        <w:jc w:val="both"/>
        <w:rPr>
          <w:rFonts w:ascii="Arial" w:hAnsi="Arial" w:cs="Arial"/>
          <w:lang w:val="id-ID"/>
        </w:rPr>
      </w:pPr>
      <w:r w:rsidRPr="005C558A">
        <w:rPr>
          <w:rFonts w:ascii="Arial" w:hAnsi="Arial" w:cs="Arial"/>
          <w:lang w:val="fi-FI"/>
        </w:rPr>
        <w:t>Dilihat dari capaian target RPJMD sampai tahun 2017 maka capaian target RPJMD sampai dengan tahun 2017 peningkatannya mencapai 105,3% dari kondisi investasi semula di tahun 2016 sebesar 16,8 T meningk</w:t>
      </w:r>
      <w:r>
        <w:rPr>
          <w:rFonts w:ascii="Arial" w:hAnsi="Arial" w:cs="Arial"/>
          <w:lang w:val="fi-FI"/>
        </w:rPr>
        <w:t>at di tahun 2017 menjadi 18,4 T</w:t>
      </w:r>
      <w:r>
        <w:rPr>
          <w:rFonts w:ascii="Arial" w:hAnsi="Arial" w:cs="Arial"/>
          <w:lang w:val="id-ID"/>
        </w:rPr>
        <w:t>.</w:t>
      </w:r>
    </w:p>
    <w:p w:rsidR="003A3F92" w:rsidRPr="0045179D" w:rsidRDefault="008B54AD" w:rsidP="00EB2E45">
      <w:pPr>
        <w:spacing w:after="0" w:line="360" w:lineRule="auto"/>
        <w:jc w:val="both"/>
        <w:rPr>
          <w:rFonts w:ascii="Arial" w:hAnsi="Arial" w:cs="Arial"/>
          <w:b/>
          <w:lang w:val="id-ID"/>
        </w:rPr>
      </w:pPr>
      <w:r w:rsidRPr="0045179D">
        <w:rPr>
          <w:rFonts w:ascii="Arial" w:hAnsi="Arial" w:cs="Arial"/>
          <w:b/>
        </w:rPr>
        <w:t>Hambatan/ permasalahan :</w:t>
      </w:r>
    </w:p>
    <w:p w:rsidR="003A3F92" w:rsidRPr="0045179D" w:rsidRDefault="003A3F92" w:rsidP="00462734">
      <w:pPr>
        <w:pStyle w:val="ListParagraph"/>
        <w:numPr>
          <w:ilvl w:val="0"/>
          <w:numId w:val="17"/>
        </w:numPr>
        <w:spacing w:line="360" w:lineRule="auto"/>
        <w:ind w:left="360"/>
        <w:jc w:val="both"/>
        <w:rPr>
          <w:rFonts w:ascii="Arial" w:hAnsi="Arial" w:cs="Arial"/>
          <w:sz w:val="22"/>
          <w:szCs w:val="22"/>
          <w:lang w:val="fi-FI"/>
        </w:rPr>
      </w:pPr>
      <w:r w:rsidRPr="0045179D">
        <w:rPr>
          <w:rFonts w:ascii="Arial" w:hAnsi="Arial" w:cs="Arial"/>
          <w:sz w:val="22"/>
          <w:szCs w:val="22"/>
          <w:lang w:val="fi-FI"/>
        </w:rPr>
        <w:t>Kurangnya kesadaran pelaku dunia usaha untuk mengurus perizinan usaha</w:t>
      </w:r>
    </w:p>
    <w:p w:rsidR="003A3F92" w:rsidRPr="0045179D" w:rsidRDefault="003A3F92" w:rsidP="00462734">
      <w:pPr>
        <w:pStyle w:val="ListParagraph"/>
        <w:numPr>
          <w:ilvl w:val="0"/>
          <w:numId w:val="17"/>
        </w:numPr>
        <w:spacing w:line="360" w:lineRule="auto"/>
        <w:ind w:left="360"/>
        <w:jc w:val="both"/>
        <w:rPr>
          <w:rFonts w:ascii="Arial" w:hAnsi="Arial" w:cs="Arial"/>
          <w:sz w:val="22"/>
          <w:szCs w:val="22"/>
          <w:lang w:val="fi-FI"/>
        </w:rPr>
      </w:pPr>
      <w:r w:rsidRPr="0045179D">
        <w:rPr>
          <w:rFonts w:ascii="Arial" w:hAnsi="Arial" w:cs="Arial"/>
          <w:sz w:val="22"/>
          <w:szCs w:val="22"/>
          <w:lang w:val="fi-FI"/>
        </w:rPr>
        <w:t>Kurangnya pengetahuan perusahaan PMA/PMDN mengenai pelaporan LKPM</w:t>
      </w:r>
    </w:p>
    <w:p w:rsidR="003A3F92" w:rsidRPr="0045179D" w:rsidRDefault="003A3F92" w:rsidP="00462734">
      <w:pPr>
        <w:pStyle w:val="ListParagraph"/>
        <w:numPr>
          <w:ilvl w:val="0"/>
          <w:numId w:val="17"/>
        </w:numPr>
        <w:spacing w:line="360" w:lineRule="auto"/>
        <w:ind w:left="360"/>
        <w:jc w:val="both"/>
        <w:rPr>
          <w:rFonts w:ascii="Arial" w:hAnsi="Arial" w:cs="Arial"/>
          <w:sz w:val="22"/>
          <w:szCs w:val="22"/>
          <w:lang w:val="fi-FI"/>
        </w:rPr>
      </w:pPr>
      <w:r w:rsidRPr="0045179D">
        <w:rPr>
          <w:rFonts w:ascii="Arial" w:hAnsi="Arial" w:cs="Arial"/>
          <w:sz w:val="22"/>
          <w:szCs w:val="22"/>
          <w:lang w:val="fi-FI"/>
        </w:rPr>
        <w:t>Tidak mempunyai hak akses pelaporan LKPM</w:t>
      </w:r>
    </w:p>
    <w:p w:rsidR="00462734" w:rsidRDefault="00462734" w:rsidP="00462734">
      <w:pPr>
        <w:pStyle w:val="ListParagraph"/>
        <w:ind w:left="0" w:firstLine="0"/>
        <w:jc w:val="both"/>
        <w:rPr>
          <w:rFonts w:ascii="Arial" w:hAnsi="Arial" w:cs="Arial"/>
          <w:b/>
          <w:sz w:val="22"/>
          <w:szCs w:val="22"/>
        </w:rPr>
      </w:pPr>
    </w:p>
    <w:p w:rsidR="007810C0" w:rsidRPr="00994A64" w:rsidRDefault="007810C0" w:rsidP="00EB2E45">
      <w:pPr>
        <w:pStyle w:val="ListParagraph"/>
        <w:spacing w:line="360" w:lineRule="auto"/>
        <w:ind w:left="0" w:firstLine="0"/>
        <w:jc w:val="both"/>
        <w:rPr>
          <w:rFonts w:ascii="Arial" w:hAnsi="Arial" w:cs="Arial"/>
          <w:b/>
          <w:sz w:val="22"/>
          <w:szCs w:val="22"/>
          <w:lang w:val="en-US"/>
        </w:rPr>
      </w:pPr>
      <w:r w:rsidRPr="00994A64">
        <w:rPr>
          <w:rFonts w:ascii="Arial" w:hAnsi="Arial" w:cs="Arial"/>
          <w:b/>
          <w:sz w:val="22"/>
          <w:szCs w:val="22"/>
          <w:lang w:val="en-US"/>
        </w:rPr>
        <w:t>Solusi/ pemecahan masalah :</w:t>
      </w:r>
    </w:p>
    <w:p w:rsidR="003A3F92" w:rsidRPr="00994A64" w:rsidRDefault="003A3F92" w:rsidP="00462734">
      <w:pPr>
        <w:pStyle w:val="NoSpacing"/>
        <w:numPr>
          <w:ilvl w:val="0"/>
          <w:numId w:val="14"/>
        </w:numPr>
        <w:tabs>
          <w:tab w:val="left" w:pos="450"/>
          <w:tab w:val="left" w:pos="810"/>
        </w:tabs>
        <w:spacing w:line="360" w:lineRule="auto"/>
        <w:ind w:left="283" w:hanging="283"/>
        <w:jc w:val="both"/>
        <w:rPr>
          <w:rFonts w:ascii="Arial" w:hAnsi="Arial" w:cs="Arial"/>
          <w:lang w:val="fi-FI"/>
        </w:rPr>
      </w:pPr>
      <w:r w:rsidRPr="00994A64">
        <w:rPr>
          <w:rFonts w:ascii="Arial" w:hAnsi="Arial" w:cs="Arial"/>
          <w:lang w:val="fi-FI"/>
        </w:rPr>
        <w:t>Melakukan pemantauan, pembinaan, pengawasan pelaksanaan penanaman modal di Kabupaten Tanjung Jabung Barat yang dilakukan di beberapa perusahaan.</w:t>
      </w:r>
    </w:p>
    <w:p w:rsidR="003A3F92" w:rsidRPr="00994A64" w:rsidRDefault="003A3F92" w:rsidP="00462734">
      <w:pPr>
        <w:pStyle w:val="NoSpacing"/>
        <w:numPr>
          <w:ilvl w:val="0"/>
          <w:numId w:val="14"/>
        </w:numPr>
        <w:tabs>
          <w:tab w:val="left" w:pos="450"/>
          <w:tab w:val="left" w:pos="810"/>
        </w:tabs>
        <w:spacing w:line="360" w:lineRule="auto"/>
        <w:ind w:left="283" w:hanging="283"/>
        <w:jc w:val="both"/>
        <w:rPr>
          <w:rFonts w:ascii="Arial" w:hAnsi="Arial" w:cs="Arial"/>
          <w:lang w:val="fi-FI"/>
        </w:rPr>
      </w:pPr>
      <w:r w:rsidRPr="00994A64">
        <w:rPr>
          <w:rFonts w:ascii="Arial" w:hAnsi="Arial" w:cs="Arial"/>
          <w:lang w:val="fi-FI"/>
        </w:rPr>
        <w:t>Melakukan koordinasi penanaman modal dengan dunia usaha dan fasilitas terwujudnya kerjasama strategis antar usaha besar dan kecil menengah di Kabupaten Tanjung Jabung Barat.</w:t>
      </w:r>
    </w:p>
    <w:p w:rsidR="003A3F92" w:rsidRPr="00994A64" w:rsidRDefault="003A3F92" w:rsidP="00994A64">
      <w:pPr>
        <w:pStyle w:val="NoSpacing"/>
        <w:numPr>
          <w:ilvl w:val="0"/>
          <w:numId w:val="14"/>
        </w:numPr>
        <w:tabs>
          <w:tab w:val="left" w:pos="450"/>
          <w:tab w:val="left" w:pos="810"/>
        </w:tabs>
        <w:spacing w:line="360" w:lineRule="auto"/>
        <w:ind w:left="283" w:hanging="283"/>
        <w:jc w:val="both"/>
        <w:rPr>
          <w:rFonts w:ascii="Arial" w:hAnsi="Arial" w:cs="Arial"/>
          <w:lang w:val="fi-FI"/>
        </w:rPr>
      </w:pPr>
      <w:r w:rsidRPr="00994A64">
        <w:rPr>
          <w:rFonts w:ascii="Arial" w:hAnsi="Arial" w:cs="Arial"/>
          <w:lang w:val="fi-FI"/>
        </w:rPr>
        <w:t>Memberikan sosialisasi kepada perusahaan perusahaan tentang prosedur perizinan.</w:t>
      </w:r>
    </w:p>
    <w:p w:rsidR="003A3F92" w:rsidRPr="00025D4D" w:rsidRDefault="003A3F92" w:rsidP="00EB2E45">
      <w:pPr>
        <w:pStyle w:val="ListParagraph"/>
        <w:spacing w:line="360" w:lineRule="auto"/>
        <w:ind w:left="360" w:firstLine="0"/>
        <w:jc w:val="both"/>
        <w:rPr>
          <w:rFonts w:ascii="Arial" w:hAnsi="Arial" w:cs="Arial"/>
          <w:sz w:val="22"/>
          <w:szCs w:val="22"/>
        </w:rPr>
      </w:pPr>
    </w:p>
    <w:p w:rsidR="007810C0" w:rsidRDefault="007810C0" w:rsidP="008B54AD">
      <w:pPr>
        <w:spacing w:after="0" w:line="360" w:lineRule="auto"/>
        <w:jc w:val="both"/>
        <w:rPr>
          <w:rFonts w:ascii="Arial" w:hAnsi="Arial" w:cs="Arial"/>
          <w:lang w:val="id-ID"/>
        </w:rPr>
      </w:pPr>
    </w:p>
    <w:p w:rsidR="00994A64" w:rsidRDefault="00994A64" w:rsidP="008B54AD">
      <w:pPr>
        <w:spacing w:after="0" w:line="360" w:lineRule="auto"/>
        <w:jc w:val="both"/>
        <w:rPr>
          <w:rFonts w:ascii="Arial" w:hAnsi="Arial" w:cs="Arial"/>
          <w:lang w:val="id-ID"/>
        </w:rPr>
      </w:pPr>
    </w:p>
    <w:p w:rsidR="00994A64" w:rsidRDefault="00994A64" w:rsidP="008B54AD">
      <w:pPr>
        <w:spacing w:after="0" w:line="360" w:lineRule="auto"/>
        <w:jc w:val="both"/>
        <w:rPr>
          <w:rFonts w:ascii="Arial" w:hAnsi="Arial" w:cs="Arial"/>
          <w:lang w:val="id-ID"/>
        </w:rPr>
      </w:pPr>
    </w:p>
    <w:p w:rsidR="00994A64" w:rsidRPr="00C626AF" w:rsidRDefault="00994A64" w:rsidP="008B54AD">
      <w:pPr>
        <w:spacing w:after="0" w:line="360" w:lineRule="auto"/>
        <w:jc w:val="both"/>
        <w:rPr>
          <w:rFonts w:ascii="Arial" w:hAnsi="Arial" w:cs="Arial"/>
          <w:lang w:val="id-ID"/>
        </w:rPr>
      </w:pPr>
    </w:p>
    <w:tbl>
      <w:tblPr>
        <w:tblW w:w="9306" w:type="dxa"/>
        <w:tblInd w:w="108" w:type="dxa"/>
        <w:tblBorders>
          <w:top w:val="single" w:sz="2" w:space="0" w:color="000000"/>
          <w:left w:val="single" w:sz="2" w:space="0" w:color="000000"/>
          <w:bottom w:val="single" w:sz="2" w:space="0" w:color="000000"/>
          <w:right w:val="single" w:sz="2" w:space="0" w:color="000000"/>
        </w:tblBorders>
        <w:shd w:val="clear" w:color="auto" w:fill="CCC0D9" w:themeFill="accent4" w:themeFillTint="66"/>
        <w:tblLook w:val="04A0"/>
      </w:tblPr>
      <w:tblGrid>
        <w:gridCol w:w="1266"/>
        <w:gridCol w:w="8040"/>
      </w:tblGrid>
      <w:tr w:rsidR="009523DD" w:rsidRPr="00025D4D" w:rsidTr="00025D4D">
        <w:trPr>
          <w:trHeight w:val="885"/>
        </w:trPr>
        <w:tc>
          <w:tcPr>
            <w:tcW w:w="1266" w:type="dxa"/>
            <w:shd w:val="clear" w:color="auto" w:fill="B6DDE8" w:themeFill="accent5" w:themeFillTint="66"/>
            <w:vAlign w:val="center"/>
          </w:tcPr>
          <w:p w:rsidR="009523DD" w:rsidRPr="00025D4D" w:rsidRDefault="009523DD" w:rsidP="00025D4D">
            <w:pPr>
              <w:autoSpaceDE w:val="0"/>
              <w:autoSpaceDN w:val="0"/>
              <w:adjustRightInd w:val="0"/>
              <w:spacing w:after="0"/>
              <w:jc w:val="center"/>
              <w:rPr>
                <w:rFonts w:ascii="Arial" w:hAnsi="Arial" w:cs="Arial"/>
                <w:b/>
                <w:lang w:val="id-ID"/>
              </w:rPr>
            </w:pPr>
            <w:r w:rsidRPr="00025D4D">
              <w:rPr>
                <w:rFonts w:ascii="Arial" w:hAnsi="Arial" w:cs="Arial"/>
                <w:b/>
              </w:rPr>
              <w:lastRenderedPageBreak/>
              <w:t xml:space="preserve">SS </w:t>
            </w:r>
            <w:r w:rsidRPr="00025D4D">
              <w:rPr>
                <w:rFonts w:ascii="Arial" w:hAnsi="Arial" w:cs="Arial"/>
                <w:b/>
                <w:lang w:val="id-ID"/>
              </w:rPr>
              <w:t>18</w:t>
            </w:r>
          </w:p>
        </w:tc>
        <w:tc>
          <w:tcPr>
            <w:tcW w:w="8040" w:type="dxa"/>
            <w:shd w:val="clear" w:color="auto" w:fill="CCC0D9" w:themeFill="accent4" w:themeFillTint="66"/>
            <w:vAlign w:val="center"/>
          </w:tcPr>
          <w:p w:rsidR="009523DD" w:rsidRPr="00025D4D" w:rsidRDefault="00516408" w:rsidP="00025D4D">
            <w:pPr>
              <w:autoSpaceDE w:val="0"/>
              <w:autoSpaceDN w:val="0"/>
              <w:adjustRightInd w:val="0"/>
              <w:spacing w:after="0"/>
              <w:jc w:val="both"/>
              <w:rPr>
                <w:rFonts w:ascii="Arial" w:hAnsi="Arial" w:cs="Arial"/>
                <w:b/>
                <w:lang w:val="id-ID"/>
              </w:rPr>
            </w:pPr>
            <w:r>
              <w:rPr>
                <w:rFonts w:ascii="Arial" w:hAnsi="Arial" w:cs="Arial"/>
                <w:b/>
                <w:lang w:val="id-ID"/>
              </w:rPr>
              <w:t>Meningkatnya Daya Serap Tenaga Kerja</w:t>
            </w:r>
          </w:p>
        </w:tc>
      </w:tr>
    </w:tbl>
    <w:p w:rsidR="0005530E" w:rsidRPr="002E00C0" w:rsidRDefault="0005530E" w:rsidP="00025D4D">
      <w:pPr>
        <w:spacing w:after="0" w:line="360" w:lineRule="auto"/>
        <w:ind w:left="-284"/>
        <w:jc w:val="center"/>
        <w:rPr>
          <w:rFonts w:ascii="Arial" w:hAnsi="Arial" w:cs="Arial"/>
          <w:b/>
          <w:bCs/>
          <w:color w:val="000000"/>
          <w:lang w:val="id-ID"/>
        </w:rPr>
      </w:pPr>
    </w:p>
    <w:p w:rsidR="006F4AD9" w:rsidRDefault="00307E72" w:rsidP="00D7620F">
      <w:pPr>
        <w:spacing w:after="0" w:line="360" w:lineRule="auto"/>
        <w:jc w:val="both"/>
        <w:rPr>
          <w:rFonts w:ascii="Arial" w:hAnsi="Arial" w:cs="Arial"/>
          <w:color w:val="000000"/>
        </w:rPr>
      </w:pPr>
      <w:r>
        <w:rPr>
          <w:rFonts w:ascii="Arial" w:hAnsi="Arial" w:cs="Arial"/>
          <w:noProof/>
          <w:lang w:val="id-ID" w:eastAsia="id-ID"/>
        </w:rPr>
        <w:drawing>
          <wp:anchor distT="0" distB="0" distL="114300" distR="114300" simplePos="0" relativeHeight="251729408" behindDoc="0" locked="0" layoutInCell="1" allowOverlap="1">
            <wp:simplePos x="0" y="0"/>
            <wp:positionH relativeFrom="column">
              <wp:posOffset>-22225</wp:posOffset>
            </wp:positionH>
            <wp:positionV relativeFrom="paragraph">
              <wp:posOffset>52705</wp:posOffset>
            </wp:positionV>
            <wp:extent cx="2733675" cy="1714500"/>
            <wp:effectExtent l="19050" t="0" r="9525" b="0"/>
            <wp:wrapSquare wrapText="bothSides"/>
            <wp:docPr id="28" name="Picture 7" descr="Image result for ketenagakerja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 result for ketenagakerjaan"/>
                    <pic:cNvPicPr>
                      <a:picLocks noChangeAspect="1" noChangeArrowheads="1"/>
                    </pic:cNvPicPr>
                  </pic:nvPicPr>
                  <pic:blipFill>
                    <a:blip r:embed="rId27"/>
                    <a:srcRect/>
                    <a:stretch>
                      <a:fillRect/>
                    </a:stretch>
                  </pic:blipFill>
                  <pic:spPr bwMode="auto">
                    <a:xfrm>
                      <a:off x="0" y="0"/>
                      <a:ext cx="2733675" cy="1714500"/>
                    </a:xfrm>
                    <a:prstGeom prst="rect">
                      <a:avLst/>
                    </a:prstGeom>
                    <a:noFill/>
                    <a:ln w="9525">
                      <a:noFill/>
                      <a:miter lim="800000"/>
                      <a:headEnd/>
                      <a:tailEnd/>
                    </a:ln>
                  </pic:spPr>
                </pic:pic>
              </a:graphicData>
            </a:graphic>
          </wp:anchor>
        </w:drawing>
      </w:r>
      <w:r w:rsidR="003F6114">
        <w:rPr>
          <w:rFonts w:ascii="Arial" w:hAnsi="Arial" w:cs="Arial"/>
          <w:lang w:val="id-ID"/>
        </w:rPr>
        <w:t xml:space="preserve">Hasil evaluasi capaian kinerja sasaran Meningkatnya Daya Serap Tenaga Kerja dengan pencapaian indikator rata rata mendapatkan angka capaian kinerja sasaran sebesar </w:t>
      </w:r>
      <w:r w:rsidR="006F4AD9">
        <w:rPr>
          <w:rFonts w:ascii="Arial" w:hAnsi="Arial" w:cs="Arial"/>
          <w:color w:val="000000"/>
        </w:rPr>
        <w:t>:</w:t>
      </w:r>
    </w:p>
    <w:p w:rsidR="00CE0317" w:rsidRDefault="00CE0317" w:rsidP="00025D4D">
      <w:pPr>
        <w:spacing w:after="0" w:line="240" w:lineRule="auto"/>
        <w:ind w:left="-284"/>
        <w:jc w:val="center"/>
        <w:rPr>
          <w:rFonts w:ascii="Arial" w:hAnsi="Arial" w:cs="Arial"/>
          <w:b/>
          <w:bCs/>
          <w:color w:val="000000"/>
          <w:lang w:val="id-ID"/>
        </w:rPr>
      </w:pPr>
    </w:p>
    <w:p w:rsidR="0005530E" w:rsidRDefault="00CE0317" w:rsidP="00CE0317">
      <w:pPr>
        <w:spacing w:after="0" w:line="360" w:lineRule="auto"/>
        <w:jc w:val="center"/>
        <w:rPr>
          <w:rFonts w:ascii="Arial" w:hAnsi="Arial" w:cs="Arial"/>
          <w:b/>
          <w:bCs/>
          <w:color w:val="000000"/>
          <w:lang w:val="id-ID"/>
        </w:rPr>
      </w:pPr>
      <w:r w:rsidRPr="00826130">
        <w:rPr>
          <w:rFonts w:ascii="Arial" w:hAnsi="Arial" w:cs="Arial"/>
          <w:b/>
          <w:bCs/>
          <w:color w:val="000000"/>
        </w:rPr>
        <w:t xml:space="preserve">Tabel </w:t>
      </w:r>
      <w:r w:rsidRPr="00826130">
        <w:rPr>
          <w:rFonts w:ascii="Arial" w:hAnsi="Arial" w:cs="Arial"/>
          <w:b/>
          <w:bCs/>
          <w:color w:val="000000"/>
          <w:lang w:val="id-ID"/>
        </w:rPr>
        <w:t>3</w:t>
      </w:r>
      <w:r w:rsidRPr="00826130">
        <w:rPr>
          <w:rFonts w:ascii="Arial" w:hAnsi="Arial" w:cs="Arial"/>
          <w:b/>
          <w:bCs/>
          <w:color w:val="000000"/>
        </w:rPr>
        <w:t>.</w:t>
      </w:r>
      <w:r>
        <w:rPr>
          <w:rFonts w:ascii="Arial" w:hAnsi="Arial" w:cs="Arial"/>
          <w:b/>
          <w:bCs/>
          <w:color w:val="000000"/>
          <w:lang w:val="id-ID"/>
        </w:rPr>
        <w:t>20</w:t>
      </w:r>
      <w:r w:rsidRPr="00826130">
        <w:rPr>
          <w:rFonts w:ascii="Arial" w:hAnsi="Arial" w:cs="Arial"/>
          <w:b/>
          <w:bCs/>
          <w:color w:val="000000"/>
          <w:lang w:val="id-ID"/>
        </w:rPr>
        <w:t xml:space="preserve"> </w:t>
      </w:r>
      <w:r w:rsidRPr="00826130">
        <w:rPr>
          <w:rFonts w:ascii="Arial" w:hAnsi="Arial" w:cs="Arial"/>
          <w:b/>
          <w:bCs/>
          <w:color w:val="000000"/>
        </w:rPr>
        <w:t>Target, Realisasi dan Capaian</w:t>
      </w:r>
      <w:r w:rsidRPr="00826130">
        <w:rPr>
          <w:rFonts w:ascii="Arial" w:hAnsi="Arial" w:cs="Arial"/>
          <w:b/>
          <w:bCs/>
          <w:color w:val="000000"/>
          <w:lang w:val="id-ID"/>
        </w:rPr>
        <w:t xml:space="preserve"> Kinerja Sasaran Strategis </w:t>
      </w:r>
      <w:r>
        <w:rPr>
          <w:rFonts w:ascii="Arial" w:hAnsi="Arial" w:cs="Arial"/>
          <w:b/>
          <w:bCs/>
          <w:color w:val="000000"/>
        </w:rPr>
        <w:t>1</w:t>
      </w:r>
      <w:r>
        <w:rPr>
          <w:rFonts w:ascii="Arial" w:hAnsi="Arial" w:cs="Arial"/>
          <w:b/>
          <w:bCs/>
          <w:color w:val="000000"/>
          <w:lang w:val="id-ID"/>
        </w:rPr>
        <w:t>8</w:t>
      </w:r>
      <w:r w:rsidRPr="00826130">
        <w:rPr>
          <w:rFonts w:ascii="Arial" w:hAnsi="Arial" w:cs="Arial"/>
          <w:b/>
          <w:bCs/>
          <w:color w:val="000000"/>
          <w:lang w:val="id-ID"/>
        </w:rPr>
        <w:t xml:space="preserve"> Tahun 201</w:t>
      </w:r>
      <w:r w:rsidR="00AC2B75">
        <w:rPr>
          <w:rFonts w:ascii="Arial" w:hAnsi="Arial" w:cs="Arial"/>
          <w:b/>
          <w:bCs/>
          <w:color w:val="000000"/>
          <w:lang w:val="id-ID"/>
        </w:rPr>
        <w:t>7</w:t>
      </w:r>
    </w:p>
    <w:p w:rsidR="002A7F0A" w:rsidRDefault="002A7F0A" w:rsidP="00CE0317">
      <w:pPr>
        <w:spacing w:after="0" w:line="360" w:lineRule="auto"/>
        <w:jc w:val="center"/>
        <w:rPr>
          <w:rFonts w:ascii="Arial" w:hAnsi="Arial" w:cs="Arial"/>
          <w:b/>
        </w:rPr>
      </w:pPr>
    </w:p>
    <w:tbl>
      <w:tblPr>
        <w:tblW w:w="921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7"/>
        <w:gridCol w:w="2977"/>
        <w:gridCol w:w="1134"/>
        <w:gridCol w:w="1418"/>
        <w:gridCol w:w="1417"/>
        <w:gridCol w:w="1701"/>
      </w:tblGrid>
      <w:tr w:rsidR="0005530E" w:rsidRPr="008906F0" w:rsidTr="00D7620F">
        <w:trPr>
          <w:trHeight w:val="347"/>
        </w:trPr>
        <w:tc>
          <w:tcPr>
            <w:tcW w:w="567" w:type="dxa"/>
            <w:vMerge w:val="restart"/>
            <w:vAlign w:val="center"/>
          </w:tcPr>
          <w:p w:rsidR="0005530E" w:rsidRPr="008906F0" w:rsidRDefault="0005530E" w:rsidP="00EE1114">
            <w:pPr>
              <w:pStyle w:val="BodyTextIndent2"/>
              <w:tabs>
                <w:tab w:val="left" w:pos="3261"/>
              </w:tabs>
              <w:spacing w:after="0" w:line="240" w:lineRule="auto"/>
              <w:ind w:left="0"/>
              <w:jc w:val="center"/>
              <w:rPr>
                <w:rFonts w:ascii="Arial" w:eastAsia="Arial Unicode MS" w:hAnsi="Arial" w:cs="Arial"/>
              </w:rPr>
            </w:pPr>
          </w:p>
          <w:p w:rsidR="0005530E" w:rsidRPr="008906F0" w:rsidRDefault="0005530E" w:rsidP="00EE1114">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rPr>
              <w:t>N</w:t>
            </w:r>
            <w:r>
              <w:rPr>
                <w:rFonts w:ascii="Arial" w:eastAsia="Arial Unicode MS" w:hAnsi="Arial" w:cs="Arial"/>
              </w:rPr>
              <w:t>o.</w:t>
            </w:r>
          </w:p>
        </w:tc>
        <w:tc>
          <w:tcPr>
            <w:tcW w:w="2977" w:type="dxa"/>
            <w:vMerge w:val="restart"/>
            <w:vAlign w:val="center"/>
          </w:tcPr>
          <w:p w:rsidR="0005530E" w:rsidRPr="008906F0" w:rsidRDefault="0005530E" w:rsidP="00EE1114">
            <w:pPr>
              <w:pStyle w:val="BodyTextIndent2"/>
              <w:tabs>
                <w:tab w:val="left" w:pos="3261"/>
              </w:tabs>
              <w:spacing w:after="0" w:line="240" w:lineRule="auto"/>
              <w:ind w:left="0"/>
              <w:jc w:val="center"/>
              <w:rPr>
                <w:rFonts w:ascii="Arial" w:eastAsia="Arial Unicode MS" w:hAnsi="Arial" w:cs="Arial"/>
              </w:rPr>
            </w:pPr>
          </w:p>
          <w:p w:rsidR="0005530E" w:rsidRPr="008906F0" w:rsidRDefault="0005530E" w:rsidP="00EE1114">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Indikator Kinerja</w:t>
            </w:r>
          </w:p>
        </w:tc>
        <w:tc>
          <w:tcPr>
            <w:tcW w:w="3969" w:type="dxa"/>
            <w:gridSpan w:val="3"/>
            <w:vAlign w:val="center"/>
          </w:tcPr>
          <w:p w:rsidR="0005530E" w:rsidRPr="00516408" w:rsidRDefault="0005530E" w:rsidP="00EE1114">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rPr>
              <w:t>Tahun 201</w:t>
            </w:r>
            <w:r w:rsidR="00516408">
              <w:rPr>
                <w:rFonts w:ascii="Arial" w:eastAsia="Arial Unicode MS" w:hAnsi="Arial" w:cs="Arial"/>
                <w:lang w:val="id-ID"/>
              </w:rPr>
              <w:t>7</w:t>
            </w:r>
          </w:p>
        </w:tc>
        <w:tc>
          <w:tcPr>
            <w:tcW w:w="1701" w:type="dxa"/>
            <w:vMerge w:val="restart"/>
            <w:vAlign w:val="center"/>
          </w:tcPr>
          <w:p w:rsidR="0005530E" w:rsidRPr="008906F0" w:rsidRDefault="0005530E" w:rsidP="00EE1114">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Target</w:t>
            </w:r>
          </w:p>
          <w:p w:rsidR="0005530E" w:rsidRPr="008906F0" w:rsidRDefault="0005530E" w:rsidP="00EE1114">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Akhir RPJMD</w:t>
            </w:r>
          </w:p>
          <w:p w:rsidR="0005530E" w:rsidRPr="008906F0" w:rsidRDefault="0005530E" w:rsidP="00EE1114">
            <w:pPr>
              <w:pStyle w:val="BodyTextIndent2"/>
              <w:tabs>
                <w:tab w:val="left" w:pos="3261"/>
              </w:tabs>
              <w:spacing w:after="0" w:line="240" w:lineRule="auto"/>
              <w:ind w:left="0"/>
              <w:jc w:val="center"/>
              <w:rPr>
                <w:rFonts w:ascii="Arial" w:eastAsia="Arial Unicode MS" w:hAnsi="Arial" w:cs="Arial"/>
                <w:b/>
                <w:lang w:val="id-ID"/>
              </w:rPr>
            </w:pPr>
            <w:r w:rsidRPr="008906F0">
              <w:rPr>
                <w:rFonts w:ascii="Arial" w:eastAsia="Arial Unicode MS" w:hAnsi="Arial" w:cs="Arial"/>
                <w:lang w:val="id-ID"/>
              </w:rPr>
              <w:t>2021</w:t>
            </w:r>
          </w:p>
        </w:tc>
      </w:tr>
      <w:tr w:rsidR="0005530E" w:rsidRPr="008906F0" w:rsidTr="00D7620F">
        <w:trPr>
          <w:trHeight w:val="747"/>
        </w:trPr>
        <w:tc>
          <w:tcPr>
            <w:tcW w:w="567" w:type="dxa"/>
            <w:vMerge/>
            <w:vAlign w:val="center"/>
          </w:tcPr>
          <w:p w:rsidR="0005530E" w:rsidRPr="008906F0" w:rsidRDefault="0005530E" w:rsidP="00EE1114">
            <w:pPr>
              <w:pStyle w:val="BodyTextIndent2"/>
              <w:tabs>
                <w:tab w:val="left" w:pos="3261"/>
              </w:tabs>
              <w:spacing w:after="0" w:line="240" w:lineRule="auto"/>
              <w:ind w:left="0"/>
              <w:jc w:val="center"/>
              <w:rPr>
                <w:rFonts w:ascii="Arial" w:eastAsia="Arial Unicode MS" w:hAnsi="Arial" w:cs="Arial"/>
              </w:rPr>
            </w:pPr>
          </w:p>
        </w:tc>
        <w:tc>
          <w:tcPr>
            <w:tcW w:w="2977" w:type="dxa"/>
            <w:vMerge/>
            <w:vAlign w:val="center"/>
          </w:tcPr>
          <w:p w:rsidR="0005530E" w:rsidRPr="008906F0" w:rsidRDefault="0005530E" w:rsidP="00EE1114">
            <w:pPr>
              <w:pStyle w:val="BodyTextIndent2"/>
              <w:tabs>
                <w:tab w:val="left" w:pos="3261"/>
              </w:tabs>
              <w:spacing w:after="0" w:line="240" w:lineRule="auto"/>
              <w:ind w:left="0"/>
              <w:jc w:val="center"/>
              <w:rPr>
                <w:rFonts w:ascii="Arial" w:eastAsia="Arial Unicode MS" w:hAnsi="Arial" w:cs="Arial"/>
              </w:rPr>
            </w:pPr>
          </w:p>
        </w:tc>
        <w:tc>
          <w:tcPr>
            <w:tcW w:w="1134" w:type="dxa"/>
            <w:vAlign w:val="center"/>
          </w:tcPr>
          <w:p w:rsidR="0005530E" w:rsidRPr="008906F0" w:rsidRDefault="0005530E" w:rsidP="00EE1114">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Target</w:t>
            </w:r>
          </w:p>
        </w:tc>
        <w:tc>
          <w:tcPr>
            <w:tcW w:w="1418" w:type="dxa"/>
            <w:vAlign w:val="center"/>
          </w:tcPr>
          <w:p w:rsidR="0005530E" w:rsidRPr="008906F0" w:rsidRDefault="0005530E" w:rsidP="00EE1114">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Realisasi</w:t>
            </w:r>
          </w:p>
        </w:tc>
        <w:tc>
          <w:tcPr>
            <w:tcW w:w="1417" w:type="dxa"/>
            <w:vAlign w:val="center"/>
          </w:tcPr>
          <w:p w:rsidR="0005530E" w:rsidRPr="008906F0" w:rsidRDefault="0005530E" w:rsidP="00EE1114">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 Capaian</w:t>
            </w:r>
          </w:p>
        </w:tc>
        <w:tc>
          <w:tcPr>
            <w:tcW w:w="1701" w:type="dxa"/>
            <w:vMerge/>
          </w:tcPr>
          <w:p w:rsidR="0005530E" w:rsidRPr="008906F0" w:rsidRDefault="0005530E" w:rsidP="00EE1114">
            <w:pPr>
              <w:pStyle w:val="BodyTextIndent2"/>
              <w:tabs>
                <w:tab w:val="left" w:pos="3261"/>
              </w:tabs>
              <w:spacing w:after="0" w:line="360" w:lineRule="auto"/>
              <w:ind w:left="0"/>
              <w:jc w:val="center"/>
              <w:rPr>
                <w:rFonts w:ascii="Arial" w:eastAsia="Arial Unicode MS" w:hAnsi="Arial" w:cs="Arial"/>
                <w:b/>
              </w:rPr>
            </w:pPr>
          </w:p>
        </w:tc>
      </w:tr>
      <w:tr w:rsidR="0005530E" w:rsidRPr="008906F0" w:rsidTr="00D7620F">
        <w:trPr>
          <w:trHeight w:val="308"/>
        </w:trPr>
        <w:tc>
          <w:tcPr>
            <w:tcW w:w="567" w:type="dxa"/>
          </w:tcPr>
          <w:p w:rsidR="0005530E" w:rsidRPr="00A40D42" w:rsidRDefault="0005530E" w:rsidP="00EE1114">
            <w:pPr>
              <w:pStyle w:val="BodyTextIndent2"/>
              <w:tabs>
                <w:tab w:val="left" w:pos="3261"/>
              </w:tabs>
              <w:spacing w:after="0" w:line="240" w:lineRule="auto"/>
              <w:ind w:left="0"/>
              <w:jc w:val="center"/>
              <w:rPr>
                <w:rFonts w:ascii="Arial" w:eastAsia="Arial Unicode MS" w:hAnsi="Arial" w:cs="Arial"/>
                <w:lang w:val="id-ID"/>
              </w:rPr>
            </w:pPr>
            <w:r w:rsidRPr="00A40D42">
              <w:rPr>
                <w:rFonts w:ascii="Arial" w:eastAsia="Arial Unicode MS" w:hAnsi="Arial" w:cs="Arial"/>
                <w:lang w:val="id-ID"/>
              </w:rPr>
              <w:t>1.</w:t>
            </w:r>
          </w:p>
        </w:tc>
        <w:tc>
          <w:tcPr>
            <w:tcW w:w="2977" w:type="dxa"/>
          </w:tcPr>
          <w:p w:rsidR="0005530E" w:rsidRPr="0005530E" w:rsidRDefault="00934248" w:rsidP="00EE1114">
            <w:pPr>
              <w:pStyle w:val="BodyTextIndent"/>
              <w:tabs>
                <w:tab w:val="left" w:pos="3261"/>
              </w:tabs>
              <w:spacing w:line="240" w:lineRule="auto"/>
              <w:ind w:hanging="2"/>
              <w:rPr>
                <w:rFonts w:ascii="Arial" w:eastAsia="Arial Unicode MS" w:hAnsi="Arial" w:cs="Arial"/>
                <w:sz w:val="22"/>
                <w:szCs w:val="22"/>
              </w:rPr>
            </w:pPr>
            <w:r>
              <w:rPr>
                <w:rFonts w:ascii="Arial" w:hAnsi="Arial" w:cs="Arial"/>
                <w:sz w:val="22"/>
                <w:szCs w:val="22"/>
                <w:lang w:val="id-ID"/>
              </w:rPr>
              <w:t>Tingkat Partisipasi angkatan kerja</w:t>
            </w:r>
          </w:p>
        </w:tc>
        <w:tc>
          <w:tcPr>
            <w:tcW w:w="1134" w:type="dxa"/>
          </w:tcPr>
          <w:p w:rsidR="0005530E" w:rsidRPr="00DD6193" w:rsidRDefault="00926511" w:rsidP="0005530E">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66</w:t>
            </w:r>
            <w:r w:rsidR="00DD6193">
              <w:rPr>
                <w:rFonts w:ascii="Arial" w:eastAsia="Arial Unicode MS" w:hAnsi="Arial" w:cs="Arial"/>
                <w:sz w:val="22"/>
                <w:szCs w:val="22"/>
                <w:lang w:val="id-ID"/>
              </w:rPr>
              <w:t>,50%</w:t>
            </w:r>
          </w:p>
        </w:tc>
        <w:tc>
          <w:tcPr>
            <w:tcW w:w="1418" w:type="dxa"/>
          </w:tcPr>
          <w:p w:rsidR="0005530E" w:rsidRPr="00DD6193" w:rsidRDefault="00DD6193" w:rsidP="00EE1114">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67,50%</w:t>
            </w:r>
          </w:p>
        </w:tc>
        <w:tc>
          <w:tcPr>
            <w:tcW w:w="1417" w:type="dxa"/>
            <w:vAlign w:val="bottom"/>
          </w:tcPr>
          <w:p w:rsidR="0005530E" w:rsidRPr="00DD6193" w:rsidRDefault="00DD6193">
            <w:pPr>
              <w:jc w:val="center"/>
              <w:rPr>
                <w:rFonts w:ascii="Arial" w:hAnsi="Arial" w:cs="Arial"/>
                <w:color w:val="000000"/>
                <w:lang w:val="id-ID"/>
              </w:rPr>
            </w:pPr>
            <w:r>
              <w:rPr>
                <w:rFonts w:ascii="Arial" w:hAnsi="Arial" w:cs="Arial"/>
                <w:color w:val="000000"/>
                <w:lang w:val="id-ID"/>
              </w:rPr>
              <w:t>67,50%</w:t>
            </w:r>
          </w:p>
        </w:tc>
        <w:tc>
          <w:tcPr>
            <w:tcW w:w="1701" w:type="dxa"/>
          </w:tcPr>
          <w:p w:rsidR="0005530E" w:rsidRPr="00DD6193" w:rsidRDefault="00DD6193" w:rsidP="00EE1114">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70%</w:t>
            </w:r>
          </w:p>
        </w:tc>
      </w:tr>
      <w:tr w:rsidR="0005530E" w:rsidRPr="008906F0" w:rsidTr="00D7620F">
        <w:trPr>
          <w:trHeight w:val="308"/>
        </w:trPr>
        <w:tc>
          <w:tcPr>
            <w:tcW w:w="567" w:type="dxa"/>
          </w:tcPr>
          <w:p w:rsidR="0005530E" w:rsidRPr="00A40D42" w:rsidRDefault="0005530E" w:rsidP="00EE1114">
            <w:pPr>
              <w:pStyle w:val="BodyTextIndent2"/>
              <w:tabs>
                <w:tab w:val="left" w:pos="3261"/>
              </w:tabs>
              <w:spacing w:after="0" w:line="240" w:lineRule="auto"/>
              <w:ind w:left="0"/>
              <w:jc w:val="center"/>
              <w:rPr>
                <w:rFonts w:ascii="Arial" w:eastAsia="Arial Unicode MS" w:hAnsi="Arial" w:cs="Arial"/>
              </w:rPr>
            </w:pPr>
            <w:r w:rsidRPr="00A40D42">
              <w:rPr>
                <w:rFonts w:ascii="Arial" w:eastAsia="Arial Unicode MS" w:hAnsi="Arial" w:cs="Arial"/>
              </w:rPr>
              <w:t>2.</w:t>
            </w:r>
          </w:p>
        </w:tc>
        <w:tc>
          <w:tcPr>
            <w:tcW w:w="2977" w:type="dxa"/>
          </w:tcPr>
          <w:p w:rsidR="0005530E" w:rsidRPr="00934248" w:rsidRDefault="00934248" w:rsidP="00EE1114">
            <w:pPr>
              <w:pStyle w:val="BodyTextIndent"/>
              <w:tabs>
                <w:tab w:val="left" w:pos="3261"/>
              </w:tabs>
              <w:spacing w:line="240" w:lineRule="auto"/>
              <w:ind w:hanging="2"/>
              <w:rPr>
                <w:rFonts w:ascii="Arial" w:eastAsia="Arial Unicode MS" w:hAnsi="Arial" w:cs="Arial"/>
                <w:sz w:val="22"/>
                <w:szCs w:val="22"/>
                <w:lang w:val="id-ID"/>
              </w:rPr>
            </w:pPr>
            <w:r>
              <w:rPr>
                <w:rFonts w:ascii="Arial" w:hAnsi="Arial" w:cs="Arial"/>
                <w:sz w:val="22"/>
                <w:szCs w:val="22"/>
                <w:lang w:val="id-ID"/>
              </w:rPr>
              <w:t>Tingkat pengangguran terbuka</w:t>
            </w:r>
          </w:p>
        </w:tc>
        <w:tc>
          <w:tcPr>
            <w:tcW w:w="1134" w:type="dxa"/>
          </w:tcPr>
          <w:p w:rsidR="0005530E" w:rsidRPr="00DD6193" w:rsidRDefault="00DD6193" w:rsidP="0005530E">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1,34%</w:t>
            </w:r>
          </w:p>
        </w:tc>
        <w:tc>
          <w:tcPr>
            <w:tcW w:w="1418" w:type="dxa"/>
          </w:tcPr>
          <w:p w:rsidR="0005530E" w:rsidRPr="00DD6193" w:rsidRDefault="00DD6193" w:rsidP="00EE1114">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1,34%</w:t>
            </w:r>
          </w:p>
        </w:tc>
        <w:tc>
          <w:tcPr>
            <w:tcW w:w="1417" w:type="dxa"/>
            <w:vAlign w:val="bottom"/>
          </w:tcPr>
          <w:p w:rsidR="0005530E" w:rsidRPr="00DD6193" w:rsidRDefault="00DD6193">
            <w:pPr>
              <w:jc w:val="center"/>
              <w:rPr>
                <w:rFonts w:ascii="Arial" w:hAnsi="Arial" w:cs="Arial"/>
                <w:color w:val="000000"/>
                <w:lang w:val="id-ID"/>
              </w:rPr>
            </w:pPr>
            <w:r>
              <w:rPr>
                <w:rFonts w:ascii="Arial" w:hAnsi="Arial" w:cs="Arial"/>
                <w:color w:val="000000"/>
                <w:lang w:val="id-ID"/>
              </w:rPr>
              <w:t>1,34%</w:t>
            </w:r>
          </w:p>
        </w:tc>
        <w:tc>
          <w:tcPr>
            <w:tcW w:w="1701" w:type="dxa"/>
          </w:tcPr>
          <w:p w:rsidR="0005530E" w:rsidRPr="00DD6193" w:rsidRDefault="00DD6193" w:rsidP="00EE1114">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1,32%</w:t>
            </w:r>
          </w:p>
        </w:tc>
      </w:tr>
      <w:tr w:rsidR="0005530E" w:rsidRPr="008906F0" w:rsidTr="00D7620F">
        <w:trPr>
          <w:trHeight w:val="544"/>
        </w:trPr>
        <w:tc>
          <w:tcPr>
            <w:tcW w:w="567" w:type="dxa"/>
            <w:vAlign w:val="center"/>
          </w:tcPr>
          <w:p w:rsidR="0005530E" w:rsidRPr="00A40D42" w:rsidRDefault="0005530E" w:rsidP="00EE1114">
            <w:pPr>
              <w:pStyle w:val="BodyTextIndent2"/>
              <w:tabs>
                <w:tab w:val="left" w:pos="3261"/>
              </w:tabs>
              <w:spacing w:after="0" w:line="276" w:lineRule="auto"/>
              <w:ind w:left="0"/>
              <w:jc w:val="center"/>
              <w:rPr>
                <w:rFonts w:ascii="Arial" w:eastAsia="Arial Unicode MS" w:hAnsi="Arial" w:cs="Arial"/>
              </w:rPr>
            </w:pPr>
          </w:p>
        </w:tc>
        <w:tc>
          <w:tcPr>
            <w:tcW w:w="5529" w:type="dxa"/>
            <w:gridSpan w:val="3"/>
            <w:vAlign w:val="center"/>
          </w:tcPr>
          <w:p w:rsidR="0005530E" w:rsidRPr="00A40D42" w:rsidRDefault="0005530E" w:rsidP="0005530E">
            <w:pPr>
              <w:spacing w:after="0" w:line="240" w:lineRule="auto"/>
              <w:jc w:val="center"/>
              <w:rPr>
                <w:rFonts w:ascii="Arial" w:hAnsi="Arial" w:cs="Arial"/>
                <w:color w:val="000000"/>
              </w:rPr>
            </w:pPr>
            <w:r>
              <w:rPr>
                <w:rFonts w:ascii="Arial" w:hAnsi="Arial" w:cs="Arial"/>
                <w:color w:val="000000"/>
              </w:rPr>
              <w:t>Rata-rata capaian kinerja</w:t>
            </w:r>
          </w:p>
        </w:tc>
        <w:tc>
          <w:tcPr>
            <w:tcW w:w="1417" w:type="dxa"/>
            <w:vAlign w:val="center"/>
          </w:tcPr>
          <w:p w:rsidR="0005530E" w:rsidRPr="00A40D42" w:rsidRDefault="0005530E" w:rsidP="0005530E">
            <w:pPr>
              <w:spacing w:after="0" w:line="240" w:lineRule="auto"/>
              <w:jc w:val="center"/>
              <w:rPr>
                <w:rFonts w:ascii="Arial" w:hAnsi="Arial" w:cs="Arial"/>
                <w:color w:val="000000"/>
              </w:rPr>
            </w:pPr>
          </w:p>
        </w:tc>
        <w:tc>
          <w:tcPr>
            <w:tcW w:w="1701" w:type="dxa"/>
            <w:vAlign w:val="center"/>
          </w:tcPr>
          <w:p w:rsidR="0005530E" w:rsidRPr="00A40D42" w:rsidRDefault="0005530E" w:rsidP="0005530E">
            <w:pPr>
              <w:widowControl w:val="0"/>
              <w:tabs>
                <w:tab w:val="left" w:pos="3261"/>
              </w:tabs>
              <w:autoSpaceDE w:val="0"/>
              <w:autoSpaceDN w:val="0"/>
              <w:adjustRightInd w:val="0"/>
              <w:spacing w:after="0" w:line="240" w:lineRule="auto"/>
              <w:jc w:val="center"/>
              <w:rPr>
                <w:rFonts w:ascii="Arial" w:hAnsi="Arial" w:cs="Arial"/>
                <w:bCs/>
              </w:rPr>
            </w:pPr>
          </w:p>
        </w:tc>
      </w:tr>
    </w:tbl>
    <w:p w:rsidR="0005530E" w:rsidRPr="00CC73C3" w:rsidRDefault="00CC73C3" w:rsidP="0005530E">
      <w:pPr>
        <w:spacing w:after="0" w:line="360" w:lineRule="auto"/>
        <w:rPr>
          <w:rFonts w:ascii="Arial" w:hAnsi="Arial" w:cs="Arial"/>
          <w:i/>
          <w:sz w:val="18"/>
          <w:szCs w:val="18"/>
          <w:lang w:val="id-ID"/>
        </w:rPr>
      </w:pPr>
      <w:r>
        <w:rPr>
          <w:rFonts w:ascii="Arial" w:hAnsi="Arial" w:cs="Arial"/>
          <w:i/>
          <w:sz w:val="18"/>
          <w:szCs w:val="18"/>
        </w:rPr>
        <w:t>Sumber</w:t>
      </w:r>
      <w:r w:rsidR="006E1E8D">
        <w:rPr>
          <w:rFonts w:ascii="Arial" w:hAnsi="Arial" w:cs="Arial"/>
          <w:i/>
          <w:sz w:val="18"/>
          <w:szCs w:val="18"/>
          <w:lang w:val="id-ID"/>
        </w:rPr>
        <w:t xml:space="preserve"> </w:t>
      </w:r>
      <w:r>
        <w:rPr>
          <w:rFonts w:ascii="Arial" w:hAnsi="Arial" w:cs="Arial"/>
          <w:i/>
          <w:sz w:val="18"/>
          <w:szCs w:val="18"/>
        </w:rPr>
        <w:t xml:space="preserve">: </w:t>
      </w:r>
      <w:r>
        <w:rPr>
          <w:rFonts w:ascii="Arial" w:hAnsi="Arial" w:cs="Arial"/>
          <w:i/>
          <w:sz w:val="18"/>
          <w:szCs w:val="18"/>
          <w:lang w:val="id-ID"/>
        </w:rPr>
        <w:t>Tenaga Kerja</w:t>
      </w:r>
    </w:p>
    <w:p w:rsidR="00351D7C" w:rsidRDefault="00351D7C" w:rsidP="00025D4D">
      <w:pPr>
        <w:pStyle w:val="BodyTextIndent"/>
        <w:tabs>
          <w:tab w:val="left" w:pos="3261"/>
        </w:tabs>
        <w:spacing w:line="276" w:lineRule="auto"/>
        <w:ind w:hanging="2"/>
        <w:rPr>
          <w:rFonts w:ascii="Arial" w:hAnsi="Arial" w:cs="Arial"/>
          <w:sz w:val="22"/>
          <w:szCs w:val="22"/>
          <w:lang w:val="id-ID"/>
        </w:rPr>
      </w:pPr>
    </w:p>
    <w:p w:rsidR="001267C2" w:rsidRPr="000411BA" w:rsidRDefault="001267C2" w:rsidP="001267C2">
      <w:pPr>
        <w:spacing w:line="360" w:lineRule="auto"/>
        <w:jc w:val="both"/>
        <w:rPr>
          <w:rFonts w:ascii="Arial" w:hAnsi="Arial" w:cs="Arial"/>
          <w:b/>
          <w:lang w:val="id-ID"/>
        </w:rPr>
      </w:pPr>
      <w:r w:rsidRPr="000411BA">
        <w:rPr>
          <w:rFonts w:ascii="Arial" w:hAnsi="Arial" w:cs="Arial"/>
          <w:b/>
          <w:lang w:val="id-ID"/>
        </w:rPr>
        <w:t>Kendala – Kendala permasalahan</w:t>
      </w:r>
      <w:r w:rsidR="00686E11">
        <w:rPr>
          <w:rFonts w:ascii="Arial" w:hAnsi="Arial" w:cs="Arial"/>
          <w:b/>
          <w:lang w:val="id-ID"/>
        </w:rPr>
        <w:t xml:space="preserve"> </w:t>
      </w:r>
      <w:r w:rsidRPr="000411BA">
        <w:rPr>
          <w:rFonts w:ascii="Arial" w:hAnsi="Arial" w:cs="Arial"/>
          <w:b/>
          <w:lang w:val="id-ID"/>
        </w:rPr>
        <w:t>:</w:t>
      </w:r>
    </w:p>
    <w:p w:rsidR="001267C2" w:rsidRPr="000411BA" w:rsidRDefault="001267C2" w:rsidP="00D436FE">
      <w:pPr>
        <w:pStyle w:val="ListParagraph"/>
        <w:numPr>
          <w:ilvl w:val="0"/>
          <w:numId w:val="37"/>
        </w:numPr>
        <w:spacing w:line="360" w:lineRule="auto"/>
        <w:ind w:left="426" w:hanging="426"/>
        <w:jc w:val="both"/>
        <w:rPr>
          <w:rFonts w:ascii="Arial" w:hAnsi="Arial" w:cs="Arial"/>
          <w:sz w:val="22"/>
          <w:szCs w:val="22"/>
        </w:rPr>
      </w:pPr>
      <w:r w:rsidRPr="000411BA">
        <w:rPr>
          <w:rFonts w:ascii="Arial" w:hAnsi="Arial" w:cs="Arial"/>
          <w:sz w:val="22"/>
          <w:szCs w:val="22"/>
        </w:rPr>
        <w:t xml:space="preserve">Tingkat pendidikan dan keterampilan angkatan sebagaian masih rendah </w:t>
      </w:r>
    </w:p>
    <w:p w:rsidR="001267C2" w:rsidRPr="000411BA" w:rsidRDefault="001267C2" w:rsidP="00D436FE">
      <w:pPr>
        <w:pStyle w:val="ListParagraph"/>
        <w:numPr>
          <w:ilvl w:val="0"/>
          <w:numId w:val="37"/>
        </w:numPr>
        <w:spacing w:line="360" w:lineRule="auto"/>
        <w:ind w:left="426" w:hanging="426"/>
        <w:jc w:val="both"/>
        <w:rPr>
          <w:rFonts w:ascii="Arial" w:hAnsi="Arial" w:cs="Arial"/>
          <w:sz w:val="22"/>
          <w:szCs w:val="22"/>
        </w:rPr>
      </w:pPr>
      <w:r w:rsidRPr="000411BA">
        <w:rPr>
          <w:rFonts w:ascii="Arial" w:hAnsi="Arial" w:cs="Arial"/>
          <w:sz w:val="22"/>
          <w:szCs w:val="22"/>
        </w:rPr>
        <w:t xml:space="preserve">Jumlah angkatan kerja yang tersedia Tingkat pendidikan dan keterampilannya tidak sesuai dengan dengan kebutuhan pasar kerja ( lapangan kerja yang tersedia) </w:t>
      </w:r>
    </w:p>
    <w:p w:rsidR="001267C2" w:rsidRPr="000411BA" w:rsidRDefault="001267C2" w:rsidP="00D436FE">
      <w:pPr>
        <w:pStyle w:val="ListParagraph"/>
        <w:numPr>
          <w:ilvl w:val="0"/>
          <w:numId w:val="37"/>
        </w:numPr>
        <w:spacing w:line="360" w:lineRule="auto"/>
        <w:ind w:left="426" w:hanging="426"/>
        <w:jc w:val="both"/>
        <w:rPr>
          <w:rFonts w:ascii="Arial" w:hAnsi="Arial" w:cs="Arial"/>
          <w:sz w:val="22"/>
          <w:szCs w:val="22"/>
        </w:rPr>
      </w:pPr>
      <w:r w:rsidRPr="000411BA">
        <w:rPr>
          <w:rFonts w:ascii="Arial" w:hAnsi="Arial" w:cs="Arial"/>
          <w:sz w:val="22"/>
          <w:szCs w:val="22"/>
        </w:rPr>
        <w:t xml:space="preserve">Kurang informasi antara pencari kerja dengan pengguna tenaga kerja </w:t>
      </w:r>
    </w:p>
    <w:p w:rsidR="000411BA" w:rsidRDefault="000411BA" w:rsidP="000411BA">
      <w:pPr>
        <w:pStyle w:val="NoSpacing"/>
        <w:rPr>
          <w:lang w:val="id-ID"/>
        </w:rPr>
      </w:pPr>
    </w:p>
    <w:p w:rsidR="001267C2" w:rsidRPr="000411BA" w:rsidRDefault="001267C2" w:rsidP="001267C2">
      <w:pPr>
        <w:spacing w:line="360" w:lineRule="auto"/>
        <w:jc w:val="both"/>
        <w:rPr>
          <w:rFonts w:ascii="Arial" w:hAnsi="Arial" w:cs="Arial"/>
          <w:b/>
          <w:lang w:val="id-ID"/>
        </w:rPr>
      </w:pPr>
      <w:r w:rsidRPr="000411BA">
        <w:rPr>
          <w:rFonts w:ascii="Arial" w:hAnsi="Arial" w:cs="Arial"/>
          <w:b/>
          <w:lang w:val="id-ID"/>
        </w:rPr>
        <w:t>Solusi pada tahun berikutnya :</w:t>
      </w:r>
    </w:p>
    <w:p w:rsidR="001267C2" w:rsidRPr="000411BA" w:rsidRDefault="001267C2" w:rsidP="004B1FF4">
      <w:pPr>
        <w:pStyle w:val="ListParagraph"/>
        <w:numPr>
          <w:ilvl w:val="0"/>
          <w:numId w:val="38"/>
        </w:numPr>
        <w:spacing w:line="360" w:lineRule="auto"/>
        <w:ind w:left="360"/>
        <w:jc w:val="both"/>
        <w:rPr>
          <w:rFonts w:ascii="Arial" w:hAnsi="Arial" w:cs="Arial"/>
          <w:sz w:val="22"/>
          <w:szCs w:val="22"/>
        </w:rPr>
      </w:pPr>
      <w:r w:rsidRPr="000411BA">
        <w:rPr>
          <w:rFonts w:ascii="Arial" w:hAnsi="Arial" w:cs="Arial"/>
          <w:sz w:val="22"/>
          <w:szCs w:val="22"/>
        </w:rPr>
        <w:t xml:space="preserve">Penciptaan lapangan kerja belum mampu mengimbang lajunya angkatan kerja, untuk itu maka kebijakan ketenagakerjaan diarahkan pada upaya penciptaan perluasan lapangan pekerjaan disektor formal maupun informal  </w:t>
      </w:r>
    </w:p>
    <w:p w:rsidR="001267C2" w:rsidRPr="000411BA" w:rsidRDefault="001267C2" w:rsidP="00D436FE">
      <w:pPr>
        <w:pStyle w:val="ListParagraph"/>
        <w:numPr>
          <w:ilvl w:val="0"/>
          <w:numId w:val="38"/>
        </w:numPr>
        <w:spacing w:line="360" w:lineRule="auto"/>
        <w:ind w:left="426" w:hanging="426"/>
        <w:jc w:val="both"/>
        <w:rPr>
          <w:rFonts w:ascii="Arial" w:hAnsi="Arial" w:cs="Arial"/>
          <w:sz w:val="22"/>
          <w:szCs w:val="22"/>
        </w:rPr>
      </w:pPr>
      <w:r w:rsidRPr="000411BA">
        <w:rPr>
          <w:rFonts w:ascii="Arial" w:hAnsi="Arial" w:cs="Arial"/>
          <w:sz w:val="22"/>
          <w:szCs w:val="22"/>
        </w:rPr>
        <w:lastRenderedPageBreak/>
        <w:t xml:space="preserve">Pelaksanaan Bursa Kerja Online sebagai penghubung antara Pengguna Tenaga Kerja dan Pencari Kerja </w:t>
      </w:r>
    </w:p>
    <w:p w:rsidR="001267C2" w:rsidRPr="000411BA" w:rsidRDefault="001267C2" w:rsidP="00D436FE">
      <w:pPr>
        <w:pStyle w:val="ListParagraph"/>
        <w:numPr>
          <w:ilvl w:val="0"/>
          <w:numId w:val="38"/>
        </w:numPr>
        <w:spacing w:line="360" w:lineRule="auto"/>
        <w:ind w:left="426" w:hanging="426"/>
        <w:jc w:val="both"/>
        <w:rPr>
          <w:rFonts w:ascii="Arial" w:hAnsi="Arial" w:cs="Arial"/>
          <w:sz w:val="22"/>
          <w:szCs w:val="22"/>
        </w:rPr>
      </w:pPr>
      <w:r w:rsidRPr="000411BA">
        <w:rPr>
          <w:rFonts w:ascii="Arial" w:hAnsi="Arial" w:cs="Arial"/>
          <w:sz w:val="22"/>
          <w:szCs w:val="22"/>
        </w:rPr>
        <w:t xml:space="preserve">Meningkatkan Profesionalisme dan kompetensi tenaga kerja sesuai dengan perkembangan pasar kerja </w:t>
      </w:r>
    </w:p>
    <w:p w:rsidR="001267C2" w:rsidRPr="000411BA" w:rsidRDefault="001267C2" w:rsidP="00D436FE">
      <w:pPr>
        <w:pStyle w:val="ListParagraph"/>
        <w:numPr>
          <w:ilvl w:val="0"/>
          <w:numId w:val="38"/>
        </w:numPr>
        <w:spacing w:line="360" w:lineRule="auto"/>
        <w:ind w:left="426" w:hanging="426"/>
        <w:jc w:val="both"/>
        <w:rPr>
          <w:rFonts w:ascii="Arial" w:hAnsi="Arial" w:cs="Arial"/>
          <w:sz w:val="22"/>
          <w:szCs w:val="22"/>
        </w:rPr>
      </w:pPr>
      <w:r w:rsidRPr="000411BA">
        <w:rPr>
          <w:rFonts w:ascii="Arial" w:hAnsi="Arial" w:cs="Arial"/>
          <w:sz w:val="22"/>
          <w:szCs w:val="22"/>
        </w:rPr>
        <w:t>Belum tersedianya tepat lembaga pelatihan yang dapat meningkatkan keteampilan tenaga</w:t>
      </w:r>
      <w:r w:rsidR="00C95D64" w:rsidRPr="000411BA">
        <w:rPr>
          <w:rFonts w:ascii="Arial" w:hAnsi="Arial" w:cs="Arial"/>
          <w:sz w:val="22"/>
          <w:szCs w:val="22"/>
        </w:rPr>
        <w:t xml:space="preserve"> </w:t>
      </w:r>
      <w:r w:rsidRPr="000411BA">
        <w:rPr>
          <w:rFonts w:ascii="Arial" w:hAnsi="Arial" w:cs="Arial"/>
          <w:sz w:val="22"/>
          <w:szCs w:val="22"/>
        </w:rPr>
        <w:t xml:space="preserve">kerja </w:t>
      </w:r>
    </w:p>
    <w:p w:rsidR="001267C2" w:rsidRPr="001267C2" w:rsidRDefault="001267C2" w:rsidP="00025D4D">
      <w:pPr>
        <w:pStyle w:val="BodyTextIndent"/>
        <w:tabs>
          <w:tab w:val="left" w:pos="3261"/>
        </w:tabs>
        <w:spacing w:line="276" w:lineRule="auto"/>
        <w:ind w:hanging="2"/>
        <w:rPr>
          <w:rFonts w:ascii="Arial" w:hAnsi="Arial" w:cs="Arial"/>
          <w:sz w:val="22"/>
          <w:szCs w:val="22"/>
          <w:lang w:val="id-ID"/>
        </w:rPr>
      </w:pPr>
    </w:p>
    <w:p w:rsidR="009523DD" w:rsidRDefault="009523DD" w:rsidP="00806148">
      <w:pPr>
        <w:spacing w:after="0" w:line="360" w:lineRule="auto"/>
        <w:ind w:left="-284"/>
        <w:rPr>
          <w:rFonts w:ascii="Arial" w:hAnsi="Arial" w:cs="Arial"/>
          <w:b/>
          <w:lang w:val="id-ID"/>
        </w:rPr>
      </w:pPr>
    </w:p>
    <w:tbl>
      <w:tblPr>
        <w:tblW w:w="9306" w:type="dxa"/>
        <w:tblInd w:w="108" w:type="dxa"/>
        <w:tblBorders>
          <w:top w:val="single" w:sz="2" w:space="0" w:color="000000"/>
          <w:left w:val="single" w:sz="2" w:space="0" w:color="000000"/>
          <w:bottom w:val="single" w:sz="2" w:space="0" w:color="000000"/>
          <w:right w:val="single" w:sz="2" w:space="0" w:color="000000"/>
        </w:tblBorders>
        <w:shd w:val="clear" w:color="auto" w:fill="92CDDC" w:themeFill="accent5" w:themeFillTint="99"/>
        <w:tblLook w:val="04A0"/>
      </w:tblPr>
      <w:tblGrid>
        <w:gridCol w:w="1266"/>
        <w:gridCol w:w="8040"/>
      </w:tblGrid>
      <w:tr w:rsidR="00E70808" w:rsidRPr="00025D4D" w:rsidTr="00025D4D">
        <w:trPr>
          <w:trHeight w:val="878"/>
        </w:trPr>
        <w:tc>
          <w:tcPr>
            <w:tcW w:w="1266" w:type="dxa"/>
            <w:shd w:val="clear" w:color="auto" w:fill="92CDDC" w:themeFill="accent5" w:themeFillTint="99"/>
          </w:tcPr>
          <w:p w:rsidR="00E70808" w:rsidRPr="00025D4D" w:rsidRDefault="00E70808" w:rsidP="00C00D90">
            <w:pPr>
              <w:autoSpaceDE w:val="0"/>
              <w:autoSpaceDN w:val="0"/>
              <w:adjustRightInd w:val="0"/>
              <w:spacing w:before="280" w:after="100" w:line="480" w:lineRule="auto"/>
              <w:jc w:val="center"/>
              <w:rPr>
                <w:rFonts w:ascii="Arial" w:hAnsi="Arial" w:cs="Arial"/>
                <w:b/>
                <w:lang w:val="id-ID"/>
              </w:rPr>
            </w:pPr>
            <w:r w:rsidRPr="00025D4D">
              <w:rPr>
                <w:rFonts w:ascii="Arial" w:hAnsi="Arial" w:cs="Arial"/>
                <w:b/>
              </w:rPr>
              <w:t xml:space="preserve">SS </w:t>
            </w:r>
            <w:r w:rsidRPr="00025D4D">
              <w:rPr>
                <w:rFonts w:ascii="Arial" w:hAnsi="Arial" w:cs="Arial"/>
                <w:b/>
                <w:lang w:val="id-ID"/>
              </w:rPr>
              <w:t>19</w:t>
            </w:r>
          </w:p>
        </w:tc>
        <w:tc>
          <w:tcPr>
            <w:tcW w:w="8040" w:type="dxa"/>
            <w:shd w:val="clear" w:color="auto" w:fill="CCC0D9" w:themeFill="accent4" w:themeFillTint="66"/>
            <w:vAlign w:val="center"/>
          </w:tcPr>
          <w:p w:rsidR="00E70808" w:rsidRPr="0034440B" w:rsidRDefault="0034440B" w:rsidP="00DE3580">
            <w:pPr>
              <w:autoSpaceDE w:val="0"/>
              <w:autoSpaceDN w:val="0"/>
              <w:adjustRightInd w:val="0"/>
              <w:spacing w:after="0"/>
              <w:jc w:val="both"/>
              <w:rPr>
                <w:rFonts w:ascii="Arial" w:hAnsi="Arial" w:cs="Arial"/>
                <w:b/>
                <w:lang w:val="id-ID"/>
              </w:rPr>
            </w:pPr>
            <w:r>
              <w:rPr>
                <w:rFonts w:ascii="Arial" w:hAnsi="Arial" w:cs="Arial"/>
                <w:b/>
                <w:lang w:val="id-ID"/>
              </w:rPr>
              <w:t>Meningkatnya daya saing agroindustri dan perikanan</w:t>
            </w:r>
          </w:p>
        </w:tc>
      </w:tr>
    </w:tbl>
    <w:p w:rsidR="00DE3580" w:rsidRDefault="00DE3580" w:rsidP="00DE3580">
      <w:pPr>
        <w:spacing w:after="0" w:line="360" w:lineRule="auto"/>
        <w:ind w:left="-284"/>
        <w:jc w:val="center"/>
        <w:rPr>
          <w:rFonts w:ascii="Arial" w:hAnsi="Arial" w:cs="Arial"/>
          <w:b/>
          <w:bCs/>
          <w:color w:val="000000"/>
        </w:rPr>
      </w:pPr>
    </w:p>
    <w:p w:rsidR="00285689" w:rsidRPr="00EA1E67" w:rsidRDefault="00996BB9" w:rsidP="00996BB9">
      <w:pPr>
        <w:spacing w:after="0" w:line="360" w:lineRule="auto"/>
        <w:jc w:val="both"/>
        <w:rPr>
          <w:rFonts w:ascii="Arial" w:hAnsi="Arial" w:cs="Arial"/>
          <w:b/>
          <w:bCs/>
          <w:color w:val="000000"/>
          <w:lang w:val="id-ID"/>
        </w:rPr>
      </w:pPr>
      <w:r>
        <w:rPr>
          <w:rFonts w:ascii="Arial" w:hAnsi="Arial" w:cs="Arial"/>
          <w:bCs/>
          <w:noProof/>
          <w:color w:val="000000"/>
          <w:lang w:val="id-ID" w:eastAsia="id-ID"/>
        </w:rPr>
        <w:drawing>
          <wp:anchor distT="0" distB="0" distL="114300" distR="114300" simplePos="0" relativeHeight="251730432" behindDoc="0" locked="0" layoutInCell="1" allowOverlap="1">
            <wp:simplePos x="0" y="0"/>
            <wp:positionH relativeFrom="column">
              <wp:posOffset>-22225</wp:posOffset>
            </wp:positionH>
            <wp:positionV relativeFrom="paragraph">
              <wp:posOffset>0</wp:posOffset>
            </wp:positionV>
            <wp:extent cx="2447925" cy="1409700"/>
            <wp:effectExtent l="19050" t="0" r="9525" b="0"/>
            <wp:wrapSquare wrapText="bothSides"/>
            <wp:docPr id="30" name="Picture 5" descr="F:\PHOTO LAKIP\panen_udang_beri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PHOTO LAKIP\panen_udang_berita.jpg"/>
                    <pic:cNvPicPr>
                      <a:picLocks noChangeAspect="1" noChangeArrowheads="1"/>
                    </pic:cNvPicPr>
                  </pic:nvPicPr>
                  <pic:blipFill>
                    <a:blip r:embed="rId28"/>
                    <a:srcRect/>
                    <a:stretch>
                      <a:fillRect/>
                    </a:stretch>
                  </pic:blipFill>
                  <pic:spPr bwMode="auto">
                    <a:xfrm>
                      <a:off x="0" y="0"/>
                      <a:ext cx="2447925" cy="1409700"/>
                    </a:xfrm>
                    <a:prstGeom prst="rect">
                      <a:avLst/>
                    </a:prstGeom>
                    <a:noFill/>
                    <a:ln w="9525">
                      <a:noFill/>
                      <a:miter lim="800000"/>
                      <a:headEnd/>
                      <a:tailEnd/>
                    </a:ln>
                  </pic:spPr>
                </pic:pic>
              </a:graphicData>
            </a:graphic>
          </wp:anchor>
        </w:drawing>
      </w:r>
      <w:r w:rsidR="00285689" w:rsidRPr="00285689">
        <w:rPr>
          <w:rFonts w:ascii="Arial" w:hAnsi="Arial" w:cs="Arial"/>
          <w:bCs/>
          <w:color w:val="000000"/>
        </w:rPr>
        <w:t xml:space="preserve">Pada Sasaran Strategis </w:t>
      </w:r>
      <w:r w:rsidR="00EA1E67">
        <w:rPr>
          <w:rFonts w:ascii="Arial" w:hAnsi="Arial" w:cs="Arial"/>
          <w:lang w:val="id-ID"/>
        </w:rPr>
        <w:t xml:space="preserve">Meningkatnya daya saing agroindustri dan perikanan </w:t>
      </w:r>
      <w:r w:rsidR="00285689">
        <w:rPr>
          <w:rFonts w:ascii="Arial" w:hAnsi="Arial" w:cs="Arial"/>
          <w:color w:val="000000"/>
        </w:rPr>
        <w:t xml:space="preserve">dapat dilihat realisasi pada </w:t>
      </w:r>
      <w:r w:rsidR="00E726EE">
        <w:rPr>
          <w:rFonts w:ascii="Arial" w:hAnsi="Arial" w:cs="Arial"/>
          <w:color w:val="000000"/>
        </w:rPr>
        <w:t>tabel</w:t>
      </w:r>
      <w:r w:rsidR="00285689">
        <w:rPr>
          <w:rFonts w:ascii="Arial" w:hAnsi="Arial" w:cs="Arial"/>
          <w:color w:val="000000"/>
        </w:rPr>
        <w:t xml:space="preserve"> berikut : </w:t>
      </w:r>
    </w:p>
    <w:p w:rsidR="002E00C0" w:rsidRDefault="002E00C0" w:rsidP="00CE0317">
      <w:pPr>
        <w:spacing w:after="0" w:line="360" w:lineRule="auto"/>
        <w:jc w:val="center"/>
        <w:rPr>
          <w:rFonts w:ascii="Arial" w:hAnsi="Arial" w:cs="Arial"/>
          <w:b/>
          <w:bCs/>
          <w:color w:val="000000"/>
          <w:lang w:val="id-ID"/>
        </w:rPr>
      </w:pPr>
    </w:p>
    <w:p w:rsidR="00DE3580" w:rsidRDefault="00CE0317" w:rsidP="00CE0317">
      <w:pPr>
        <w:spacing w:after="0" w:line="360" w:lineRule="auto"/>
        <w:jc w:val="center"/>
        <w:rPr>
          <w:rFonts w:ascii="Arial" w:hAnsi="Arial" w:cs="Arial"/>
          <w:b/>
          <w:bCs/>
          <w:color w:val="000000"/>
          <w:lang w:val="id-ID"/>
        </w:rPr>
      </w:pPr>
      <w:r w:rsidRPr="00826130">
        <w:rPr>
          <w:rFonts w:ascii="Arial" w:hAnsi="Arial" w:cs="Arial"/>
          <w:b/>
          <w:bCs/>
          <w:color w:val="000000"/>
        </w:rPr>
        <w:t xml:space="preserve">Tabel </w:t>
      </w:r>
      <w:r w:rsidRPr="00826130">
        <w:rPr>
          <w:rFonts w:ascii="Arial" w:hAnsi="Arial" w:cs="Arial"/>
          <w:b/>
          <w:bCs/>
          <w:color w:val="000000"/>
          <w:lang w:val="id-ID"/>
        </w:rPr>
        <w:t>3</w:t>
      </w:r>
      <w:r w:rsidRPr="00826130">
        <w:rPr>
          <w:rFonts w:ascii="Arial" w:hAnsi="Arial" w:cs="Arial"/>
          <w:b/>
          <w:bCs/>
          <w:color w:val="000000"/>
        </w:rPr>
        <w:t>.</w:t>
      </w:r>
      <w:r>
        <w:rPr>
          <w:rFonts w:ascii="Arial" w:hAnsi="Arial" w:cs="Arial"/>
          <w:b/>
          <w:bCs/>
          <w:color w:val="000000"/>
          <w:lang w:val="id-ID"/>
        </w:rPr>
        <w:t>21</w:t>
      </w:r>
      <w:r w:rsidRPr="00826130">
        <w:rPr>
          <w:rFonts w:ascii="Arial" w:hAnsi="Arial" w:cs="Arial"/>
          <w:b/>
          <w:bCs/>
          <w:color w:val="000000"/>
          <w:lang w:val="id-ID"/>
        </w:rPr>
        <w:t xml:space="preserve"> </w:t>
      </w:r>
      <w:r w:rsidRPr="00826130">
        <w:rPr>
          <w:rFonts w:ascii="Arial" w:hAnsi="Arial" w:cs="Arial"/>
          <w:b/>
          <w:bCs/>
          <w:color w:val="000000"/>
        </w:rPr>
        <w:t>Target, Realisasi dan Capaian</w:t>
      </w:r>
      <w:r w:rsidRPr="00826130">
        <w:rPr>
          <w:rFonts w:ascii="Arial" w:hAnsi="Arial" w:cs="Arial"/>
          <w:b/>
          <w:bCs/>
          <w:color w:val="000000"/>
          <w:lang w:val="id-ID"/>
        </w:rPr>
        <w:t xml:space="preserve"> Kinerja Sasaran Strategis </w:t>
      </w:r>
      <w:r>
        <w:rPr>
          <w:rFonts w:ascii="Arial" w:hAnsi="Arial" w:cs="Arial"/>
          <w:b/>
          <w:bCs/>
          <w:color w:val="000000"/>
        </w:rPr>
        <w:t>1</w:t>
      </w:r>
      <w:r>
        <w:rPr>
          <w:rFonts w:ascii="Arial" w:hAnsi="Arial" w:cs="Arial"/>
          <w:b/>
          <w:bCs/>
          <w:color w:val="000000"/>
          <w:lang w:val="id-ID"/>
        </w:rPr>
        <w:t>9</w:t>
      </w:r>
      <w:r w:rsidRPr="00826130">
        <w:rPr>
          <w:rFonts w:ascii="Arial" w:hAnsi="Arial" w:cs="Arial"/>
          <w:b/>
          <w:bCs/>
          <w:color w:val="000000"/>
          <w:lang w:val="id-ID"/>
        </w:rPr>
        <w:t xml:space="preserve"> Tahun 201</w:t>
      </w:r>
      <w:r w:rsidR="006D7268">
        <w:rPr>
          <w:rFonts w:ascii="Arial" w:hAnsi="Arial" w:cs="Arial"/>
          <w:b/>
          <w:bCs/>
          <w:color w:val="000000"/>
          <w:lang w:val="id-ID"/>
        </w:rPr>
        <w:t>7</w:t>
      </w:r>
    </w:p>
    <w:p w:rsidR="00996BB9" w:rsidRDefault="00996BB9" w:rsidP="00CE0317">
      <w:pPr>
        <w:spacing w:after="0" w:line="360" w:lineRule="auto"/>
        <w:jc w:val="center"/>
        <w:rPr>
          <w:rFonts w:ascii="Arial" w:hAnsi="Arial" w:cs="Arial"/>
          <w:b/>
        </w:rPr>
      </w:pPr>
    </w:p>
    <w:tbl>
      <w:tblPr>
        <w:tblW w:w="929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40"/>
        <w:gridCol w:w="1445"/>
        <w:gridCol w:w="1221"/>
        <w:gridCol w:w="1498"/>
        <w:gridCol w:w="966"/>
        <w:gridCol w:w="993"/>
        <w:gridCol w:w="1134"/>
        <w:gridCol w:w="1498"/>
      </w:tblGrid>
      <w:tr w:rsidR="00DE3580" w:rsidRPr="00153FA0" w:rsidTr="00FB7F9E">
        <w:trPr>
          <w:trHeight w:val="347"/>
        </w:trPr>
        <w:tc>
          <w:tcPr>
            <w:tcW w:w="540" w:type="dxa"/>
            <w:vMerge w:val="restart"/>
            <w:vAlign w:val="center"/>
          </w:tcPr>
          <w:p w:rsidR="00DE3580" w:rsidRPr="00153FA0" w:rsidRDefault="00DE3580" w:rsidP="00EE1114">
            <w:pPr>
              <w:pStyle w:val="BodyTextIndent2"/>
              <w:tabs>
                <w:tab w:val="left" w:pos="3261"/>
              </w:tabs>
              <w:spacing w:after="0" w:line="240" w:lineRule="auto"/>
              <w:ind w:left="0"/>
              <w:jc w:val="center"/>
              <w:rPr>
                <w:rFonts w:ascii="Arial" w:eastAsia="Arial Unicode MS" w:hAnsi="Arial" w:cs="Arial"/>
                <w:sz w:val="20"/>
                <w:szCs w:val="20"/>
              </w:rPr>
            </w:pPr>
          </w:p>
          <w:p w:rsidR="00DE3580" w:rsidRPr="00153FA0" w:rsidRDefault="00DE3580" w:rsidP="00024DBA">
            <w:pPr>
              <w:pStyle w:val="BodyTextIndent2"/>
              <w:numPr>
                <w:ilvl w:val="0"/>
                <w:numId w:val="53"/>
              </w:numPr>
              <w:tabs>
                <w:tab w:val="left" w:pos="3261"/>
              </w:tabs>
              <w:spacing w:after="0" w:line="240" w:lineRule="auto"/>
              <w:jc w:val="center"/>
              <w:rPr>
                <w:rFonts w:ascii="Arial" w:eastAsia="Arial Unicode MS" w:hAnsi="Arial" w:cs="Arial"/>
                <w:sz w:val="20"/>
                <w:szCs w:val="20"/>
                <w:lang w:val="id-ID"/>
              </w:rPr>
            </w:pPr>
            <w:r w:rsidRPr="00153FA0">
              <w:rPr>
                <w:rFonts w:ascii="Arial" w:eastAsia="Arial Unicode MS" w:hAnsi="Arial" w:cs="Arial"/>
                <w:sz w:val="20"/>
                <w:szCs w:val="20"/>
              </w:rPr>
              <w:t>No.</w:t>
            </w:r>
          </w:p>
        </w:tc>
        <w:tc>
          <w:tcPr>
            <w:tcW w:w="1445" w:type="dxa"/>
            <w:vMerge w:val="restart"/>
            <w:vAlign w:val="center"/>
          </w:tcPr>
          <w:p w:rsidR="00DE3580" w:rsidRPr="00153FA0" w:rsidRDefault="00AE42EE" w:rsidP="00EE1114">
            <w:pPr>
              <w:pStyle w:val="BodyTextIndent2"/>
              <w:tabs>
                <w:tab w:val="left" w:pos="3261"/>
              </w:tabs>
              <w:spacing w:after="0" w:line="240" w:lineRule="auto"/>
              <w:ind w:left="0"/>
              <w:jc w:val="center"/>
              <w:rPr>
                <w:rFonts w:ascii="Arial" w:eastAsia="Arial Unicode MS" w:hAnsi="Arial" w:cs="Arial"/>
                <w:sz w:val="20"/>
                <w:szCs w:val="20"/>
                <w:lang w:val="id-ID"/>
              </w:rPr>
            </w:pPr>
            <w:r w:rsidRPr="00153FA0">
              <w:rPr>
                <w:rFonts w:ascii="Arial" w:eastAsia="Arial Unicode MS" w:hAnsi="Arial" w:cs="Arial"/>
                <w:sz w:val="20"/>
                <w:szCs w:val="20"/>
                <w:lang w:val="id-ID"/>
              </w:rPr>
              <w:t xml:space="preserve"> </w:t>
            </w:r>
          </w:p>
          <w:p w:rsidR="00DE3580" w:rsidRPr="00153FA0" w:rsidRDefault="00DE3580" w:rsidP="00EE1114">
            <w:pPr>
              <w:pStyle w:val="BodyTextIndent2"/>
              <w:tabs>
                <w:tab w:val="left" w:pos="3261"/>
              </w:tabs>
              <w:spacing w:after="0" w:line="240" w:lineRule="auto"/>
              <w:ind w:left="0"/>
              <w:jc w:val="center"/>
              <w:rPr>
                <w:rFonts w:ascii="Arial" w:eastAsia="Arial Unicode MS" w:hAnsi="Arial" w:cs="Arial"/>
                <w:sz w:val="20"/>
                <w:szCs w:val="20"/>
              </w:rPr>
            </w:pPr>
            <w:r w:rsidRPr="00153FA0">
              <w:rPr>
                <w:rFonts w:ascii="Arial" w:eastAsia="Arial Unicode MS" w:hAnsi="Arial" w:cs="Arial"/>
                <w:sz w:val="20"/>
                <w:szCs w:val="20"/>
              </w:rPr>
              <w:t>Indikator Kinerja</w:t>
            </w:r>
          </w:p>
        </w:tc>
        <w:tc>
          <w:tcPr>
            <w:tcW w:w="2719" w:type="dxa"/>
            <w:gridSpan w:val="2"/>
            <w:vAlign w:val="center"/>
          </w:tcPr>
          <w:p w:rsidR="00DE3580" w:rsidRPr="00153FA0" w:rsidRDefault="00DE3580" w:rsidP="00EE1114">
            <w:pPr>
              <w:pStyle w:val="BodyTextIndent2"/>
              <w:tabs>
                <w:tab w:val="left" w:pos="3261"/>
              </w:tabs>
              <w:spacing w:after="0" w:line="240" w:lineRule="auto"/>
              <w:ind w:left="0"/>
              <w:jc w:val="center"/>
              <w:rPr>
                <w:rFonts w:ascii="Arial" w:eastAsia="Arial Unicode MS" w:hAnsi="Arial" w:cs="Arial"/>
                <w:sz w:val="20"/>
                <w:szCs w:val="20"/>
                <w:lang w:val="id-ID"/>
              </w:rPr>
            </w:pPr>
            <w:r w:rsidRPr="00153FA0">
              <w:rPr>
                <w:rFonts w:ascii="Arial" w:eastAsia="Arial Unicode MS" w:hAnsi="Arial" w:cs="Arial"/>
                <w:sz w:val="20"/>
                <w:szCs w:val="20"/>
                <w:lang w:val="id-ID"/>
              </w:rPr>
              <w:t>Realisasi</w:t>
            </w:r>
          </w:p>
        </w:tc>
        <w:tc>
          <w:tcPr>
            <w:tcW w:w="3093" w:type="dxa"/>
            <w:gridSpan w:val="3"/>
            <w:vAlign w:val="center"/>
          </w:tcPr>
          <w:p w:rsidR="00DE3580" w:rsidRPr="00153FA0" w:rsidRDefault="00DE3580" w:rsidP="00EE1114">
            <w:pPr>
              <w:pStyle w:val="BodyTextIndent2"/>
              <w:tabs>
                <w:tab w:val="left" w:pos="3261"/>
              </w:tabs>
              <w:spacing w:after="0" w:line="240" w:lineRule="auto"/>
              <w:ind w:left="0"/>
              <w:jc w:val="center"/>
              <w:rPr>
                <w:rFonts w:ascii="Arial" w:eastAsia="Arial Unicode MS" w:hAnsi="Arial" w:cs="Arial"/>
                <w:sz w:val="20"/>
                <w:szCs w:val="20"/>
                <w:lang w:val="id-ID"/>
              </w:rPr>
            </w:pPr>
            <w:r w:rsidRPr="00153FA0">
              <w:rPr>
                <w:rFonts w:ascii="Arial" w:eastAsia="Arial Unicode MS" w:hAnsi="Arial" w:cs="Arial"/>
                <w:sz w:val="20"/>
                <w:szCs w:val="20"/>
              </w:rPr>
              <w:t>Tahun 201</w:t>
            </w:r>
            <w:r w:rsidR="006D7268" w:rsidRPr="00153FA0">
              <w:rPr>
                <w:rFonts w:ascii="Arial" w:eastAsia="Arial Unicode MS" w:hAnsi="Arial" w:cs="Arial"/>
                <w:sz w:val="20"/>
                <w:szCs w:val="20"/>
                <w:lang w:val="id-ID"/>
              </w:rPr>
              <w:t>7</w:t>
            </w:r>
            <w:r w:rsidR="00C314DB" w:rsidRPr="00153FA0">
              <w:rPr>
                <w:rFonts w:ascii="Arial" w:eastAsia="Arial Unicode MS" w:hAnsi="Arial" w:cs="Arial"/>
                <w:sz w:val="20"/>
                <w:szCs w:val="20"/>
                <w:lang w:val="id-ID"/>
              </w:rPr>
              <w:t>-</w:t>
            </w:r>
          </w:p>
        </w:tc>
        <w:tc>
          <w:tcPr>
            <w:tcW w:w="1498" w:type="dxa"/>
            <w:vMerge w:val="restart"/>
            <w:vAlign w:val="center"/>
          </w:tcPr>
          <w:p w:rsidR="00DE3580" w:rsidRPr="00153FA0" w:rsidRDefault="00DE3580" w:rsidP="00EE1114">
            <w:pPr>
              <w:pStyle w:val="BodyTextIndent2"/>
              <w:tabs>
                <w:tab w:val="left" w:pos="3261"/>
              </w:tabs>
              <w:spacing w:after="0" w:line="240" w:lineRule="auto"/>
              <w:ind w:left="0"/>
              <w:jc w:val="center"/>
              <w:rPr>
                <w:rFonts w:ascii="Arial" w:eastAsia="Arial Unicode MS" w:hAnsi="Arial" w:cs="Arial"/>
                <w:sz w:val="20"/>
                <w:szCs w:val="20"/>
                <w:lang w:val="id-ID"/>
              </w:rPr>
            </w:pPr>
            <w:r w:rsidRPr="00153FA0">
              <w:rPr>
                <w:rFonts w:ascii="Arial" w:eastAsia="Arial Unicode MS" w:hAnsi="Arial" w:cs="Arial"/>
                <w:sz w:val="20"/>
                <w:szCs w:val="20"/>
                <w:lang w:val="id-ID"/>
              </w:rPr>
              <w:t>Target</w:t>
            </w:r>
          </w:p>
          <w:p w:rsidR="00DE3580" w:rsidRPr="00153FA0" w:rsidRDefault="00DE3580" w:rsidP="00EE1114">
            <w:pPr>
              <w:pStyle w:val="BodyTextIndent2"/>
              <w:tabs>
                <w:tab w:val="left" w:pos="3261"/>
              </w:tabs>
              <w:spacing w:after="0" w:line="240" w:lineRule="auto"/>
              <w:ind w:left="0"/>
              <w:jc w:val="center"/>
              <w:rPr>
                <w:rFonts w:ascii="Arial" w:eastAsia="Arial Unicode MS" w:hAnsi="Arial" w:cs="Arial"/>
                <w:sz w:val="20"/>
                <w:szCs w:val="20"/>
                <w:lang w:val="id-ID"/>
              </w:rPr>
            </w:pPr>
            <w:r w:rsidRPr="00153FA0">
              <w:rPr>
                <w:rFonts w:ascii="Arial" w:eastAsia="Arial Unicode MS" w:hAnsi="Arial" w:cs="Arial"/>
                <w:sz w:val="20"/>
                <w:szCs w:val="20"/>
                <w:lang w:val="id-ID"/>
              </w:rPr>
              <w:t>Akhir RPJMD</w:t>
            </w:r>
          </w:p>
          <w:p w:rsidR="00DE3580" w:rsidRPr="00153FA0" w:rsidRDefault="00DE3580" w:rsidP="00EE1114">
            <w:pPr>
              <w:pStyle w:val="BodyTextIndent2"/>
              <w:tabs>
                <w:tab w:val="left" w:pos="3261"/>
              </w:tabs>
              <w:spacing w:after="0" w:line="240" w:lineRule="auto"/>
              <w:ind w:left="0"/>
              <w:jc w:val="center"/>
              <w:rPr>
                <w:rFonts w:ascii="Arial" w:eastAsia="Arial Unicode MS" w:hAnsi="Arial" w:cs="Arial"/>
                <w:b/>
                <w:sz w:val="20"/>
                <w:szCs w:val="20"/>
                <w:lang w:val="id-ID"/>
              </w:rPr>
            </w:pPr>
            <w:r w:rsidRPr="00153FA0">
              <w:rPr>
                <w:rFonts w:ascii="Arial" w:eastAsia="Arial Unicode MS" w:hAnsi="Arial" w:cs="Arial"/>
                <w:sz w:val="20"/>
                <w:szCs w:val="20"/>
                <w:lang w:val="id-ID"/>
              </w:rPr>
              <w:t>2021</w:t>
            </w:r>
          </w:p>
        </w:tc>
      </w:tr>
      <w:tr w:rsidR="00FB7F9E" w:rsidRPr="00153FA0" w:rsidTr="00FB7F9E">
        <w:trPr>
          <w:trHeight w:val="747"/>
        </w:trPr>
        <w:tc>
          <w:tcPr>
            <w:tcW w:w="540" w:type="dxa"/>
            <w:vMerge/>
            <w:vAlign w:val="center"/>
          </w:tcPr>
          <w:p w:rsidR="00DE3580" w:rsidRPr="00153FA0" w:rsidRDefault="00DE3580" w:rsidP="00EE1114">
            <w:pPr>
              <w:pStyle w:val="BodyTextIndent2"/>
              <w:tabs>
                <w:tab w:val="left" w:pos="3261"/>
              </w:tabs>
              <w:spacing w:after="0" w:line="240" w:lineRule="auto"/>
              <w:ind w:left="0"/>
              <w:jc w:val="center"/>
              <w:rPr>
                <w:rFonts w:ascii="Arial" w:eastAsia="Arial Unicode MS" w:hAnsi="Arial" w:cs="Arial"/>
                <w:sz w:val="20"/>
                <w:szCs w:val="20"/>
              </w:rPr>
            </w:pPr>
          </w:p>
        </w:tc>
        <w:tc>
          <w:tcPr>
            <w:tcW w:w="1445" w:type="dxa"/>
            <w:vMerge/>
            <w:vAlign w:val="center"/>
          </w:tcPr>
          <w:p w:rsidR="00DE3580" w:rsidRPr="00153FA0" w:rsidRDefault="00DE3580" w:rsidP="00EE1114">
            <w:pPr>
              <w:pStyle w:val="BodyTextIndent2"/>
              <w:tabs>
                <w:tab w:val="left" w:pos="3261"/>
              </w:tabs>
              <w:spacing w:after="0" w:line="240" w:lineRule="auto"/>
              <w:ind w:left="0"/>
              <w:jc w:val="center"/>
              <w:rPr>
                <w:rFonts w:ascii="Arial" w:eastAsia="Arial Unicode MS" w:hAnsi="Arial" w:cs="Arial"/>
                <w:sz w:val="20"/>
                <w:szCs w:val="20"/>
              </w:rPr>
            </w:pPr>
          </w:p>
        </w:tc>
        <w:tc>
          <w:tcPr>
            <w:tcW w:w="1221" w:type="dxa"/>
            <w:vAlign w:val="center"/>
          </w:tcPr>
          <w:p w:rsidR="00DE3580" w:rsidRPr="00153FA0" w:rsidRDefault="00DE3580" w:rsidP="00EE1114">
            <w:pPr>
              <w:pStyle w:val="BodyTextIndent2"/>
              <w:tabs>
                <w:tab w:val="left" w:pos="3261"/>
              </w:tabs>
              <w:spacing w:after="0" w:line="240" w:lineRule="auto"/>
              <w:ind w:left="0"/>
              <w:jc w:val="center"/>
              <w:rPr>
                <w:rFonts w:ascii="Arial" w:eastAsia="Arial Unicode MS" w:hAnsi="Arial" w:cs="Arial"/>
                <w:sz w:val="20"/>
                <w:szCs w:val="20"/>
                <w:lang w:val="id-ID"/>
              </w:rPr>
            </w:pPr>
            <w:r w:rsidRPr="00153FA0">
              <w:rPr>
                <w:rFonts w:ascii="Arial" w:eastAsia="Arial Unicode MS" w:hAnsi="Arial" w:cs="Arial"/>
                <w:sz w:val="20"/>
                <w:szCs w:val="20"/>
                <w:lang w:val="id-ID"/>
              </w:rPr>
              <w:t>2014</w:t>
            </w:r>
          </w:p>
        </w:tc>
        <w:tc>
          <w:tcPr>
            <w:tcW w:w="1498" w:type="dxa"/>
            <w:vAlign w:val="center"/>
          </w:tcPr>
          <w:p w:rsidR="00DE3580" w:rsidRPr="00153FA0" w:rsidRDefault="00DE3580" w:rsidP="00EE1114">
            <w:pPr>
              <w:pStyle w:val="BodyTextIndent2"/>
              <w:tabs>
                <w:tab w:val="left" w:pos="3261"/>
              </w:tabs>
              <w:spacing w:after="0" w:line="240" w:lineRule="auto"/>
              <w:ind w:left="0"/>
              <w:jc w:val="center"/>
              <w:rPr>
                <w:rFonts w:ascii="Arial" w:eastAsia="Arial Unicode MS" w:hAnsi="Arial" w:cs="Arial"/>
                <w:sz w:val="20"/>
                <w:szCs w:val="20"/>
                <w:lang w:val="id-ID"/>
              </w:rPr>
            </w:pPr>
            <w:r w:rsidRPr="00153FA0">
              <w:rPr>
                <w:rFonts w:ascii="Arial" w:eastAsia="Arial Unicode MS" w:hAnsi="Arial" w:cs="Arial"/>
                <w:sz w:val="20"/>
                <w:szCs w:val="20"/>
                <w:lang w:val="id-ID"/>
              </w:rPr>
              <w:t>2015</w:t>
            </w:r>
          </w:p>
        </w:tc>
        <w:tc>
          <w:tcPr>
            <w:tcW w:w="966" w:type="dxa"/>
            <w:vAlign w:val="center"/>
          </w:tcPr>
          <w:p w:rsidR="00DE3580" w:rsidRPr="00153FA0" w:rsidRDefault="00DE3580" w:rsidP="00EE1114">
            <w:pPr>
              <w:pStyle w:val="BodyTextIndent2"/>
              <w:tabs>
                <w:tab w:val="left" w:pos="3261"/>
              </w:tabs>
              <w:spacing w:after="0" w:line="240" w:lineRule="auto"/>
              <w:ind w:left="0"/>
              <w:jc w:val="center"/>
              <w:rPr>
                <w:rFonts w:ascii="Arial" w:eastAsia="Arial Unicode MS" w:hAnsi="Arial" w:cs="Arial"/>
                <w:sz w:val="20"/>
                <w:szCs w:val="20"/>
              </w:rPr>
            </w:pPr>
            <w:r w:rsidRPr="00153FA0">
              <w:rPr>
                <w:rFonts w:ascii="Arial" w:eastAsia="Arial Unicode MS" w:hAnsi="Arial" w:cs="Arial"/>
                <w:sz w:val="20"/>
                <w:szCs w:val="20"/>
              </w:rPr>
              <w:t>Target</w:t>
            </w:r>
          </w:p>
        </w:tc>
        <w:tc>
          <w:tcPr>
            <w:tcW w:w="993" w:type="dxa"/>
            <w:vAlign w:val="center"/>
          </w:tcPr>
          <w:p w:rsidR="00DE3580" w:rsidRPr="00153FA0" w:rsidRDefault="00DE3580" w:rsidP="00EE1114">
            <w:pPr>
              <w:pStyle w:val="BodyTextIndent2"/>
              <w:tabs>
                <w:tab w:val="left" w:pos="3261"/>
              </w:tabs>
              <w:spacing w:after="0" w:line="240" w:lineRule="auto"/>
              <w:ind w:left="0"/>
              <w:jc w:val="center"/>
              <w:rPr>
                <w:rFonts w:ascii="Arial" w:eastAsia="Arial Unicode MS" w:hAnsi="Arial" w:cs="Arial"/>
                <w:sz w:val="20"/>
                <w:szCs w:val="20"/>
              </w:rPr>
            </w:pPr>
            <w:r w:rsidRPr="00153FA0">
              <w:rPr>
                <w:rFonts w:ascii="Arial" w:eastAsia="Arial Unicode MS" w:hAnsi="Arial" w:cs="Arial"/>
                <w:sz w:val="20"/>
                <w:szCs w:val="20"/>
              </w:rPr>
              <w:t>Realisasi</w:t>
            </w:r>
          </w:p>
        </w:tc>
        <w:tc>
          <w:tcPr>
            <w:tcW w:w="1134" w:type="dxa"/>
            <w:vAlign w:val="center"/>
          </w:tcPr>
          <w:p w:rsidR="00DE3580" w:rsidRPr="00153FA0" w:rsidRDefault="00DE3580" w:rsidP="00EE1114">
            <w:pPr>
              <w:pStyle w:val="BodyTextIndent2"/>
              <w:tabs>
                <w:tab w:val="left" w:pos="3261"/>
              </w:tabs>
              <w:spacing w:after="0" w:line="240" w:lineRule="auto"/>
              <w:ind w:left="0"/>
              <w:jc w:val="center"/>
              <w:rPr>
                <w:rFonts w:ascii="Arial" w:eastAsia="Arial Unicode MS" w:hAnsi="Arial" w:cs="Arial"/>
                <w:sz w:val="20"/>
                <w:szCs w:val="20"/>
              </w:rPr>
            </w:pPr>
            <w:r w:rsidRPr="00153FA0">
              <w:rPr>
                <w:rFonts w:ascii="Arial" w:eastAsia="Arial Unicode MS" w:hAnsi="Arial" w:cs="Arial"/>
                <w:sz w:val="20"/>
                <w:szCs w:val="20"/>
              </w:rPr>
              <w:t>% Capaian</w:t>
            </w:r>
          </w:p>
        </w:tc>
        <w:tc>
          <w:tcPr>
            <w:tcW w:w="1498" w:type="dxa"/>
            <w:vMerge/>
          </w:tcPr>
          <w:p w:rsidR="00DE3580" w:rsidRPr="00153FA0" w:rsidRDefault="00DE3580" w:rsidP="00EE1114">
            <w:pPr>
              <w:pStyle w:val="BodyTextIndent2"/>
              <w:tabs>
                <w:tab w:val="left" w:pos="3261"/>
              </w:tabs>
              <w:spacing w:after="0" w:line="360" w:lineRule="auto"/>
              <w:ind w:left="0"/>
              <w:jc w:val="center"/>
              <w:rPr>
                <w:rFonts w:ascii="Arial" w:eastAsia="Arial Unicode MS" w:hAnsi="Arial" w:cs="Arial"/>
                <w:b/>
                <w:sz w:val="20"/>
                <w:szCs w:val="20"/>
              </w:rPr>
            </w:pPr>
          </w:p>
        </w:tc>
      </w:tr>
      <w:tr w:rsidR="00FB7F9E" w:rsidRPr="00153FA0" w:rsidTr="00FB7F9E">
        <w:trPr>
          <w:trHeight w:val="308"/>
        </w:trPr>
        <w:tc>
          <w:tcPr>
            <w:tcW w:w="540" w:type="dxa"/>
          </w:tcPr>
          <w:p w:rsidR="00DE3580" w:rsidRPr="00153FA0" w:rsidRDefault="00DE3580" w:rsidP="00EE1114">
            <w:pPr>
              <w:pStyle w:val="BodyTextIndent2"/>
              <w:tabs>
                <w:tab w:val="left" w:pos="3261"/>
              </w:tabs>
              <w:spacing w:after="0" w:line="240" w:lineRule="auto"/>
              <w:ind w:left="0"/>
              <w:jc w:val="center"/>
              <w:rPr>
                <w:rFonts w:ascii="Arial" w:eastAsia="Arial Unicode MS" w:hAnsi="Arial" w:cs="Arial"/>
                <w:sz w:val="20"/>
                <w:szCs w:val="20"/>
                <w:lang w:val="id-ID"/>
              </w:rPr>
            </w:pPr>
            <w:r w:rsidRPr="00153FA0">
              <w:rPr>
                <w:rFonts w:ascii="Arial" w:eastAsia="Arial Unicode MS" w:hAnsi="Arial" w:cs="Arial"/>
                <w:sz w:val="20"/>
                <w:szCs w:val="20"/>
                <w:lang w:val="id-ID"/>
              </w:rPr>
              <w:t>1.</w:t>
            </w:r>
          </w:p>
        </w:tc>
        <w:tc>
          <w:tcPr>
            <w:tcW w:w="1445" w:type="dxa"/>
          </w:tcPr>
          <w:p w:rsidR="00DE3580" w:rsidRPr="00153FA0" w:rsidRDefault="0034440B" w:rsidP="00EE1114">
            <w:pPr>
              <w:autoSpaceDE w:val="0"/>
              <w:autoSpaceDN w:val="0"/>
              <w:adjustRightInd w:val="0"/>
              <w:spacing w:after="0" w:line="240" w:lineRule="auto"/>
              <w:jc w:val="both"/>
              <w:rPr>
                <w:rFonts w:ascii="Arial" w:hAnsi="Arial" w:cs="Arial"/>
                <w:sz w:val="20"/>
                <w:szCs w:val="20"/>
                <w:lang w:val="id-ID" w:eastAsia="id-ID"/>
              </w:rPr>
            </w:pPr>
            <w:r w:rsidRPr="00153FA0">
              <w:rPr>
                <w:rFonts w:ascii="Arial" w:hAnsi="Arial" w:cs="Arial"/>
                <w:sz w:val="20"/>
                <w:szCs w:val="20"/>
                <w:lang w:val="id-ID" w:eastAsia="id-ID"/>
              </w:rPr>
              <w:t>Nilai eksport agroindustri</w:t>
            </w:r>
          </w:p>
        </w:tc>
        <w:tc>
          <w:tcPr>
            <w:tcW w:w="1221" w:type="dxa"/>
          </w:tcPr>
          <w:p w:rsidR="00DE3580" w:rsidRPr="00153FA0" w:rsidRDefault="00AF617E" w:rsidP="00DE3580">
            <w:pPr>
              <w:widowControl w:val="0"/>
              <w:autoSpaceDE w:val="0"/>
              <w:autoSpaceDN w:val="0"/>
              <w:adjustRightInd w:val="0"/>
              <w:spacing w:before="60" w:after="60"/>
              <w:jc w:val="center"/>
              <w:rPr>
                <w:rFonts w:ascii="Arial" w:hAnsi="Arial" w:cs="Arial"/>
                <w:bCs/>
                <w:sz w:val="20"/>
                <w:szCs w:val="20"/>
                <w:lang w:val="id-ID"/>
              </w:rPr>
            </w:pPr>
            <w:r w:rsidRPr="00153FA0">
              <w:rPr>
                <w:rFonts w:ascii="Arial" w:hAnsi="Arial" w:cs="Arial"/>
                <w:bCs/>
                <w:sz w:val="20"/>
                <w:szCs w:val="20"/>
                <w:lang w:val="id-ID"/>
              </w:rPr>
              <w:t>34.663.218 USD</w:t>
            </w:r>
          </w:p>
        </w:tc>
        <w:tc>
          <w:tcPr>
            <w:tcW w:w="1498" w:type="dxa"/>
          </w:tcPr>
          <w:p w:rsidR="00DE3580" w:rsidRPr="00153FA0" w:rsidRDefault="00AF617E" w:rsidP="00DE3580">
            <w:pPr>
              <w:widowControl w:val="0"/>
              <w:autoSpaceDE w:val="0"/>
              <w:autoSpaceDN w:val="0"/>
              <w:adjustRightInd w:val="0"/>
              <w:spacing w:before="60" w:after="60"/>
              <w:jc w:val="center"/>
              <w:rPr>
                <w:rFonts w:ascii="Arial" w:hAnsi="Arial" w:cs="Arial"/>
                <w:bCs/>
                <w:sz w:val="20"/>
                <w:szCs w:val="20"/>
                <w:lang w:val="id-ID"/>
              </w:rPr>
            </w:pPr>
            <w:r w:rsidRPr="00153FA0">
              <w:rPr>
                <w:rFonts w:ascii="Arial" w:hAnsi="Arial" w:cs="Arial"/>
                <w:bCs/>
                <w:sz w:val="20"/>
                <w:szCs w:val="20"/>
                <w:lang w:val="id-ID"/>
              </w:rPr>
              <w:t>25.752.579,36 USD</w:t>
            </w:r>
          </w:p>
        </w:tc>
        <w:tc>
          <w:tcPr>
            <w:tcW w:w="966" w:type="dxa"/>
          </w:tcPr>
          <w:p w:rsidR="00DE3580" w:rsidRPr="00153FA0" w:rsidRDefault="00AF617E" w:rsidP="00DE3580">
            <w:pPr>
              <w:widowControl w:val="0"/>
              <w:autoSpaceDE w:val="0"/>
              <w:autoSpaceDN w:val="0"/>
              <w:adjustRightInd w:val="0"/>
              <w:spacing w:before="60" w:after="60"/>
              <w:jc w:val="center"/>
              <w:rPr>
                <w:rFonts w:ascii="Arial" w:hAnsi="Arial" w:cs="Arial"/>
                <w:bCs/>
                <w:sz w:val="20"/>
                <w:szCs w:val="20"/>
                <w:lang w:val="id-ID"/>
              </w:rPr>
            </w:pPr>
            <w:r w:rsidRPr="00153FA0">
              <w:rPr>
                <w:rFonts w:ascii="Arial" w:hAnsi="Arial" w:cs="Arial"/>
                <w:bCs/>
                <w:sz w:val="20"/>
                <w:szCs w:val="20"/>
                <w:lang w:val="id-ID"/>
              </w:rPr>
              <w:t>27.555.529,91</w:t>
            </w:r>
          </w:p>
        </w:tc>
        <w:tc>
          <w:tcPr>
            <w:tcW w:w="993" w:type="dxa"/>
          </w:tcPr>
          <w:p w:rsidR="00DE3580" w:rsidRPr="00153FA0" w:rsidRDefault="00AF617E" w:rsidP="00DE3580">
            <w:pPr>
              <w:widowControl w:val="0"/>
              <w:autoSpaceDE w:val="0"/>
              <w:autoSpaceDN w:val="0"/>
              <w:adjustRightInd w:val="0"/>
              <w:spacing w:before="60" w:after="60"/>
              <w:jc w:val="center"/>
              <w:rPr>
                <w:rFonts w:ascii="Arial" w:hAnsi="Arial" w:cs="Arial"/>
                <w:bCs/>
                <w:sz w:val="20"/>
                <w:szCs w:val="20"/>
                <w:lang w:val="id-ID"/>
              </w:rPr>
            </w:pPr>
            <w:r w:rsidRPr="00153FA0">
              <w:rPr>
                <w:rFonts w:ascii="Arial" w:hAnsi="Arial" w:cs="Arial"/>
                <w:bCs/>
                <w:sz w:val="20"/>
                <w:szCs w:val="20"/>
                <w:lang w:val="id-ID"/>
              </w:rPr>
              <w:t>11.344.557,37</w:t>
            </w:r>
          </w:p>
        </w:tc>
        <w:tc>
          <w:tcPr>
            <w:tcW w:w="1134" w:type="dxa"/>
          </w:tcPr>
          <w:p w:rsidR="00DE3580" w:rsidRPr="00153FA0" w:rsidRDefault="00AF617E" w:rsidP="00AF617E">
            <w:pPr>
              <w:widowControl w:val="0"/>
              <w:autoSpaceDE w:val="0"/>
              <w:autoSpaceDN w:val="0"/>
              <w:adjustRightInd w:val="0"/>
              <w:spacing w:before="60" w:after="60"/>
              <w:rPr>
                <w:rFonts w:ascii="Arial" w:hAnsi="Arial" w:cs="Arial"/>
                <w:bCs/>
                <w:sz w:val="20"/>
                <w:szCs w:val="20"/>
                <w:lang w:val="id-ID"/>
              </w:rPr>
            </w:pPr>
            <w:r w:rsidRPr="00153FA0">
              <w:rPr>
                <w:rFonts w:ascii="Arial" w:hAnsi="Arial" w:cs="Arial"/>
                <w:bCs/>
                <w:sz w:val="20"/>
                <w:szCs w:val="20"/>
                <w:lang w:val="id-ID"/>
              </w:rPr>
              <w:t>55,94%</w:t>
            </w:r>
          </w:p>
        </w:tc>
        <w:tc>
          <w:tcPr>
            <w:tcW w:w="1498" w:type="dxa"/>
          </w:tcPr>
          <w:p w:rsidR="00DE3580" w:rsidRPr="00153FA0" w:rsidRDefault="0096072A" w:rsidP="00DE3580">
            <w:pPr>
              <w:widowControl w:val="0"/>
              <w:autoSpaceDE w:val="0"/>
              <w:autoSpaceDN w:val="0"/>
              <w:adjustRightInd w:val="0"/>
              <w:spacing w:before="60" w:after="60"/>
              <w:jc w:val="center"/>
              <w:rPr>
                <w:rFonts w:ascii="Arial" w:hAnsi="Arial" w:cs="Arial"/>
                <w:bCs/>
                <w:sz w:val="20"/>
                <w:szCs w:val="20"/>
                <w:lang w:val="id-ID"/>
              </w:rPr>
            </w:pPr>
            <w:r w:rsidRPr="00153FA0">
              <w:rPr>
                <w:rFonts w:ascii="Arial" w:hAnsi="Arial" w:cs="Arial"/>
                <w:bCs/>
                <w:sz w:val="20"/>
                <w:szCs w:val="20"/>
                <w:lang w:val="id-ID"/>
              </w:rPr>
              <w:t xml:space="preserve"> USD 18.000.000,00</w:t>
            </w:r>
          </w:p>
        </w:tc>
      </w:tr>
      <w:tr w:rsidR="00FB7F9E" w:rsidRPr="00153FA0" w:rsidTr="00FB7F9E">
        <w:trPr>
          <w:trHeight w:val="308"/>
        </w:trPr>
        <w:tc>
          <w:tcPr>
            <w:tcW w:w="540" w:type="dxa"/>
          </w:tcPr>
          <w:p w:rsidR="00DE3580" w:rsidRPr="00153FA0" w:rsidRDefault="00DE3580" w:rsidP="00EE1114">
            <w:pPr>
              <w:pStyle w:val="BodyTextIndent2"/>
              <w:tabs>
                <w:tab w:val="left" w:pos="3261"/>
              </w:tabs>
              <w:spacing w:after="0" w:line="240" w:lineRule="auto"/>
              <w:ind w:left="0"/>
              <w:jc w:val="center"/>
              <w:rPr>
                <w:rFonts w:ascii="Arial" w:eastAsia="Arial Unicode MS" w:hAnsi="Arial" w:cs="Arial"/>
                <w:sz w:val="20"/>
                <w:szCs w:val="20"/>
              </w:rPr>
            </w:pPr>
            <w:r w:rsidRPr="00153FA0">
              <w:rPr>
                <w:rFonts w:ascii="Arial" w:eastAsia="Arial Unicode MS" w:hAnsi="Arial" w:cs="Arial"/>
                <w:sz w:val="20"/>
                <w:szCs w:val="20"/>
              </w:rPr>
              <w:t>2.</w:t>
            </w:r>
          </w:p>
        </w:tc>
        <w:tc>
          <w:tcPr>
            <w:tcW w:w="1445" w:type="dxa"/>
          </w:tcPr>
          <w:p w:rsidR="00DE3580" w:rsidRPr="00153FA0" w:rsidRDefault="0034440B" w:rsidP="00EE1114">
            <w:pPr>
              <w:spacing w:after="0" w:line="240" w:lineRule="auto"/>
              <w:jc w:val="both"/>
              <w:rPr>
                <w:rFonts w:ascii="Arial" w:hAnsi="Arial" w:cs="Arial"/>
                <w:color w:val="000000"/>
                <w:sz w:val="20"/>
                <w:szCs w:val="20"/>
                <w:lang w:val="id-ID" w:eastAsia="id-ID"/>
              </w:rPr>
            </w:pPr>
            <w:r w:rsidRPr="00153FA0">
              <w:rPr>
                <w:rFonts w:ascii="Arial" w:hAnsi="Arial" w:cs="Arial"/>
                <w:color w:val="000000"/>
                <w:sz w:val="20"/>
                <w:szCs w:val="20"/>
                <w:lang w:val="id-ID" w:eastAsia="id-ID"/>
              </w:rPr>
              <w:t>Jumlah produksi pengolahan hasil perikanan</w:t>
            </w:r>
          </w:p>
        </w:tc>
        <w:tc>
          <w:tcPr>
            <w:tcW w:w="1221" w:type="dxa"/>
          </w:tcPr>
          <w:p w:rsidR="00DE3580" w:rsidRPr="00153FA0" w:rsidRDefault="00C314DB" w:rsidP="00DE3580">
            <w:pPr>
              <w:widowControl w:val="0"/>
              <w:autoSpaceDE w:val="0"/>
              <w:autoSpaceDN w:val="0"/>
              <w:adjustRightInd w:val="0"/>
              <w:spacing w:before="60" w:after="60"/>
              <w:jc w:val="center"/>
              <w:rPr>
                <w:rFonts w:ascii="Arial" w:hAnsi="Arial" w:cs="Arial"/>
                <w:bCs/>
                <w:sz w:val="20"/>
                <w:szCs w:val="20"/>
                <w:lang w:val="id-ID"/>
              </w:rPr>
            </w:pPr>
            <w:r w:rsidRPr="00153FA0">
              <w:rPr>
                <w:rFonts w:ascii="Arial" w:hAnsi="Arial" w:cs="Arial"/>
                <w:bCs/>
                <w:sz w:val="20"/>
                <w:szCs w:val="20"/>
                <w:lang w:val="id-ID"/>
              </w:rPr>
              <w:t>-</w:t>
            </w:r>
          </w:p>
        </w:tc>
        <w:tc>
          <w:tcPr>
            <w:tcW w:w="1498" w:type="dxa"/>
          </w:tcPr>
          <w:p w:rsidR="00DE3580" w:rsidRPr="00153FA0" w:rsidRDefault="00C314DB" w:rsidP="00DE3580">
            <w:pPr>
              <w:widowControl w:val="0"/>
              <w:autoSpaceDE w:val="0"/>
              <w:autoSpaceDN w:val="0"/>
              <w:adjustRightInd w:val="0"/>
              <w:spacing w:before="60" w:after="60"/>
              <w:jc w:val="center"/>
              <w:rPr>
                <w:rFonts w:ascii="Arial" w:hAnsi="Arial" w:cs="Arial"/>
                <w:bCs/>
                <w:sz w:val="20"/>
                <w:szCs w:val="20"/>
                <w:lang w:val="id-ID"/>
              </w:rPr>
            </w:pPr>
            <w:r w:rsidRPr="00153FA0">
              <w:rPr>
                <w:rFonts w:ascii="Arial" w:hAnsi="Arial" w:cs="Arial"/>
                <w:bCs/>
                <w:sz w:val="20"/>
                <w:szCs w:val="20"/>
                <w:lang w:val="id-ID"/>
              </w:rPr>
              <w:t>-</w:t>
            </w:r>
          </w:p>
        </w:tc>
        <w:tc>
          <w:tcPr>
            <w:tcW w:w="966" w:type="dxa"/>
          </w:tcPr>
          <w:p w:rsidR="00DE3580" w:rsidRPr="00153FA0" w:rsidRDefault="00C314DB" w:rsidP="00DE3580">
            <w:pPr>
              <w:widowControl w:val="0"/>
              <w:autoSpaceDE w:val="0"/>
              <w:autoSpaceDN w:val="0"/>
              <w:adjustRightInd w:val="0"/>
              <w:spacing w:before="60" w:after="60"/>
              <w:jc w:val="center"/>
              <w:rPr>
                <w:rFonts w:ascii="Arial" w:hAnsi="Arial" w:cs="Arial"/>
                <w:bCs/>
                <w:sz w:val="20"/>
                <w:szCs w:val="20"/>
                <w:lang w:val="id-ID"/>
              </w:rPr>
            </w:pPr>
            <w:r w:rsidRPr="00153FA0">
              <w:rPr>
                <w:rFonts w:ascii="Arial" w:hAnsi="Arial" w:cs="Arial"/>
                <w:bCs/>
                <w:sz w:val="20"/>
                <w:szCs w:val="20"/>
                <w:lang w:val="id-ID"/>
              </w:rPr>
              <w:t>220</w:t>
            </w:r>
          </w:p>
        </w:tc>
        <w:tc>
          <w:tcPr>
            <w:tcW w:w="993" w:type="dxa"/>
          </w:tcPr>
          <w:p w:rsidR="00DE3580" w:rsidRPr="00153FA0" w:rsidRDefault="00C314DB" w:rsidP="00DE3580">
            <w:pPr>
              <w:widowControl w:val="0"/>
              <w:autoSpaceDE w:val="0"/>
              <w:autoSpaceDN w:val="0"/>
              <w:adjustRightInd w:val="0"/>
              <w:spacing w:before="60" w:after="60"/>
              <w:jc w:val="center"/>
              <w:rPr>
                <w:rFonts w:ascii="Arial" w:hAnsi="Arial" w:cs="Arial"/>
                <w:bCs/>
                <w:sz w:val="20"/>
                <w:szCs w:val="20"/>
                <w:lang w:val="id-ID"/>
              </w:rPr>
            </w:pPr>
            <w:r w:rsidRPr="00153FA0">
              <w:rPr>
                <w:rFonts w:ascii="Arial" w:hAnsi="Arial" w:cs="Arial"/>
                <w:bCs/>
                <w:sz w:val="20"/>
                <w:szCs w:val="20"/>
                <w:lang w:val="id-ID"/>
              </w:rPr>
              <w:t>237</w:t>
            </w:r>
          </w:p>
        </w:tc>
        <w:tc>
          <w:tcPr>
            <w:tcW w:w="1134" w:type="dxa"/>
          </w:tcPr>
          <w:p w:rsidR="00DE3580" w:rsidRPr="00153FA0" w:rsidRDefault="00C314DB" w:rsidP="00DE3580">
            <w:pPr>
              <w:widowControl w:val="0"/>
              <w:autoSpaceDE w:val="0"/>
              <w:autoSpaceDN w:val="0"/>
              <w:adjustRightInd w:val="0"/>
              <w:spacing w:before="60" w:after="60"/>
              <w:jc w:val="center"/>
              <w:rPr>
                <w:rFonts w:ascii="Arial" w:hAnsi="Arial" w:cs="Arial"/>
                <w:bCs/>
                <w:sz w:val="20"/>
                <w:szCs w:val="20"/>
                <w:lang w:val="id-ID"/>
              </w:rPr>
            </w:pPr>
            <w:r w:rsidRPr="00153FA0">
              <w:rPr>
                <w:rFonts w:ascii="Arial" w:hAnsi="Arial" w:cs="Arial"/>
                <w:bCs/>
                <w:sz w:val="20"/>
                <w:szCs w:val="20"/>
                <w:lang w:val="id-ID"/>
              </w:rPr>
              <w:t>107,72</w:t>
            </w:r>
          </w:p>
        </w:tc>
        <w:tc>
          <w:tcPr>
            <w:tcW w:w="1498" w:type="dxa"/>
          </w:tcPr>
          <w:p w:rsidR="00DE3580" w:rsidRPr="00153FA0" w:rsidRDefault="0032367F" w:rsidP="00DE3580">
            <w:pPr>
              <w:widowControl w:val="0"/>
              <w:autoSpaceDE w:val="0"/>
              <w:autoSpaceDN w:val="0"/>
              <w:adjustRightInd w:val="0"/>
              <w:spacing w:before="60" w:after="60"/>
              <w:jc w:val="center"/>
              <w:rPr>
                <w:rFonts w:ascii="Arial" w:hAnsi="Arial" w:cs="Arial"/>
                <w:bCs/>
                <w:sz w:val="20"/>
                <w:szCs w:val="20"/>
                <w:lang w:val="id-ID"/>
              </w:rPr>
            </w:pPr>
            <w:r w:rsidRPr="00153FA0">
              <w:rPr>
                <w:rFonts w:ascii="Arial" w:hAnsi="Arial" w:cs="Arial"/>
                <w:bCs/>
                <w:sz w:val="20"/>
                <w:szCs w:val="20"/>
                <w:lang w:val="id-ID"/>
              </w:rPr>
              <w:t>1.099.759 kg</w:t>
            </w:r>
          </w:p>
        </w:tc>
      </w:tr>
      <w:tr w:rsidR="00DE3580" w:rsidRPr="00153FA0" w:rsidTr="00FB7F9E">
        <w:trPr>
          <w:trHeight w:val="544"/>
        </w:trPr>
        <w:tc>
          <w:tcPr>
            <w:tcW w:w="540" w:type="dxa"/>
            <w:vAlign w:val="center"/>
          </w:tcPr>
          <w:p w:rsidR="00DE3580" w:rsidRPr="00153FA0" w:rsidRDefault="00DE3580" w:rsidP="00DE3580">
            <w:pPr>
              <w:pStyle w:val="BodyTextIndent2"/>
              <w:tabs>
                <w:tab w:val="left" w:pos="3261"/>
              </w:tabs>
              <w:spacing w:after="0" w:line="276" w:lineRule="auto"/>
              <w:ind w:left="0"/>
              <w:jc w:val="center"/>
              <w:rPr>
                <w:rFonts w:ascii="Arial" w:eastAsia="Arial Unicode MS" w:hAnsi="Arial" w:cs="Arial"/>
                <w:sz w:val="20"/>
                <w:szCs w:val="20"/>
              </w:rPr>
            </w:pPr>
          </w:p>
        </w:tc>
        <w:tc>
          <w:tcPr>
            <w:tcW w:w="6123" w:type="dxa"/>
            <w:gridSpan w:val="5"/>
            <w:vAlign w:val="center"/>
          </w:tcPr>
          <w:p w:rsidR="00DE3580" w:rsidRPr="00153FA0" w:rsidRDefault="00DE3580" w:rsidP="00DE3580">
            <w:pPr>
              <w:pStyle w:val="BodyTextIndent"/>
              <w:tabs>
                <w:tab w:val="left" w:pos="3261"/>
              </w:tabs>
              <w:spacing w:line="276" w:lineRule="auto"/>
              <w:ind w:hanging="7"/>
              <w:jc w:val="center"/>
              <w:rPr>
                <w:rFonts w:ascii="Arial" w:eastAsia="Arial Unicode MS" w:hAnsi="Arial" w:cs="Arial"/>
                <w:sz w:val="20"/>
                <w:szCs w:val="20"/>
              </w:rPr>
            </w:pPr>
            <w:r w:rsidRPr="00153FA0">
              <w:rPr>
                <w:rFonts w:ascii="Arial" w:eastAsia="Arial Unicode MS" w:hAnsi="Arial" w:cs="Arial"/>
                <w:sz w:val="20"/>
                <w:szCs w:val="20"/>
              </w:rPr>
              <w:t>Rata-rata capaian kinerja</w:t>
            </w:r>
          </w:p>
        </w:tc>
        <w:tc>
          <w:tcPr>
            <w:tcW w:w="1134" w:type="dxa"/>
            <w:vAlign w:val="center"/>
          </w:tcPr>
          <w:p w:rsidR="00DE3580" w:rsidRPr="00153FA0" w:rsidRDefault="00C314DB" w:rsidP="00DE3580">
            <w:pPr>
              <w:spacing w:after="0"/>
              <w:jc w:val="center"/>
              <w:rPr>
                <w:rFonts w:ascii="Arial" w:hAnsi="Arial" w:cs="Arial"/>
                <w:color w:val="000000"/>
                <w:sz w:val="20"/>
                <w:szCs w:val="20"/>
                <w:lang w:val="id-ID"/>
              </w:rPr>
            </w:pPr>
            <w:r w:rsidRPr="00153FA0">
              <w:rPr>
                <w:rFonts w:ascii="Arial" w:hAnsi="Arial" w:cs="Arial"/>
                <w:color w:val="000000"/>
                <w:sz w:val="20"/>
                <w:szCs w:val="20"/>
                <w:lang w:val="id-ID"/>
              </w:rPr>
              <w:t>107,72</w:t>
            </w:r>
          </w:p>
        </w:tc>
        <w:tc>
          <w:tcPr>
            <w:tcW w:w="1498" w:type="dxa"/>
            <w:vAlign w:val="center"/>
          </w:tcPr>
          <w:p w:rsidR="00DE3580" w:rsidRPr="00153FA0" w:rsidRDefault="00DE3580" w:rsidP="00DE3580">
            <w:pPr>
              <w:widowControl w:val="0"/>
              <w:tabs>
                <w:tab w:val="left" w:pos="3261"/>
              </w:tabs>
              <w:autoSpaceDE w:val="0"/>
              <w:autoSpaceDN w:val="0"/>
              <w:adjustRightInd w:val="0"/>
              <w:spacing w:after="0"/>
              <w:jc w:val="center"/>
              <w:rPr>
                <w:rFonts w:ascii="Arial" w:hAnsi="Arial" w:cs="Arial"/>
                <w:bCs/>
                <w:sz w:val="20"/>
                <w:szCs w:val="20"/>
              </w:rPr>
            </w:pPr>
          </w:p>
        </w:tc>
      </w:tr>
    </w:tbl>
    <w:p w:rsidR="00DE3580" w:rsidRDefault="00DE3580" w:rsidP="00DE3580">
      <w:pPr>
        <w:spacing w:after="0" w:line="360" w:lineRule="auto"/>
        <w:rPr>
          <w:rFonts w:ascii="Arial" w:hAnsi="Arial" w:cs="Arial"/>
          <w:i/>
          <w:sz w:val="18"/>
          <w:szCs w:val="18"/>
          <w:lang w:val="id-ID"/>
        </w:rPr>
      </w:pPr>
      <w:r w:rsidRPr="00CE0317">
        <w:rPr>
          <w:rFonts w:ascii="Arial" w:hAnsi="Arial" w:cs="Arial"/>
          <w:i/>
          <w:sz w:val="18"/>
          <w:szCs w:val="18"/>
        </w:rPr>
        <w:t xml:space="preserve">Sumber: </w:t>
      </w:r>
      <w:r w:rsidR="00FE2046">
        <w:rPr>
          <w:rFonts w:ascii="Arial" w:hAnsi="Arial" w:cs="Arial"/>
          <w:i/>
          <w:sz w:val="18"/>
          <w:szCs w:val="18"/>
          <w:lang w:val="id-ID"/>
        </w:rPr>
        <w:t>perdaganhgan dan perindustrian</w:t>
      </w:r>
      <w:r w:rsidR="00B31147">
        <w:rPr>
          <w:rFonts w:ascii="Arial" w:hAnsi="Arial" w:cs="Arial"/>
          <w:i/>
          <w:sz w:val="18"/>
          <w:szCs w:val="18"/>
          <w:lang w:val="id-ID"/>
        </w:rPr>
        <w:t>,perikanan</w:t>
      </w:r>
    </w:p>
    <w:p w:rsidR="00B31147" w:rsidRPr="00BE2AC4" w:rsidRDefault="00B31147" w:rsidP="00BE2AC4">
      <w:pPr>
        <w:pStyle w:val="NoSpacing"/>
        <w:rPr>
          <w:lang w:val="id-ID"/>
        </w:rPr>
      </w:pPr>
      <w:r>
        <w:rPr>
          <w:lang w:val="id-ID"/>
        </w:rPr>
        <w:tab/>
      </w:r>
    </w:p>
    <w:p w:rsidR="00D4372C" w:rsidRPr="00BE2AC4" w:rsidRDefault="00D4372C" w:rsidP="00BE2AC4">
      <w:pPr>
        <w:spacing w:after="0" w:line="360" w:lineRule="auto"/>
        <w:rPr>
          <w:rFonts w:ascii="Arial" w:hAnsi="Arial" w:cs="Arial"/>
          <w:lang w:val="id-ID"/>
        </w:rPr>
      </w:pPr>
      <w:r w:rsidRPr="00BE2AC4">
        <w:rPr>
          <w:rFonts w:ascii="Arial" w:hAnsi="Arial" w:cs="Arial"/>
          <w:i/>
          <w:lang w:val="id-ID"/>
        </w:rPr>
        <w:tab/>
      </w:r>
      <w:r w:rsidRPr="00BE2AC4">
        <w:rPr>
          <w:rFonts w:ascii="Arial" w:hAnsi="Arial" w:cs="Arial"/>
          <w:lang w:val="id-ID"/>
        </w:rPr>
        <w:t>Berdasarkan tabel diatas, Nilai Eksport mengalami penurunan, walapun begitu setiap tahunnya selalu</w:t>
      </w:r>
      <w:r w:rsidR="007869A3" w:rsidRPr="00BE2AC4">
        <w:rPr>
          <w:rFonts w:ascii="Arial" w:hAnsi="Arial" w:cs="Arial"/>
          <w:lang w:val="id-ID"/>
        </w:rPr>
        <w:t xml:space="preserve"> </w:t>
      </w:r>
      <w:r w:rsidRPr="00BE2AC4">
        <w:rPr>
          <w:rFonts w:ascii="Arial" w:hAnsi="Arial" w:cs="Arial"/>
          <w:lang w:val="id-ID"/>
        </w:rPr>
        <w:t>mencapai target yang diinginkan</w:t>
      </w:r>
    </w:p>
    <w:p w:rsidR="00BC7DBD" w:rsidRDefault="00BC7DBD" w:rsidP="00BE2AC4">
      <w:pPr>
        <w:spacing w:after="0" w:line="240" w:lineRule="auto"/>
        <w:rPr>
          <w:rFonts w:ascii="Arial" w:hAnsi="Arial" w:cs="Arial"/>
          <w:lang w:val="id-ID"/>
        </w:rPr>
      </w:pPr>
    </w:p>
    <w:p w:rsidR="007869A3" w:rsidRPr="00BE2AC4" w:rsidRDefault="007869A3" w:rsidP="00BE2AC4">
      <w:pPr>
        <w:spacing w:after="0" w:line="360" w:lineRule="auto"/>
        <w:rPr>
          <w:rFonts w:ascii="Arial" w:hAnsi="Arial" w:cs="Arial"/>
          <w:b/>
          <w:lang w:val="id-ID"/>
        </w:rPr>
      </w:pPr>
      <w:r w:rsidRPr="00BE2AC4">
        <w:rPr>
          <w:rFonts w:ascii="Arial" w:hAnsi="Arial" w:cs="Arial"/>
          <w:b/>
          <w:lang w:val="id-ID"/>
        </w:rPr>
        <w:lastRenderedPageBreak/>
        <w:t>Perbandingan dengan tahun lalu :</w:t>
      </w:r>
    </w:p>
    <w:p w:rsidR="001F7CA2" w:rsidRDefault="007869A3" w:rsidP="00BE2AC4">
      <w:pPr>
        <w:pStyle w:val="ListParagraph"/>
        <w:spacing w:line="360" w:lineRule="auto"/>
        <w:ind w:left="0" w:firstLine="0"/>
        <w:jc w:val="both"/>
        <w:rPr>
          <w:rFonts w:ascii="Arial" w:hAnsi="Arial" w:cs="Arial"/>
          <w:sz w:val="22"/>
          <w:szCs w:val="22"/>
        </w:rPr>
      </w:pPr>
      <w:r w:rsidRPr="00BE2AC4">
        <w:rPr>
          <w:rFonts w:ascii="Arial" w:hAnsi="Arial" w:cs="Arial"/>
          <w:sz w:val="22"/>
          <w:szCs w:val="22"/>
        </w:rPr>
        <w:t xml:space="preserve">Indikator nilai ekspor agroindustri, perbandingan antara tahun 2017 dengan 2016 mengalami penurunan. Walaupun mengalami penurunan, tapi tetap mencapai target yang diinginkan. </w:t>
      </w:r>
    </w:p>
    <w:p w:rsidR="00BE2AC4" w:rsidRPr="00BE2AC4" w:rsidRDefault="00BE2AC4" w:rsidP="00BE2AC4">
      <w:pPr>
        <w:pStyle w:val="ListParagraph"/>
        <w:spacing w:line="360" w:lineRule="auto"/>
        <w:ind w:firstLine="0"/>
        <w:jc w:val="both"/>
        <w:rPr>
          <w:rFonts w:ascii="Arial" w:hAnsi="Arial" w:cs="Arial"/>
          <w:sz w:val="22"/>
          <w:szCs w:val="22"/>
        </w:rPr>
      </w:pPr>
    </w:p>
    <w:p w:rsidR="001F7CA2" w:rsidRPr="00BE2AC4" w:rsidRDefault="001F7CA2" w:rsidP="00BE2AC4">
      <w:pPr>
        <w:spacing w:line="360" w:lineRule="auto"/>
        <w:jc w:val="both"/>
        <w:rPr>
          <w:rFonts w:ascii="Arial" w:hAnsi="Arial" w:cs="Arial"/>
          <w:b/>
          <w:lang w:val="id-ID"/>
        </w:rPr>
      </w:pPr>
      <w:r w:rsidRPr="00BE2AC4">
        <w:rPr>
          <w:rFonts w:ascii="Arial" w:hAnsi="Arial" w:cs="Arial"/>
          <w:b/>
          <w:lang w:val="id-ID"/>
        </w:rPr>
        <w:t>Kendala – kendala/ permasalahan :</w:t>
      </w:r>
    </w:p>
    <w:p w:rsidR="00BC7DBD" w:rsidRPr="00BE2AC4" w:rsidRDefault="001F7CA2" w:rsidP="00BE2AC4">
      <w:pPr>
        <w:pStyle w:val="ListParagraph"/>
        <w:spacing w:line="360" w:lineRule="auto"/>
        <w:ind w:left="0" w:firstLine="0"/>
        <w:jc w:val="both"/>
        <w:rPr>
          <w:rFonts w:ascii="Arial" w:hAnsi="Arial" w:cs="Arial"/>
          <w:sz w:val="22"/>
          <w:szCs w:val="22"/>
        </w:rPr>
      </w:pPr>
      <w:r w:rsidRPr="00BE2AC4">
        <w:rPr>
          <w:rFonts w:ascii="Arial" w:hAnsi="Arial" w:cs="Arial"/>
          <w:sz w:val="22"/>
          <w:szCs w:val="22"/>
        </w:rPr>
        <w:t xml:space="preserve">Untuk pertumbuhan nilai ekspor produk Agro Industri mengalami penurunan. Hal ini disebabkan ada beberapa perushaan yang melakukan kegiatan ekspor produk Agro Industri pada tahun 2016, tidak lagi melakukan kegiatan ekspornya pada tahun 2017. Hal ini juga menyebabkan kenaikan nilai ekspor yang tidak begitu tinggi. </w:t>
      </w:r>
    </w:p>
    <w:p w:rsidR="00BC7DBD" w:rsidRPr="00BE2AC4" w:rsidRDefault="00BC7DBD" w:rsidP="00BE2AC4">
      <w:pPr>
        <w:pStyle w:val="ListParagraph"/>
        <w:spacing w:line="360" w:lineRule="auto"/>
        <w:ind w:left="0" w:firstLine="0"/>
        <w:jc w:val="both"/>
        <w:rPr>
          <w:rFonts w:ascii="Arial" w:hAnsi="Arial" w:cs="Arial"/>
          <w:b/>
          <w:sz w:val="22"/>
          <w:szCs w:val="22"/>
        </w:rPr>
      </w:pPr>
    </w:p>
    <w:p w:rsidR="00F1074F" w:rsidRPr="00BE2AC4" w:rsidRDefault="00B31147" w:rsidP="004D3A94">
      <w:pPr>
        <w:spacing w:after="0" w:line="360" w:lineRule="auto"/>
        <w:ind w:firstLine="720"/>
        <w:jc w:val="both"/>
        <w:rPr>
          <w:rFonts w:ascii="Arial" w:hAnsi="Arial" w:cs="Arial"/>
          <w:lang w:val="id-ID"/>
        </w:rPr>
      </w:pPr>
      <w:r w:rsidRPr="00BE2AC4">
        <w:rPr>
          <w:rFonts w:ascii="Arial" w:hAnsi="Arial" w:cs="Arial"/>
          <w:lang w:val="id-ID"/>
        </w:rPr>
        <w:t xml:space="preserve">Produksi produk olahan hasil perikanan pada tahun 2017 mengalami penurunan sebesar 107 ton atau 82,30% bila dibandingkan dengan </w:t>
      </w:r>
      <w:r w:rsidR="00AA7153" w:rsidRPr="00BE2AC4">
        <w:rPr>
          <w:rFonts w:ascii="Arial" w:hAnsi="Arial" w:cs="Arial"/>
          <w:lang w:val="id-ID"/>
        </w:rPr>
        <w:t>produksi produk olahan hasil perikanan pada tahun 2016 yang sebesar 130 ton</w:t>
      </w:r>
      <w:r w:rsidR="00F1074F" w:rsidRPr="00BE2AC4">
        <w:rPr>
          <w:rFonts w:ascii="Arial" w:hAnsi="Arial" w:cs="Arial"/>
          <w:lang w:val="id-ID"/>
        </w:rPr>
        <w:t>.</w:t>
      </w:r>
      <w:r w:rsidR="004D3A94">
        <w:rPr>
          <w:rFonts w:ascii="Arial" w:hAnsi="Arial" w:cs="Arial"/>
          <w:lang w:val="id-ID"/>
        </w:rPr>
        <w:t xml:space="preserve"> </w:t>
      </w:r>
      <w:r w:rsidR="00F1074F" w:rsidRPr="00BE2AC4">
        <w:rPr>
          <w:rFonts w:ascii="Arial" w:hAnsi="Arial" w:cs="Arial"/>
          <w:lang w:val="id-ID"/>
        </w:rPr>
        <w:t>Angka konsumsi ikan merupakan tingkat konsumsi masyarakat terhadap komoditas ikan yang dikonversi dalam satuan kg/kpt/thn mengenai perhitungan konsumsi ikan ini di Dinas Perikanan menggunakan</w:t>
      </w:r>
      <w:r w:rsidR="004D3A94">
        <w:rPr>
          <w:rFonts w:ascii="Arial" w:hAnsi="Arial" w:cs="Arial"/>
          <w:lang w:val="id-ID"/>
        </w:rPr>
        <w:t xml:space="preserve"> metode survey konsumen. Survey </w:t>
      </w:r>
      <w:r w:rsidR="00F1074F" w:rsidRPr="00BE2AC4">
        <w:rPr>
          <w:rFonts w:ascii="Arial" w:hAnsi="Arial" w:cs="Arial"/>
          <w:lang w:val="id-ID"/>
        </w:rPr>
        <w:t>dilakukan dengan cara metode sampling</w:t>
      </w:r>
      <w:r w:rsidR="004D3A94">
        <w:rPr>
          <w:rFonts w:ascii="Arial" w:hAnsi="Arial" w:cs="Arial"/>
          <w:lang w:val="id-ID"/>
        </w:rPr>
        <w:t>,</w:t>
      </w:r>
      <w:r w:rsidR="00DF5DC9" w:rsidRPr="00BE2AC4">
        <w:rPr>
          <w:rFonts w:ascii="Arial" w:hAnsi="Arial" w:cs="Arial"/>
          <w:lang w:val="id-ID"/>
        </w:rPr>
        <w:t xml:space="preserve"> Populasi</w:t>
      </w:r>
      <w:r w:rsidR="004D3A94">
        <w:rPr>
          <w:rFonts w:ascii="Arial" w:hAnsi="Arial" w:cs="Arial"/>
          <w:lang w:val="id-ID"/>
        </w:rPr>
        <w:t xml:space="preserve"> </w:t>
      </w:r>
      <w:r w:rsidR="00DF5DC9" w:rsidRPr="00BE2AC4">
        <w:rPr>
          <w:rFonts w:ascii="Arial" w:hAnsi="Arial" w:cs="Arial"/>
          <w:lang w:val="id-ID"/>
        </w:rPr>
        <w:t>distratifikasikan untuk memperoleh responden berdasarkan pendapatan, umur, lokasi. Melalui perhitungan dengan metode ini akan diperoleh informasi mengenai jenis ikan yang dikonsumsi, tempat ikan dikonsumsi, pola refresesnsi konsumen dan lainnya.</w:t>
      </w:r>
    </w:p>
    <w:p w:rsidR="004D3A94" w:rsidRDefault="004D3A94" w:rsidP="00BE2AC4">
      <w:pPr>
        <w:spacing w:after="0" w:line="360" w:lineRule="auto"/>
        <w:jc w:val="both"/>
        <w:rPr>
          <w:rFonts w:ascii="Arial" w:hAnsi="Arial" w:cs="Arial"/>
          <w:b/>
          <w:lang w:val="id-ID"/>
        </w:rPr>
      </w:pPr>
    </w:p>
    <w:p w:rsidR="00DF5DC9" w:rsidRPr="00BE2AC4" w:rsidRDefault="00DF5DC9" w:rsidP="00BE2AC4">
      <w:pPr>
        <w:spacing w:after="0" w:line="360" w:lineRule="auto"/>
        <w:jc w:val="both"/>
        <w:rPr>
          <w:rFonts w:ascii="Arial" w:hAnsi="Arial" w:cs="Arial"/>
          <w:b/>
          <w:lang w:val="id-ID"/>
        </w:rPr>
      </w:pPr>
      <w:r w:rsidRPr="00BE2AC4">
        <w:rPr>
          <w:rFonts w:ascii="Arial" w:hAnsi="Arial" w:cs="Arial"/>
          <w:b/>
          <w:lang w:val="id-ID"/>
        </w:rPr>
        <w:t>Hambatan / Masalah :</w:t>
      </w:r>
    </w:p>
    <w:p w:rsidR="00DF5DC9" w:rsidRPr="00BE2AC4" w:rsidRDefault="00DF5DC9" w:rsidP="00BE2AC4">
      <w:pPr>
        <w:spacing w:after="0" w:line="360" w:lineRule="auto"/>
        <w:jc w:val="both"/>
        <w:rPr>
          <w:rFonts w:ascii="Arial" w:hAnsi="Arial" w:cs="Arial"/>
          <w:lang w:val="id-ID"/>
        </w:rPr>
      </w:pPr>
      <w:r w:rsidRPr="00BE2AC4">
        <w:rPr>
          <w:rFonts w:ascii="Arial" w:hAnsi="Arial" w:cs="Arial"/>
          <w:lang w:val="id-ID"/>
        </w:rPr>
        <w:t>Produk – produk pengolahan hasil perikanan  walau mengalami kenaikan, a</w:t>
      </w:r>
      <w:r w:rsidR="00EB7189" w:rsidRPr="00BE2AC4">
        <w:rPr>
          <w:rFonts w:ascii="Arial" w:hAnsi="Arial" w:cs="Arial"/>
          <w:lang w:val="id-ID"/>
        </w:rPr>
        <w:t>kan tetapi todak terlepas dari P</w:t>
      </w:r>
      <w:r w:rsidRPr="00BE2AC4">
        <w:rPr>
          <w:rFonts w:ascii="Arial" w:hAnsi="Arial" w:cs="Arial"/>
          <w:lang w:val="id-ID"/>
        </w:rPr>
        <w:t>ermasalahan – permaslahan tersebut adalah:</w:t>
      </w:r>
    </w:p>
    <w:p w:rsidR="00DF5DC9" w:rsidRPr="00BE2AC4" w:rsidRDefault="00DF5DC9" w:rsidP="004D3A94">
      <w:pPr>
        <w:pStyle w:val="ListParagraph"/>
        <w:numPr>
          <w:ilvl w:val="0"/>
          <w:numId w:val="25"/>
        </w:numPr>
        <w:spacing w:line="360" w:lineRule="auto"/>
        <w:ind w:left="360"/>
        <w:jc w:val="both"/>
        <w:rPr>
          <w:rFonts w:ascii="Arial" w:hAnsi="Arial" w:cs="Arial"/>
          <w:sz w:val="22"/>
          <w:szCs w:val="22"/>
        </w:rPr>
      </w:pPr>
      <w:r w:rsidRPr="00BE2AC4">
        <w:rPr>
          <w:rFonts w:ascii="Arial" w:hAnsi="Arial" w:cs="Arial"/>
          <w:sz w:val="22"/>
          <w:szCs w:val="22"/>
        </w:rPr>
        <w:t>Masih kurangnya bahan baku, terutama pada akhir tahun 2017</w:t>
      </w:r>
    </w:p>
    <w:p w:rsidR="00DF5DC9" w:rsidRPr="00BE2AC4" w:rsidRDefault="00DF5DC9" w:rsidP="004D3A94">
      <w:pPr>
        <w:pStyle w:val="ListParagraph"/>
        <w:numPr>
          <w:ilvl w:val="0"/>
          <w:numId w:val="25"/>
        </w:numPr>
        <w:spacing w:line="360" w:lineRule="auto"/>
        <w:ind w:left="360"/>
        <w:jc w:val="both"/>
        <w:rPr>
          <w:rFonts w:ascii="Arial" w:hAnsi="Arial" w:cs="Arial"/>
          <w:sz w:val="22"/>
          <w:szCs w:val="22"/>
        </w:rPr>
      </w:pPr>
      <w:r w:rsidRPr="00BE2AC4">
        <w:rPr>
          <w:rFonts w:ascii="Arial" w:hAnsi="Arial" w:cs="Arial"/>
          <w:sz w:val="22"/>
          <w:szCs w:val="22"/>
        </w:rPr>
        <w:t>Masih rendahnya kualitas packaging</w:t>
      </w:r>
    </w:p>
    <w:p w:rsidR="00C51E42" w:rsidRPr="00BE2AC4" w:rsidRDefault="00DF5DC9" w:rsidP="004D3A94">
      <w:pPr>
        <w:pStyle w:val="ListParagraph"/>
        <w:numPr>
          <w:ilvl w:val="0"/>
          <w:numId w:val="25"/>
        </w:numPr>
        <w:spacing w:line="360" w:lineRule="auto"/>
        <w:ind w:left="360"/>
        <w:jc w:val="both"/>
        <w:rPr>
          <w:rFonts w:ascii="Arial" w:hAnsi="Arial" w:cs="Arial"/>
          <w:sz w:val="22"/>
          <w:szCs w:val="22"/>
        </w:rPr>
      </w:pPr>
      <w:r w:rsidRPr="00BE2AC4">
        <w:rPr>
          <w:rFonts w:ascii="Arial" w:hAnsi="Arial" w:cs="Arial"/>
          <w:sz w:val="22"/>
          <w:szCs w:val="22"/>
        </w:rPr>
        <w:t>Masih terbatasnya akses pemasaran hasil pengolahan hasil perikanan</w:t>
      </w:r>
      <w:r w:rsidR="003A3B67" w:rsidRPr="00BE2AC4">
        <w:rPr>
          <w:rFonts w:ascii="Arial" w:hAnsi="Arial" w:cs="Arial"/>
          <w:sz w:val="22"/>
          <w:szCs w:val="22"/>
        </w:rPr>
        <w:t>\</w:t>
      </w:r>
    </w:p>
    <w:p w:rsidR="004D3A94" w:rsidRDefault="004D3A94" w:rsidP="004D3A94">
      <w:pPr>
        <w:spacing w:line="240" w:lineRule="auto"/>
        <w:jc w:val="both"/>
        <w:rPr>
          <w:rFonts w:ascii="Arial" w:hAnsi="Arial" w:cs="Arial"/>
          <w:b/>
          <w:lang w:val="id-ID"/>
        </w:rPr>
      </w:pPr>
    </w:p>
    <w:p w:rsidR="00C51E42" w:rsidRPr="00BE2AC4" w:rsidRDefault="00C51E42" w:rsidP="00BE2AC4">
      <w:pPr>
        <w:spacing w:line="360" w:lineRule="auto"/>
        <w:jc w:val="both"/>
        <w:rPr>
          <w:rFonts w:ascii="Arial" w:hAnsi="Arial" w:cs="Arial"/>
          <w:b/>
          <w:lang w:val="id-ID"/>
        </w:rPr>
      </w:pPr>
      <w:r w:rsidRPr="00BE2AC4">
        <w:rPr>
          <w:rFonts w:ascii="Arial" w:hAnsi="Arial" w:cs="Arial"/>
          <w:b/>
          <w:lang w:val="id-ID"/>
        </w:rPr>
        <w:t>Solusi  :</w:t>
      </w:r>
    </w:p>
    <w:p w:rsidR="00852374" w:rsidRPr="00BE2AC4" w:rsidRDefault="00852374" w:rsidP="004D3A94">
      <w:pPr>
        <w:pStyle w:val="ListParagraph"/>
        <w:numPr>
          <w:ilvl w:val="0"/>
          <w:numId w:val="26"/>
        </w:numPr>
        <w:spacing w:line="360" w:lineRule="auto"/>
        <w:ind w:left="360"/>
        <w:jc w:val="both"/>
        <w:rPr>
          <w:rFonts w:ascii="Arial" w:hAnsi="Arial" w:cs="Arial"/>
          <w:sz w:val="22"/>
          <w:szCs w:val="22"/>
        </w:rPr>
      </w:pPr>
      <w:r w:rsidRPr="00BE2AC4">
        <w:rPr>
          <w:rFonts w:ascii="Arial" w:hAnsi="Arial" w:cs="Arial"/>
          <w:sz w:val="22"/>
          <w:szCs w:val="22"/>
        </w:rPr>
        <w:t>perlu adany pengusahaan packaging yangmenarik, dimana packaging merupakan unsur terpenting dalam pemasaran produk olahan hasil perikanan</w:t>
      </w:r>
    </w:p>
    <w:p w:rsidR="00852374" w:rsidRPr="00BE2AC4" w:rsidRDefault="00852374" w:rsidP="004D3A94">
      <w:pPr>
        <w:pStyle w:val="ListParagraph"/>
        <w:numPr>
          <w:ilvl w:val="0"/>
          <w:numId w:val="26"/>
        </w:numPr>
        <w:spacing w:line="360" w:lineRule="auto"/>
        <w:ind w:left="360"/>
        <w:jc w:val="both"/>
        <w:rPr>
          <w:rFonts w:ascii="Arial" w:hAnsi="Arial" w:cs="Arial"/>
          <w:sz w:val="22"/>
          <w:szCs w:val="22"/>
        </w:rPr>
      </w:pPr>
      <w:r w:rsidRPr="00BE2AC4">
        <w:rPr>
          <w:rFonts w:ascii="Arial" w:hAnsi="Arial" w:cs="Arial"/>
          <w:sz w:val="22"/>
          <w:szCs w:val="22"/>
        </w:rPr>
        <w:t>perlu adanya koordinasi yang baik dengan instansi terkait yang menangani pemasaran</w:t>
      </w:r>
    </w:p>
    <w:p w:rsidR="0098102B" w:rsidRPr="003A3B67" w:rsidRDefault="0098102B" w:rsidP="003A3B67">
      <w:pPr>
        <w:autoSpaceDE w:val="0"/>
        <w:autoSpaceDN w:val="0"/>
        <w:adjustRightInd w:val="0"/>
        <w:spacing w:after="0" w:line="360" w:lineRule="auto"/>
        <w:jc w:val="both"/>
        <w:rPr>
          <w:rFonts w:ascii="Arial" w:hAnsi="Arial" w:cs="Arial"/>
          <w:lang w:val="id-ID" w:eastAsia="id-ID"/>
        </w:rPr>
      </w:pPr>
    </w:p>
    <w:tbl>
      <w:tblPr>
        <w:tblW w:w="9306" w:type="dxa"/>
        <w:tblInd w:w="108" w:type="dxa"/>
        <w:tblBorders>
          <w:top w:val="single" w:sz="2" w:space="0" w:color="000000"/>
          <w:left w:val="single" w:sz="2" w:space="0" w:color="000000"/>
          <w:bottom w:val="single" w:sz="2" w:space="0" w:color="000000"/>
          <w:right w:val="single" w:sz="2" w:space="0" w:color="000000"/>
        </w:tblBorders>
        <w:shd w:val="clear" w:color="auto" w:fill="92CDDC" w:themeFill="accent5" w:themeFillTint="99"/>
        <w:tblLook w:val="04A0"/>
      </w:tblPr>
      <w:tblGrid>
        <w:gridCol w:w="1266"/>
        <w:gridCol w:w="8040"/>
      </w:tblGrid>
      <w:tr w:rsidR="00C54EF6" w:rsidRPr="00025D4D" w:rsidTr="00C54EF6">
        <w:trPr>
          <w:trHeight w:val="878"/>
        </w:trPr>
        <w:tc>
          <w:tcPr>
            <w:tcW w:w="1266" w:type="dxa"/>
            <w:shd w:val="clear" w:color="auto" w:fill="92CDDC" w:themeFill="accent5" w:themeFillTint="99"/>
            <w:vAlign w:val="center"/>
          </w:tcPr>
          <w:p w:rsidR="00C54EF6" w:rsidRPr="00C54EF6" w:rsidRDefault="00C54EF6" w:rsidP="00C54EF6">
            <w:pPr>
              <w:autoSpaceDE w:val="0"/>
              <w:autoSpaceDN w:val="0"/>
              <w:adjustRightInd w:val="0"/>
              <w:spacing w:after="0"/>
              <w:jc w:val="center"/>
              <w:rPr>
                <w:rFonts w:ascii="Arial" w:hAnsi="Arial" w:cs="Arial"/>
                <w:b/>
                <w:lang w:val="id-ID"/>
              </w:rPr>
            </w:pPr>
            <w:r w:rsidRPr="00C54EF6">
              <w:rPr>
                <w:rFonts w:ascii="Arial" w:hAnsi="Arial" w:cs="Arial"/>
                <w:b/>
              </w:rPr>
              <w:t xml:space="preserve">SS </w:t>
            </w:r>
            <w:r w:rsidRPr="00C54EF6">
              <w:rPr>
                <w:rFonts w:ascii="Arial" w:hAnsi="Arial" w:cs="Arial"/>
                <w:b/>
                <w:lang w:val="id-ID"/>
              </w:rPr>
              <w:t>20</w:t>
            </w:r>
          </w:p>
        </w:tc>
        <w:tc>
          <w:tcPr>
            <w:tcW w:w="8040" w:type="dxa"/>
            <w:shd w:val="clear" w:color="auto" w:fill="CCC0D9" w:themeFill="accent4" w:themeFillTint="66"/>
            <w:vAlign w:val="center"/>
          </w:tcPr>
          <w:p w:rsidR="00C54EF6" w:rsidRPr="00C54EF6" w:rsidRDefault="006075E1" w:rsidP="00C54EF6">
            <w:pPr>
              <w:autoSpaceDE w:val="0"/>
              <w:autoSpaceDN w:val="0"/>
              <w:adjustRightInd w:val="0"/>
              <w:spacing w:after="0"/>
              <w:jc w:val="both"/>
              <w:rPr>
                <w:rFonts w:ascii="Arial" w:hAnsi="Arial" w:cs="Arial"/>
                <w:b/>
                <w:lang w:val="id-ID"/>
              </w:rPr>
            </w:pPr>
            <w:r>
              <w:rPr>
                <w:rFonts w:ascii="Arial" w:hAnsi="Arial" w:cs="Arial"/>
                <w:b/>
                <w:lang w:val="id-ID"/>
              </w:rPr>
              <w:t>Meningkatnya peran koperasi dan UMKN dalam pengolahan agroindustri dan perikanan</w:t>
            </w:r>
          </w:p>
        </w:tc>
      </w:tr>
    </w:tbl>
    <w:p w:rsidR="00C54EF6" w:rsidRPr="00C54EF6" w:rsidRDefault="00C54EF6" w:rsidP="00C54EF6">
      <w:pPr>
        <w:spacing w:after="0" w:line="360" w:lineRule="auto"/>
        <w:rPr>
          <w:rFonts w:ascii="Arial" w:hAnsi="Arial" w:cs="Arial"/>
          <w:b/>
          <w:lang w:val="id-ID"/>
        </w:rPr>
      </w:pPr>
    </w:p>
    <w:p w:rsidR="00B75CA6" w:rsidRDefault="00EE54B6" w:rsidP="00C54EF6">
      <w:pPr>
        <w:spacing w:after="0" w:line="360" w:lineRule="auto"/>
        <w:ind w:firstLine="567"/>
        <w:jc w:val="both"/>
        <w:rPr>
          <w:rFonts w:ascii="Arial" w:hAnsi="Arial" w:cs="Arial"/>
          <w:color w:val="000000"/>
        </w:rPr>
      </w:pPr>
      <w:r w:rsidRPr="00EE54B6">
        <w:rPr>
          <w:rFonts w:ascii="Arial" w:hAnsi="Arial" w:cs="Arial"/>
        </w:rPr>
        <w:t>Menganalisa</w:t>
      </w:r>
      <w:r w:rsidRPr="00EE54B6">
        <w:rPr>
          <w:rFonts w:ascii="Arial" w:hAnsi="Arial" w:cs="Arial"/>
          <w:lang w:val="id-ID"/>
        </w:rPr>
        <w:t xml:space="preserve"> </w:t>
      </w:r>
      <w:r>
        <w:rPr>
          <w:rFonts w:ascii="Arial" w:hAnsi="Arial" w:cs="Arial"/>
        </w:rPr>
        <w:t xml:space="preserve">Sasaran Strategis  </w:t>
      </w:r>
      <w:r w:rsidR="00D26DAF">
        <w:rPr>
          <w:rFonts w:ascii="Arial" w:hAnsi="Arial" w:cs="Arial"/>
          <w:lang w:val="id-ID"/>
        </w:rPr>
        <w:t>Meningkatnya peran koperasi dan UMKN dalam pengolahan agroindustri dan perikanan</w:t>
      </w:r>
      <w:r>
        <w:rPr>
          <w:rFonts w:ascii="Arial" w:hAnsi="Arial" w:cs="Arial"/>
        </w:rPr>
        <w:t xml:space="preserve"> dengan persentase capaian kinerja rata – rata </w:t>
      </w:r>
      <w:r w:rsidR="00D26DAF">
        <w:rPr>
          <w:rFonts w:ascii="Arial" w:hAnsi="Arial" w:cs="Arial"/>
          <w:color w:val="000000"/>
          <w:lang w:val="id-ID"/>
        </w:rPr>
        <w:t>98,7770</w:t>
      </w:r>
      <w:r>
        <w:rPr>
          <w:rFonts w:ascii="Arial" w:hAnsi="Arial" w:cs="Arial"/>
          <w:color w:val="000000"/>
        </w:rPr>
        <w:t>%, ini juga merupakan capaian dengan predikat Sangat Tinggi</w:t>
      </w:r>
      <w:r w:rsidR="00B75CA6">
        <w:rPr>
          <w:rFonts w:ascii="Arial" w:hAnsi="Arial" w:cs="Arial"/>
          <w:color w:val="000000"/>
        </w:rPr>
        <w:t xml:space="preserve">, dan dari indicator – indicator realisasinya cukup baik, dapat dilihat pada </w:t>
      </w:r>
      <w:r w:rsidR="00E726EE">
        <w:rPr>
          <w:rFonts w:ascii="Arial" w:hAnsi="Arial" w:cs="Arial"/>
          <w:color w:val="000000"/>
        </w:rPr>
        <w:t>tabel</w:t>
      </w:r>
      <w:r w:rsidR="00B75CA6">
        <w:rPr>
          <w:rFonts w:ascii="Arial" w:hAnsi="Arial" w:cs="Arial"/>
          <w:color w:val="000000"/>
        </w:rPr>
        <w:t xml:space="preserve"> sebagai berikut :</w:t>
      </w:r>
    </w:p>
    <w:p w:rsidR="00EE54B6" w:rsidRPr="00C54EF6" w:rsidRDefault="00B75CA6" w:rsidP="00EE54B6">
      <w:pPr>
        <w:spacing w:after="0" w:line="360" w:lineRule="auto"/>
        <w:jc w:val="both"/>
        <w:rPr>
          <w:rFonts w:ascii="Arial" w:hAnsi="Arial" w:cs="Arial"/>
          <w:lang w:val="id-ID"/>
        </w:rPr>
      </w:pPr>
      <w:r>
        <w:rPr>
          <w:rFonts w:ascii="Arial" w:hAnsi="Arial" w:cs="Arial"/>
          <w:color w:val="000000"/>
        </w:rPr>
        <w:t xml:space="preserve"> </w:t>
      </w:r>
    </w:p>
    <w:p w:rsidR="00A733E3" w:rsidRDefault="00CE0317" w:rsidP="00CE0317">
      <w:pPr>
        <w:spacing w:after="0" w:line="360" w:lineRule="auto"/>
        <w:jc w:val="center"/>
        <w:rPr>
          <w:rFonts w:ascii="Arial" w:hAnsi="Arial" w:cs="Arial"/>
          <w:b/>
        </w:rPr>
      </w:pPr>
      <w:r w:rsidRPr="00826130">
        <w:rPr>
          <w:rFonts w:ascii="Arial" w:hAnsi="Arial" w:cs="Arial"/>
          <w:b/>
          <w:bCs/>
          <w:color w:val="000000"/>
        </w:rPr>
        <w:t xml:space="preserve">Tabel </w:t>
      </w:r>
      <w:r w:rsidRPr="00826130">
        <w:rPr>
          <w:rFonts w:ascii="Arial" w:hAnsi="Arial" w:cs="Arial"/>
          <w:b/>
          <w:bCs/>
          <w:color w:val="000000"/>
          <w:lang w:val="id-ID"/>
        </w:rPr>
        <w:t>3</w:t>
      </w:r>
      <w:r w:rsidRPr="00826130">
        <w:rPr>
          <w:rFonts w:ascii="Arial" w:hAnsi="Arial" w:cs="Arial"/>
          <w:b/>
          <w:bCs/>
          <w:color w:val="000000"/>
        </w:rPr>
        <w:t>.</w:t>
      </w:r>
      <w:r>
        <w:rPr>
          <w:rFonts w:ascii="Arial" w:hAnsi="Arial" w:cs="Arial"/>
          <w:b/>
          <w:bCs/>
          <w:color w:val="000000"/>
          <w:lang w:val="id-ID"/>
        </w:rPr>
        <w:t>22</w:t>
      </w:r>
      <w:r w:rsidRPr="00826130">
        <w:rPr>
          <w:rFonts w:ascii="Arial" w:hAnsi="Arial" w:cs="Arial"/>
          <w:b/>
          <w:bCs/>
          <w:color w:val="000000"/>
          <w:lang w:val="id-ID"/>
        </w:rPr>
        <w:t xml:space="preserve"> </w:t>
      </w:r>
      <w:r w:rsidRPr="00826130">
        <w:rPr>
          <w:rFonts w:ascii="Arial" w:hAnsi="Arial" w:cs="Arial"/>
          <w:b/>
          <w:bCs/>
          <w:color w:val="000000"/>
        </w:rPr>
        <w:t>Target, Realisasi dan Capaian</w:t>
      </w:r>
      <w:r w:rsidRPr="00826130">
        <w:rPr>
          <w:rFonts w:ascii="Arial" w:hAnsi="Arial" w:cs="Arial"/>
          <w:b/>
          <w:bCs/>
          <w:color w:val="000000"/>
          <w:lang w:val="id-ID"/>
        </w:rPr>
        <w:t xml:space="preserve"> Kinerja Sasaran Strategis </w:t>
      </w:r>
      <w:r>
        <w:rPr>
          <w:rFonts w:ascii="Arial" w:hAnsi="Arial" w:cs="Arial"/>
          <w:b/>
          <w:bCs/>
          <w:color w:val="000000"/>
          <w:lang w:val="id-ID"/>
        </w:rPr>
        <w:t>20</w:t>
      </w:r>
      <w:r w:rsidRPr="00826130">
        <w:rPr>
          <w:rFonts w:ascii="Arial" w:hAnsi="Arial" w:cs="Arial"/>
          <w:b/>
          <w:bCs/>
          <w:color w:val="000000"/>
          <w:lang w:val="id-ID"/>
        </w:rPr>
        <w:t xml:space="preserve"> Tahun 201</w:t>
      </w:r>
      <w:r w:rsidR="002C61D1">
        <w:rPr>
          <w:rFonts w:ascii="Arial" w:hAnsi="Arial" w:cs="Arial"/>
          <w:b/>
          <w:bCs/>
          <w:color w:val="000000"/>
          <w:lang w:val="id-ID"/>
        </w:rPr>
        <w:t>7</w:t>
      </w:r>
    </w:p>
    <w:tbl>
      <w:tblPr>
        <w:tblW w:w="93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7"/>
        <w:gridCol w:w="1985"/>
        <w:gridCol w:w="850"/>
        <w:gridCol w:w="851"/>
        <w:gridCol w:w="1134"/>
        <w:gridCol w:w="1276"/>
        <w:gridCol w:w="1417"/>
        <w:gridCol w:w="1276"/>
      </w:tblGrid>
      <w:tr w:rsidR="00A733E3" w:rsidRPr="008906F0" w:rsidTr="00FB5EE9">
        <w:trPr>
          <w:trHeight w:val="347"/>
        </w:trPr>
        <w:tc>
          <w:tcPr>
            <w:tcW w:w="567" w:type="dxa"/>
            <w:vMerge w:val="restart"/>
            <w:vAlign w:val="center"/>
          </w:tcPr>
          <w:p w:rsidR="00A733E3" w:rsidRPr="008906F0" w:rsidRDefault="00A733E3" w:rsidP="00EE1114">
            <w:pPr>
              <w:pStyle w:val="BodyTextIndent2"/>
              <w:tabs>
                <w:tab w:val="left" w:pos="3261"/>
              </w:tabs>
              <w:spacing w:after="0" w:line="240" w:lineRule="auto"/>
              <w:ind w:left="0"/>
              <w:jc w:val="center"/>
              <w:rPr>
                <w:rFonts w:ascii="Arial" w:eastAsia="Arial Unicode MS" w:hAnsi="Arial" w:cs="Arial"/>
              </w:rPr>
            </w:pPr>
          </w:p>
          <w:p w:rsidR="00A733E3" w:rsidRPr="008906F0" w:rsidRDefault="00A733E3" w:rsidP="00EE1114">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rPr>
              <w:t>N</w:t>
            </w:r>
            <w:r>
              <w:rPr>
                <w:rFonts w:ascii="Arial" w:eastAsia="Arial Unicode MS" w:hAnsi="Arial" w:cs="Arial"/>
              </w:rPr>
              <w:t>o.</w:t>
            </w:r>
          </w:p>
        </w:tc>
        <w:tc>
          <w:tcPr>
            <w:tcW w:w="1985" w:type="dxa"/>
            <w:vMerge w:val="restart"/>
            <w:vAlign w:val="center"/>
          </w:tcPr>
          <w:p w:rsidR="00A733E3" w:rsidRPr="008906F0" w:rsidRDefault="00A733E3" w:rsidP="00EE1114">
            <w:pPr>
              <w:pStyle w:val="BodyTextIndent2"/>
              <w:tabs>
                <w:tab w:val="left" w:pos="3261"/>
              </w:tabs>
              <w:spacing w:after="0" w:line="240" w:lineRule="auto"/>
              <w:ind w:left="0"/>
              <w:jc w:val="center"/>
              <w:rPr>
                <w:rFonts w:ascii="Arial" w:eastAsia="Arial Unicode MS" w:hAnsi="Arial" w:cs="Arial"/>
              </w:rPr>
            </w:pPr>
          </w:p>
          <w:p w:rsidR="00A733E3" w:rsidRPr="008906F0" w:rsidRDefault="00A733E3" w:rsidP="00EE1114">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Indikator Kinerja</w:t>
            </w:r>
          </w:p>
        </w:tc>
        <w:tc>
          <w:tcPr>
            <w:tcW w:w="1701" w:type="dxa"/>
            <w:gridSpan w:val="2"/>
            <w:vAlign w:val="center"/>
          </w:tcPr>
          <w:p w:rsidR="00A733E3" w:rsidRPr="008906F0" w:rsidRDefault="00A733E3" w:rsidP="00EE1114">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Realisasi</w:t>
            </w:r>
          </w:p>
        </w:tc>
        <w:tc>
          <w:tcPr>
            <w:tcW w:w="3827" w:type="dxa"/>
            <w:gridSpan w:val="3"/>
            <w:vAlign w:val="center"/>
          </w:tcPr>
          <w:p w:rsidR="00A733E3" w:rsidRPr="008906F0" w:rsidRDefault="00A733E3" w:rsidP="00EE1114">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rPr>
              <w:t>Tahun 2016</w:t>
            </w:r>
          </w:p>
        </w:tc>
        <w:tc>
          <w:tcPr>
            <w:tcW w:w="1276" w:type="dxa"/>
            <w:vMerge w:val="restart"/>
            <w:vAlign w:val="center"/>
          </w:tcPr>
          <w:p w:rsidR="00A733E3" w:rsidRPr="008906F0" w:rsidRDefault="00A733E3" w:rsidP="00EE1114">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Target</w:t>
            </w:r>
          </w:p>
          <w:p w:rsidR="00A733E3" w:rsidRPr="008906F0" w:rsidRDefault="00A733E3" w:rsidP="00EE1114">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Akhir RPJMD</w:t>
            </w:r>
          </w:p>
          <w:p w:rsidR="00A733E3" w:rsidRPr="008906F0" w:rsidRDefault="00A733E3" w:rsidP="00EE1114">
            <w:pPr>
              <w:pStyle w:val="BodyTextIndent2"/>
              <w:tabs>
                <w:tab w:val="left" w:pos="3261"/>
              </w:tabs>
              <w:spacing w:after="0" w:line="240" w:lineRule="auto"/>
              <w:ind w:left="0"/>
              <w:jc w:val="center"/>
              <w:rPr>
                <w:rFonts w:ascii="Arial" w:eastAsia="Arial Unicode MS" w:hAnsi="Arial" w:cs="Arial"/>
                <w:b/>
                <w:lang w:val="id-ID"/>
              </w:rPr>
            </w:pPr>
            <w:r w:rsidRPr="008906F0">
              <w:rPr>
                <w:rFonts w:ascii="Arial" w:eastAsia="Arial Unicode MS" w:hAnsi="Arial" w:cs="Arial"/>
                <w:lang w:val="id-ID"/>
              </w:rPr>
              <w:t>2021</w:t>
            </w:r>
          </w:p>
        </w:tc>
      </w:tr>
      <w:tr w:rsidR="00A733E3" w:rsidRPr="008906F0" w:rsidTr="00FB5EE9">
        <w:trPr>
          <w:trHeight w:val="747"/>
        </w:trPr>
        <w:tc>
          <w:tcPr>
            <w:tcW w:w="567" w:type="dxa"/>
            <w:vMerge/>
            <w:vAlign w:val="center"/>
          </w:tcPr>
          <w:p w:rsidR="00A733E3" w:rsidRPr="008906F0" w:rsidRDefault="00A733E3" w:rsidP="00EE1114">
            <w:pPr>
              <w:pStyle w:val="BodyTextIndent2"/>
              <w:tabs>
                <w:tab w:val="left" w:pos="3261"/>
              </w:tabs>
              <w:spacing w:after="0" w:line="240" w:lineRule="auto"/>
              <w:ind w:left="0"/>
              <w:jc w:val="center"/>
              <w:rPr>
                <w:rFonts w:ascii="Arial" w:eastAsia="Arial Unicode MS" w:hAnsi="Arial" w:cs="Arial"/>
              </w:rPr>
            </w:pPr>
          </w:p>
        </w:tc>
        <w:tc>
          <w:tcPr>
            <w:tcW w:w="1985" w:type="dxa"/>
            <w:vMerge/>
            <w:vAlign w:val="center"/>
          </w:tcPr>
          <w:p w:rsidR="00A733E3" w:rsidRPr="008906F0" w:rsidRDefault="00A733E3" w:rsidP="00EE1114">
            <w:pPr>
              <w:pStyle w:val="BodyTextIndent2"/>
              <w:tabs>
                <w:tab w:val="left" w:pos="3261"/>
              </w:tabs>
              <w:spacing w:after="0" w:line="240" w:lineRule="auto"/>
              <w:ind w:left="0"/>
              <w:jc w:val="center"/>
              <w:rPr>
                <w:rFonts w:ascii="Arial" w:eastAsia="Arial Unicode MS" w:hAnsi="Arial" w:cs="Arial"/>
              </w:rPr>
            </w:pPr>
          </w:p>
        </w:tc>
        <w:tc>
          <w:tcPr>
            <w:tcW w:w="850" w:type="dxa"/>
            <w:vAlign w:val="center"/>
          </w:tcPr>
          <w:p w:rsidR="00A733E3" w:rsidRPr="008906F0" w:rsidRDefault="00A733E3" w:rsidP="00EE1114">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2014</w:t>
            </w:r>
          </w:p>
        </w:tc>
        <w:tc>
          <w:tcPr>
            <w:tcW w:w="851" w:type="dxa"/>
            <w:vAlign w:val="center"/>
          </w:tcPr>
          <w:p w:rsidR="00A733E3" w:rsidRPr="008906F0" w:rsidRDefault="00A733E3" w:rsidP="00EE1114">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2015</w:t>
            </w:r>
          </w:p>
        </w:tc>
        <w:tc>
          <w:tcPr>
            <w:tcW w:w="1134" w:type="dxa"/>
            <w:vAlign w:val="center"/>
          </w:tcPr>
          <w:p w:rsidR="00A733E3" w:rsidRPr="008906F0" w:rsidRDefault="00A733E3" w:rsidP="00EE1114">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Target</w:t>
            </w:r>
          </w:p>
        </w:tc>
        <w:tc>
          <w:tcPr>
            <w:tcW w:w="1276" w:type="dxa"/>
            <w:vAlign w:val="center"/>
          </w:tcPr>
          <w:p w:rsidR="00A733E3" w:rsidRPr="008906F0" w:rsidRDefault="00A733E3" w:rsidP="00EE1114">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Realisasi</w:t>
            </w:r>
          </w:p>
        </w:tc>
        <w:tc>
          <w:tcPr>
            <w:tcW w:w="1417" w:type="dxa"/>
            <w:vAlign w:val="center"/>
          </w:tcPr>
          <w:p w:rsidR="00A733E3" w:rsidRPr="008906F0" w:rsidRDefault="00A733E3" w:rsidP="003A3B67">
            <w:pPr>
              <w:pStyle w:val="BodyTextIndent2"/>
              <w:tabs>
                <w:tab w:val="left" w:pos="3261"/>
              </w:tabs>
              <w:spacing w:after="0" w:line="240" w:lineRule="auto"/>
              <w:ind w:left="0"/>
              <w:rPr>
                <w:rFonts w:ascii="Arial" w:eastAsia="Arial Unicode MS" w:hAnsi="Arial" w:cs="Arial"/>
              </w:rPr>
            </w:pPr>
            <w:r w:rsidRPr="008906F0">
              <w:rPr>
                <w:rFonts w:ascii="Arial" w:eastAsia="Arial Unicode MS" w:hAnsi="Arial" w:cs="Arial"/>
              </w:rPr>
              <w:t>% Capaian</w:t>
            </w:r>
          </w:p>
        </w:tc>
        <w:tc>
          <w:tcPr>
            <w:tcW w:w="1276" w:type="dxa"/>
            <w:vMerge/>
          </w:tcPr>
          <w:p w:rsidR="00A733E3" w:rsidRPr="008906F0" w:rsidRDefault="00A733E3" w:rsidP="00EE1114">
            <w:pPr>
              <w:pStyle w:val="BodyTextIndent2"/>
              <w:tabs>
                <w:tab w:val="left" w:pos="3261"/>
              </w:tabs>
              <w:spacing w:after="0" w:line="360" w:lineRule="auto"/>
              <w:ind w:left="0"/>
              <w:jc w:val="center"/>
              <w:rPr>
                <w:rFonts w:ascii="Arial" w:eastAsia="Arial Unicode MS" w:hAnsi="Arial" w:cs="Arial"/>
                <w:b/>
              </w:rPr>
            </w:pPr>
          </w:p>
        </w:tc>
      </w:tr>
      <w:tr w:rsidR="00FD570D" w:rsidRPr="008906F0" w:rsidTr="00FB5EE9">
        <w:trPr>
          <w:trHeight w:val="308"/>
        </w:trPr>
        <w:tc>
          <w:tcPr>
            <w:tcW w:w="567" w:type="dxa"/>
          </w:tcPr>
          <w:p w:rsidR="00FD570D" w:rsidRPr="00A40D42" w:rsidRDefault="00FD570D" w:rsidP="00FD570D">
            <w:pPr>
              <w:pStyle w:val="BodyTextIndent2"/>
              <w:tabs>
                <w:tab w:val="left" w:pos="3261"/>
              </w:tabs>
              <w:spacing w:after="0" w:line="240" w:lineRule="auto"/>
              <w:ind w:left="0"/>
              <w:jc w:val="center"/>
              <w:rPr>
                <w:rFonts w:ascii="Arial" w:eastAsia="Arial Unicode MS" w:hAnsi="Arial" w:cs="Arial"/>
                <w:lang w:val="id-ID"/>
              </w:rPr>
            </w:pPr>
            <w:r w:rsidRPr="00A40D42">
              <w:rPr>
                <w:rFonts w:ascii="Arial" w:eastAsia="Arial Unicode MS" w:hAnsi="Arial" w:cs="Arial"/>
                <w:lang w:val="id-ID"/>
              </w:rPr>
              <w:t>1.</w:t>
            </w:r>
          </w:p>
        </w:tc>
        <w:tc>
          <w:tcPr>
            <w:tcW w:w="1985" w:type="dxa"/>
          </w:tcPr>
          <w:p w:rsidR="00FD570D" w:rsidRPr="006D5973" w:rsidRDefault="006D5973" w:rsidP="00FD570D">
            <w:pPr>
              <w:autoSpaceDE w:val="0"/>
              <w:autoSpaceDN w:val="0"/>
              <w:adjustRightInd w:val="0"/>
              <w:spacing w:after="0" w:line="240" w:lineRule="auto"/>
              <w:jc w:val="both"/>
              <w:rPr>
                <w:rFonts w:ascii="Arial" w:hAnsi="Arial" w:cs="Arial"/>
                <w:lang w:val="id-ID" w:eastAsia="id-ID"/>
              </w:rPr>
            </w:pPr>
            <w:r>
              <w:rPr>
                <w:rFonts w:ascii="Arial" w:hAnsi="Arial" w:cs="Arial"/>
                <w:lang w:val="id-ID" w:eastAsia="id-ID"/>
              </w:rPr>
              <w:t>Jumlah koperasi aktif</w:t>
            </w:r>
          </w:p>
        </w:tc>
        <w:tc>
          <w:tcPr>
            <w:tcW w:w="850" w:type="dxa"/>
          </w:tcPr>
          <w:p w:rsidR="00FD570D" w:rsidRPr="00AF617E" w:rsidRDefault="00AF617E" w:rsidP="00FD570D">
            <w:pPr>
              <w:widowControl w:val="0"/>
              <w:autoSpaceDE w:val="0"/>
              <w:autoSpaceDN w:val="0"/>
              <w:adjustRightInd w:val="0"/>
              <w:spacing w:after="0" w:line="240" w:lineRule="auto"/>
              <w:jc w:val="center"/>
              <w:rPr>
                <w:rFonts w:ascii="Arial" w:hAnsi="Arial" w:cs="Arial"/>
                <w:bCs/>
                <w:lang w:val="id-ID"/>
              </w:rPr>
            </w:pPr>
            <w:r>
              <w:rPr>
                <w:rFonts w:ascii="Arial" w:hAnsi="Arial" w:cs="Arial"/>
                <w:bCs/>
                <w:lang w:val="id-ID"/>
              </w:rPr>
              <w:t>129</w:t>
            </w:r>
          </w:p>
        </w:tc>
        <w:tc>
          <w:tcPr>
            <w:tcW w:w="851" w:type="dxa"/>
          </w:tcPr>
          <w:p w:rsidR="00FD570D" w:rsidRPr="00AF617E" w:rsidRDefault="00AF617E" w:rsidP="00FD570D">
            <w:pPr>
              <w:widowControl w:val="0"/>
              <w:autoSpaceDE w:val="0"/>
              <w:autoSpaceDN w:val="0"/>
              <w:adjustRightInd w:val="0"/>
              <w:spacing w:after="0" w:line="240" w:lineRule="auto"/>
              <w:jc w:val="center"/>
              <w:rPr>
                <w:rFonts w:ascii="Arial" w:hAnsi="Arial" w:cs="Arial"/>
                <w:bCs/>
                <w:lang w:val="id-ID"/>
              </w:rPr>
            </w:pPr>
            <w:r>
              <w:rPr>
                <w:rFonts w:ascii="Arial" w:hAnsi="Arial" w:cs="Arial"/>
                <w:bCs/>
                <w:lang w:val="id-ID"/>
              </w:rPr>
              <w:t>133</w:t>
            </w:r>
          </w:p>
        </w:tc>
        <w:tc>
          <w:tcPr>
            <w:tcW w:w="1134" w:type="dxa"/>
          </w:tcPr>
          <w:p w:rsidR="00FD570D" w:rsidRPr="00AF617E" w:rsidRDefault="00AF617E" w:rsidP="00FD570D">
            <w:pPr>
              <w:widowControl w:val="0"/>
              <w:autoSpaceDE w:val="0"/>
              <w:autoSpaceDN w:val="0"/>
              <w:adjustRightInd w:val="0"/>
              <w:spacing w:after="0" w:line="240" w:lineRule="auto"/>
              <w:jc w:val="center"/>
              <w:rPr>
                <w:rFonts w:ascii="Arial" w:hAnsi="Arial" w:cs="Arial"/>
                <w:bCs/>
                <w:lang w:val="id-ID"/>
              </w:rPr>
            </w:pPr>
            <w:r>
              <w:rPr>
                <w:rFonts w:ascii="Arial" w:hAnsi="Arial" w:cs="Arial"/>
                <w:bCs/>
                <w:lang w:val="id-ID"/>
              </w:rPr>
              <w:t>154</w:t>
            </w:r>
          </w:p>
        </w:tc>
        <w:tc>
          <w:tcPr>
            <w:tcW w:w="1276" w:type="dxa"/>
          </w:tcPr>
          <w:p w:rsidR="00FD570D" w:rsidRPr="00AF617E" w:rsidRDefault="00AF617E" w:rsidP="00FD570D">
            <w:pPr>
              <w:widowControl w:val="0"/>
              <w:autoSpaceDE w:val="0"/>
              <w:autoSpaceDN w:val="0"/>
              <w:adjustRightInd w:val="0"/>
              <w:spacing w:after="0" w:line="240" w:lineRule="auto"/>
              <w:jc w:val="center"/>
              <w:rPr>
                <w:rFonts w:ascii="Arial" w:hAnsi="Arial" w:cs="Arial"/>
                <w:bCs/>
                <w:lang w:val="id-ID"/>
              </w:rPr>
            </w:pPr>
            <w:r>
              <w:rPr>
                <w:rFonts w:ascii="Arial" w:hAnsi="Arial" w:cs="Arial"/>
                <w:bCs/>
                <w:lang w:val="id-ID"/>
              </w:rPr>
              <w:t>152</w:t>
            </w:r>
          </w:p>
        </w:tc>
        <w:tc>
          <w:tcPr>
            <w:tcW w:w="1417" w:type="dxa"/>
          </w:tcPr>
          <w:p w:rsidR="00FD570D" w:rsidRPr="00AF617E" w:rsidRDefault="00AF617E" w:rsidP="00FD570D">
            <w:pPr>
              <w:spacing w:after="0" w:line="240" w:lineRule="auto"/>
              <w:jc w:val="center"/>
              <w:rPr>
                <w:rFonts w:ascii="Arial" w:hAnsi="Arial" w:cs="Arial"/>
                <w:color w:val="000000"/>
                <w:lang w:val="id-ID"/>
              </w:rPr>
            </w:pPr>
            <w:r>
              <w:rPr>
                <w:rFonts w:ascii="Arial" w:hAnsi="Arial" w:cs="Arial"/>
                <w:color w:val="000000"/>
                <w:lang w:val="id-ID"/>
              </w:rPr>
              <w:t>98,70%</w:t>
            </w:r>
          </w:p>
        </w:tc>
        <w:tc>
          <w:tcPr>
            <w:tcW w:w="1276" w:type="dxa"/>
          </w:tcPr>
          <w:p w:rsidR="00FD570D" w:rsidRPr="00AF617E" w:rsidRDefault="00AF617E" w:rsidP="00FD570D">
            <w:pPr>
              <w:widowControl w:val="0"/>
              <w:autoSpaceDE w:val="0"/>
              <w:autoSpaceDN w:val="0"/>
              <w:adjustRightInd w:val="0"/>
              <w:spacing w:after="0" w:line="240" w:lineRule="auto"/>
              <w:jc w:val="center"/>
              <w:rPr>
                <w:rFonts w:ascii="Arial" w:hAnsi="Arial" w:cs="Arial"/>
                <w:bCs/>
                <w:lang w:val="id-ID"/>
              </w:rPr>
            </w:pPr>
            <w:r>
              <w:rPr>
                <w:rFonts w:ascii="Arial" w:hAnsi="Arial" w:cs="Arial"/>
                <w:bCs/>
                <w:lang w:val="id-ID"/>
              </w:rPr>
              <w:t>279</w:t>
            </w:r>
          </w:p>
        </w:tc>
      </w:tr>
      <w:tr w:rsidR="00FD570D" w:rsidRPr="008906F0" w:rsidTr="00FB5EE9">
        <w:trPr>
          <w:trHeight w:val="308"/>
        </w:trPr>
        <w:tc>
          <w:tcPr>
            <w:tcW w:w="567" w:type="dxa"/>
          </w:tcPr>
          <w:p w:rsidR="00FD570D" w:rsidRPr="00A40D42" w:rsidRDefault="00FD570D" w:rsidP="00FD570D">
            <w:pPr>
              <w:pStyle w:val="BodyTextIndent2"/>
              <w:tabs>
                <w:tab w:val="left" w:pos="3261"/>
              </w:tabs>
              <w:spacing w:after="0" w:line="240" w:lineRule="auto"/>
              <w:ind w:left="0"/>
              <w:jc w:val="center"/>
              <w:rPr>
                <w:rFonts w:ascii="Arial" w:eastAsia="Arial Unicode MS" w:hAnsi="Arial" w:cs="Arial"/>
              </w:rPr>
            </w:pPr>
            <w:r w:rsidRPr="00A40D42">
              <w:rPr>
                <w:rFonts w:ascii="Arial" w:eastAsia="Arial Unicode MS" w:hAnsi="Arial" w:cs="Arial"/>
              </w:rPr>
              <w:t>2.</w:t>
            </w:r>
          </w:p>
        </w:tc>
        <w:tc>
          <w:tcPr>
            <w:tcW w:w="1985" w:type="dxa"/>
          </w:tcPr>
          <w:p w:rsidR="00FD570D" w:rsidRPr="006D5973" w:rsidRDefault="006D5973" w:rsidP="00FD570D">
            <w:pPr>
              <w:spacing w:after="0" w:line="240" w:lineRule="auto"/>
              <w:jc w:val="both"/>
              <w:rPr>
                <w:rFonts w:ascii="Arial" w:hAnsi="Arial" w:cs="Arial"/>
                <w:color w:val="000000"/>
                <w:lang w:val="id-ID" w:eastAsia="id-ID"/>
              </w:rPr>
            </w:pPr>
            <w:r>
              <w:rPr>
                <w:rFonts w:ascii="Arial" w:hAnsi="Arial" w:cs="Arial"/>
                <w:color w:val="000000"/>
                <w:lang w:val="id-ID" w:eastAsia="id-ID"/>
              </w:rPr>
              <w:t xml:space="preserve">Jumlah </w:t>
            </w:r>
            <w:r w:rsidR="00224E03">
              <w:rPr>
                <w:rFonts w:ascii="Arial" w:hAnsi="Arial" w:cs="Arial"/>
                <w:color w:val="000000"/>
                <w:lang w:val="id-ID" w:eastAsia="id-ID"/>
              </w:rPr>
              <w:t>UMKM</w:t>
            </w:r>
            <w:r>
              <w:rPr>
                <w:rFonts w:ascii="Arial" w:hAnsi="Arial" w:cs="Arial"/>
                <w:color w:val="000000"/>
                <w:lang w:val="id-ID" w:eastAsia="id-ID"/>
              </w:rPr>
              <w:t xml:space="preserve"> berkelanjutan</w:t>
            </w:r>
          </w:p>
        </w:tc>
        <w:tc>
          <w:tcPr>
            <w:tcW w:w="850" w:type="dxa"/>
          </w:tcPr>
          <w:p w:rsidR="00FD570D" w:rsidRPr="00AF617E" w:rsidRDefault="00AF617E" w:rsidP="00FD570D">
            <w:pPr>
              <w:widowControl w:val="0"/>
              <w:autoSpaceDE w:val="0"/>
              <w:autoSpaceDN w:val="0"/>
              <w:adjustRightInd w:val="0"/>
              <w:spacing w:after="0" w:line="240" w:lineRule="auto"/>
              <w:jc w:val="center"/>
              <w:rPr>
                <w:rFonts w:ascii="Arial" w:hAnsi="Arial" w:cs="Arial"/>
                <w:bCs/>
                <w:lang w:val="id-ID"/>
              </w:rPr>
            </w:pPr>
            <w:r>
              <w:rPr>
                <w:rFonts w:ascii="Arial" w:hAnsi="Arial" w:cs="Arial"/>
                <w:bCs/>
                <w:lang w:val="id-ID"/>
              </w:rPr>
              <w:t>6.013</w:t>
            </w:r>
          </w:p>
        </w:tc>
        <w:tc>
          <w:tcPr>
            <w:tcW w:w="851" w:type="dxa"/>
          </w:tcPr>
          <w:p w:rsidR="00FD570D" w:rsidRPr="00AF617E" w:rsidRDefault="00AF617E" w:rsidP="00FD570D">
            <w:pPr>
              <w:widowControl w:val="0"/>
              <w:autoSpaceDE w:val="0"/>
              <w:autoSpaceDN w:val="0"/>
              <w:adjustRightInd w:val="0"/>
              <w:spacing w:after="0" w:line="240" w:lineRule="auto"/>
              <w:jc w:val="center"/>
              <w:rPr>
                <w:rFonts w:ascii="Arial" w:hAnsi="Arial" w:cs="Arial"/>
                <w:bCs/>
                <w:lang w:val="id-ID"/>
              </w:rPr>
            </w:pPr>
            <w:r>
              <w:rPr>
                <w:rFonts w:ascii="Arial" w:hAnsi="Arial" w:cs="Arial"/>
                <w:bCs/>
                <w:lang w:val="id-ID"/>
              </w:rPr>
              <w:t>6.963</w:t>
            </w:r>
          </w:p>
        </w:tc>
        <w:tc>
          <w:tcPr>
            <w:tcW w:w="1134" w:type="dxa"/>
          </w:tcPr>
          <w:p w:rsidR="00FD570D" w:rsidRPr="00AF617E" w:rsidRDefault="00AF617E" w:rsidP="00FD570D">
            <w:pPr>
              <w:widowControl w:val="0"/>
              <w:autoSpaceDE w:val="0"/>
              <w:autoSpaceDN w:val="0"/>
              <w:adjustRightInd w:val="0"/>
              <w:spacing w:after="0" w:line="240" w:lineRule="auto"/>
              <w:jc w:val="center"/>
              <w:rPr>
                <w:rFonts w:ascii="Arial" w:hAnsi="Arial" w:cs="Arial"/>
                <w:bCs/>
                <w:lang w:val="id-ID"/>
              </w:rPr>
            </w:pPr>
            <w:r>
              <w:rPr>
                <w:rFonts w:ascii="Arial" w:hAnsi="Arial" w:cs="Arial"/>
                <w:bCs/>
                <w:lang w:val="id-ID"/>
              </w:rPr>
              <w:t>7.463</w:t>
            </w:r>
          </w:p>
        </w:tc>
        <w:tc>
          <w:tcPr>
            <w:tcW w:w="1276" w:type="dxa"/>
          </w:tcPr>
          <w:p w:rsidR="00FD570D" w:rsidRPr="00AF617E" w:rsidRDefault="00AF617E" w:rsidP="00FD570D">
            <w:pPr>
              <w:widowControl w:val="0"/>
              <w:autoSpaceDE w:val="0"/>
              <w:autoSpaceDN w:val="0"/>
              <w:adjustRightInd w:val="0"/>
              <w:spacing w:after="0" w:line="240" w:lineRule="auto"/>
              <w:jc w:val="center"/>
              <w:rPr>
                <w:rFonts w:ascii="Arial" w:hAnsi="Arial" w:cs="Arial"/>
                <w:bCs/>
                <w:lang w:val="id-ID"/>
              </w:rPr>
            </w:pPr>
            <w:r>
              <w:rPr>
                <w:rFonts w:ascii="Arial" w:hAnsi="Arial" w:cs="Arial"/>
                <w:bCs/>
                <w:lang w:val="id-ID"/>
              </w:rPr>
              <w:t>7463</w:t>
            </w:r>
          </w:p>
        </w:tc>
        <w:tc>
          <w:tcPr>
            <w:tcW w:w="1417" w:type="dxa"/>
          </w:tcPr>
          <w:p w:rsidR="00FD570D" w:rsidRPr="00AF617E" w:rsidRDefault="00AF617E" w:rsidP="00FD570D">
            <w:pPr>
              <w:spacing w:after="0" w:line="240" w:lineRule="auto"/>
              <w:jc w:val="center"/>
              <w:rPr>
                <w:rFonts w:ascii="Arial" w:hAnsi="Arial" w:cs="Arial"/>
                <w:color w:val="000000"/>
                <w:lang w:val="id-ID"/>
              </w:rPr>
            </w:pPr>
            <w:r>
              <w:rPr>
                <w:rFonts w:ascii="Arial" w:hAnsi="Arial" w:cs="Arial"/>
                <w:color w:val="000000"/>
                <w:lang w:val="id-ID"/>
              </w:rPr>
              <w:t>100%</w:t>
            </w:r>
          </w:p>
        </w:tc>
        <w:tc>
          <w:tcPr>
            <w:tcW w:w="1276" w:type="dxa"/>
          </w:tcPr>
          <w:p w:rsidR="00FD570D" w:rsidRPr="00AF617E" w:rsidRDefault="00AF617E" w:rsidP="00FD570D">
            <w:pPr>
              <w:widowControl w:val="0"/>
              <w:autoSpaceDE w:val="0"/>
              <w:autoSpaceDN w:val="0"/>
              <w:adjustRightInd w:val="0"/>
              <w:spacing w:after="0" w:line="240" w:lineRule="auto"/>
              <w:jc w:val="center"/>
              <w:rPr>
                <w:rFonts w:ascii="Arial" w:hAnsi="Arial" w:cs="Arial"/>
                <w:bCs/>
                <w:lang w:val="id-ID"/>
              </w:rPr>
            </w:pPr>
            <w:r>
              <w:rPr>
                <w:rFonts w:ascii="Arial" w:hAnsi="Arial" w:cs="Arial"/>
                <w:bCs/>
                <w:lang w:val="id-ID"/>
              </w:rPr>
              <w:t>8.613</w:t>
            </w:r>
          </w:p>
        </w:tc>
      </w:tr>
      <w:tr w:rsidR="00A733E3" w:rsidRPr="008906F0" w:rsidTr="00FB5EE9">
        <w:trPr>
          <w:trHeight w:val="544"/>
        </w:trPr>
        <w:tc>
          <w:tcPr>
            <w:tcW w:w="567" w:type="dxa"/>
            <w:vAlign w:val="center"/>
          </w:tcPr>
          <w:p w:rsidR="00A733E3" w:rsidRPr="00A40D42" w:rsidRDefault="00A733E3" w:rsidP="00EE1114">
            <w:pPr>
              <w:pStyle w:val="BodyTextIndent2"/>
              <w:tabs>
                <w:tab w:val="left" w:pos="3261"/>
              </w:tabs>
              <w:spacing w:after="0" w:line="276" w:lineRule="auto"/>
              <w:ind w:left="0"/>
              <w:jc w:val="center"/>
              <w:rPr>
                <w:rFonts w:ascii="Arial" w:eastAsia="Arial Unicode MS" w:hAnsi="Arial" w:cs="Arial"/>
              </w:rPr>
            </w:pPr>
          </w:p>
        </w:tc>
        <w:tc>
          <w:tcPr>
            <w:tcW w:w="6096" w:type="dxa"/>
            <w:gridSpan w:val="5"/>
            <w:vAlign w:val="center"/>
          </w:tcPr>
          <w:p w:rsidR="00A733E3" w:rsidRPr="00A40D42" w:rsidRDefault="00A733E3" w:rsidP="00FD570D">
            <w:pPr>
              <w:pStyle w:val="BodyTextIndent"/>
              <w:tabs>
                <w:tab w:val="left" w:pos="3261"/>
              </w:tabs>
              <w:spacing w:line="276" w:lineRule="auto"/>
              <w:ind w:hanging="7"/>
              <w:jc w:val="center"/>
              <w:rPr>
                <w:rFonts w:ascii="Arial" w:eastAsia="Arial Unicode MS" w:hAnsi="Arial" w:cs="Arial"/>
                <w:sz w:val="22"/>
                <w:szCs w:val="22"/>
              </w:rPr>
            </w:pPr>
            <w:r w:rsidRPr="00A40D42">
              <w:rPr>
                <w:rFonts w:ascii="Arial" w:eastAsia="Arial Unicode MS" w:hAnsi="Arial" w:cs="Arial"/>
                <w:sz w:val="22"/>
                <w:szCs w:val="22"/>
              </w:rPr>
              <w:t>Rata-rata capaian kinerja</w:t>
            </w:r>
          </w:p>
        </w:tc>
        <w:tc>
          <w:tcPr>
            <w:tcW w:w="1417" w:type="dxa"/>
            <w:vAlign w:val="center"/>
          </w:tcPr>
          <w:p w:rsidR="00A733E3" w:rsidRPr="006D5973" w:rsidRDefault="00A733E3" w:rsidP="00FD570D">
            <w:pPr>
              <w:spacing w:after="0" w:line="240" w:lineRule="auto"/>
              <w:jc w:val="center"/>
              <w:rPr>
                <w:rFonts w:ascii="Arial" w:hAnsi="Arial" w:cs="Arial"/>
                <w:color w:val="000000"/>
                <w:lang w:val="id-ID"/>
              </w:rPr>
            </w:pPr>
          </w:p>
        </w:tc>
        <w:tc>
          <w:tcPr>
            <w:tcW w:w="1276" w:type="dxa"/>
            <w:vAlign w:val="center"/>
          </w:tcPr>
          <w:p w:rsidR="00A733E3" w:rsidRPr="00A40D42" w:rsidRDefault="00A733E3" w:rsidP="00FD570D">
            <w:pPr>
              <w:widowControl w:val="0"/>
              <w:tabs>
                <w:tab w:val="left" w:pos="3261"/>
              </w:tabs>
              <w:autoSpaceDE w:val="0"/>
              <w:autoSpaceDN w:val="0"/>
              <w:adjustRightInd w:val="0"/>
              <w:spacing w:after="0"/>
              <w:jc w:val="center"/>
              <w:rPr>
                <w:rFonts w:ascii="Arial" w:hAnsi="Arial" w:cs="Arial"/>
                <w:bCs/>
              </w:rPr>
            </w:pPr>
          </w:p>
        </w:tc>
      </w:tr>
    </w:tbl>
    <w:p w:rsidR="00AE1680" w:rsidRDefault="006D5973" w:rsidP="009056B9">
      <w:pPr>
        <w:spacing w:after="0" w:line="360" w:lineRule="auto"/>
        <w:rPr>
          <w:rFonts w:ascii="Arial" w:hAnsi="Arial" w:cs="Arial"/>
          <w:i/>
          <w:sz w:val="18"/>
          <w:szCs w:val="18"/>
          <w:lang w:val="id-ID"/>
        </w:rPr>
      </w:pPr>
      <w:r>
        <w:rPr>
          <w:rFonts w:ascii="Arial" w:hAnsi="Arial" w:cs="Arial"/>
          <w:i/>
          <w:sz w:val="18"/>
          <w:szCs w:val="18"/>
        </w:rPr>
        <w:t xml:space="preserve">Sumber: </w:t>
      </w:r>
      <w:r>
        <w:rPr>
          <w:rFonts w:ascii="Arial" w:hAnsi="Arial" w:cs="Arial"/>
          <w:i/>
          <w:sz w:val="18"/>
          <w:szCs w:val="18"/>
          <w:lang w:val="id-ID"/>
        </w:rPr>
        <w:t>koperasi, usaha kecil, dan menengah</w:t>
      </w:r>
    </w:p>
    <w:p w:rsidR="009A27AD" w:rsidRPr="009A27AD" w:rsidRDefault="009A27AD" w:rsidP="009056B9">
      <w:pPr>
        <w:spacing w:after="0" w:line="360" w:lineRule="auto"/>
        <w:rPr>
          <w:rFonts w:ascii="Arial" w:hAnsi="Arial" w:cs="Arial"/>
          <w:i/>
          <w:sz w:val="24"/>
          <w:szCs w:val="24"/>
          <w:lang w:val="id-ID"/>
        </w:rPr>
      </w:pPr>
    </w:p>
    <w:p w:rsidR="009A27AD" w:rsidRPr="009A27AD" w:rsidRDefault="009A27AD" w:rsidP="009A27AD">
      <w:pPr>
        <w:spacing w:line="360" w:lineRule="auto"/>
        <w:ind w:firstLine="720"/>
        <w:jc w:val="both"/>
        <w:rPr>
          <w:rFonts w:ascii="Arial" w:hAnsi="Arial" w:cs="Arial"/>
          <w:szCs w:val="24"/>
        </w:rPr>
      </w:pPr>
      <w:r w:rsidRPr="009A27AD">
        <w:rPr>
          <w:rFonts w:ascii="Arial" w:hAnsi="Arial" w:cs="Arial"/>
          <w:szCs w:val="24"/>
        </w:rPr>
        <w:t>Jumlah koperasi aktif yang secara langsung bergerak dalam bidang pengelolaan agroindustri tahun</w:t>
      </w:r>
      <w:r>
        <w:rPr>
          <w:rFonts w:ascii="Arial" w:hAnsi="Arial" w:cs="Arial"/>
          <w:szCs w:val="24"/>
          <w:lang w:val="id-ID"/>
        </w:rPr>
        <w:t xml:space="preserve"> </w:t>
      </w:r>
      <w:r w:rsidRPr="009A27AD">
        <w:rPr>
          <w:rFonts w:ascii="Arial" w:hAnsi="Arial" w:cs="Arial"/>
          <w:szCs w:val="24"/>
        </w:rPr>
        <w:t>2017 yakni sebanyak 3 koperasi ,sedangkan koperasi aktif secara langsung dalam usaha bidang pengelolaan usha perikanan sebanyak  11 koperasi.secara keseluruhan jumlah koperasi aktif sampai dengan tahun 2017 sebanyak 152 koperasi.</w:t>
      </w:r>
    </w:p>
    <w:p w:rsidR="009A27AD" w:rsidRDefault="009A27AD" w:rsidP="009A27AD">
      <w:pPr>
        <w:spacing w:line="360" w:lineRule="auto"/>
        <w:jc w:val="both"/>
        <w:rPr>
          <w:rFonts w:ascii="Arial" w:hAnsi="Arial" w:cs="Arial"/>
          <w:szCs w:val="24"/>
          <w:lang w:val="id-ID"/>
        </w:rPr>
      </w:pPr>
      <w:r w:rsidRPr="009A27AD">
        <w:rPr>
          <w:rFonts w:ascii="Arial" w:hAnsi="Arial" w:cs="Arial"/>
          <w:szCs w:val="24"/>
        </w:rPr>
        <w:t>Jumlah UMKM secara langsung bergerak di bidang perdagangan sebanyak 4.527,bidang pertanian sebanyak 1.612,bidang industri sebanyak 406 dan bidang aneka usaha sebanyak 918,secara keseluruhan UMKM tahun 2017 sebanyak 7463 UMKM.</w:t>
      </w:r>
    </w:p>
    <w:p w:rsidR="009A27AD" w:rsidRDefault="009A27AD" w:rsidP="009A27AD">
      <w:pPr>
        <w:spacing w:line="360" w:lineRule="auto"/>
        <w:jc w:val="both"/>
        <w:rPr>
          <w:rFonts w:ascii="Arial" w:hAnsi="Arial" w:cs="Arial"/>
          <w:b/>
          <w:szCs w:val="24"/>
          <w:lang w:val="id-ID"/>
        </w:rPr>
      </w:pPr>
      <w:r w:rsidRPr="009A27AD">
        <w:rPr>
          <w:rFonts w:ascii="Arial" w:hAnsi="Arial" w:cs="Arial"/>
          <w:b/>
          <w:szCs w:val="24"/>
          <w:lang w:val="id-ID"/>
        </w:rPr>
        <w:t>Perbandingan dengan tahun lalu :</w:t>
      </w:r>
    </w:p>
    <w:p w:rsidR="009A27AD" w:rsidRDefault="009A27AD" w:rsidP="00FB5EE9">
      <w:pPr>
        <w:pStyle w:val="ListParagraph"/>
        <w:numPr>
          <w:ilvl w:val="0"/>
          <w:numId w:val="31"/>
        </w:numPr>
        <w:spacing w:line="360" w:lineRule="auto"/>
        <w:ind w:left="360"/>
        <w:jc w:val="both"/>
        <w:rPr>
          <w:rFonts w:ascii="Arial" w:hAnsi="Arial" w:cs="Arial"/>
          <w:sz w:val="22"/>
          <w:szCs w:val="22"/>
        </w:rPr>
      </w:pPr>
      <w:r w:rsidRPr="00FB5EE9">
        <w:rPr>
          <w:rFonts w:ascii="Arial" w:hAnsi="Arial" w:cs="Arial"/>
          <w:sz w:val="22"/>
          <w:szCs w:val="22"/>
        </w:rPr>
        <w:t xml:space="preserve">Jumlah koperasi yang aktif secara langsung bergerak dalam pengelolaan usaha agroindustri dibandingkan dengan tahun lalu tidak mengalami peningkatan yang signifikan,hanya ada penambahan 1 koperasi,sedangkan jumlah koperasi aktif secara </w:t>
      </w:r>
      <w:r w:rsidRPr="00FB5EE9">
        <w:rPr>
          <w:rFonts w:ascii="Arial" w:hAnsi="Arial" w:cs="Arial"/>
          <w:sz w:val="22"/>
          <w:szCs w:val="22"/>
        </w:rPr>
        <w:lastRenderedPageBreak/>
        <w:t>langsung yang bergerak dibidang perikanan tidak mengalami peningkatan dari tahun lalu.secara keseluruhan jumlah koperasi aktif mengalami peningkatan sebanyak 19 koperasi.</w:t>
      </w:r>
    </w:p>
    <w:p w:rsidR="009A27AD" w:rsidRDefault="009A27AD" w:rsidP="00FB5EE9">
      <w:pPr>
        <w:pStyle w:val="ListParagraph"/>
        <w:numPr>
          <w:ilvl w:val="0"/>
          <w:numId w:val="31"/>
        </w:numPr>
        <w:spacing w:line="360" w:lineRule="auto"/>
        <w:ind w:left="360"/>
        <w:jc w:val="both"/>
        <w:rPr>
          <w:rFonts w:ascii="Arial" w:hAnsi="Arial" w:cs="Arial"/>
          <w:sz w:val="22"/>
          <w:szCs w:val="22"/>
        </w:rPr>
      </w:pPr>
      <w:r w:rsidRPr="00FB5EE9">
        <w:rPr>
          <w:rFonts w:ascii="Arial" w:hAnsi="Arial" w:cs="Arial"/>
          <w:sz w:val="22"/>
          <w:szCs w:val="22"/>
        </w:rPr>
        <w:t>Jumlah UMKM perbidang usaha mengalami kenaikan 7% dibandingkan tahun sebelumnya.</w:t>
      </w:r>
    </w:p>
    <w:p w:rsidR="00FB5EE9" w:rsidRPr="00FB5EE9" w:rsidRDefault="00FB5EE9" w:rsidP="009F49EA">
      <w:pPr>
        <w:pStyle w:val="ListParagraph"/>
        <w:ind w:left="360" w:firstLine="0"/>
        <w:jc w:val="both"/>
        <w:rPr>
          <w:rFonts w:ascii="Arial" w:hAnsi="Arial" w:cs="Arial"/>
          <w:sz w:val="22"/>
          <w:szCs w:val="22"/>
        </w:rPr>
      </w:pPr>
    </w:p>
    <w:p w:rsidR="008A7F52" w:rsidRPr="00FB5EE9" w:rsidRDefault="008A7F52" w:rsidP="008A7F52">
      <w:pPr>
        <w:spacing w:line="360" w:lineRule="auto"/>
        <w:jc w:val="both"/>
        <w:rPr>
          <w:rFonts w:ascii="Arial" w:hAnsi="Arial" w:cs="Arial"/>
          <w:b/>
          <w:lang w:val="id-ID"/>
        </w:rPr>
      </w:pPr>
      <w:r w:rsidRPr="00FB5EE9">
        <w:rPr>
          <w:rFonts w:ascii="Arial" w:hAnsi="Arial" w:cs="Arial"/>
          <w:b/>
          <w:lang w:val="id-ID"/>
        </w:rPr>
        <w:t>Kendala – kendala / Permasalahan :</w:t>
      </w:r>
    </w:p>
    <w:p w:rsidR="008A7F52" w:rsidRPr="00FB5EE9" w:rsidRDefault="008A7F52" w:rsidP="00FB5EE9">
      <w:pPr>
        <w:pStyle w:val="ListParagraph"/>
        <w:numPr>
          <w:ilvl w:val="0"/>
          <w:numId w:val="33"/>
        </w:numPr>
        <w:spacing w:line="360" w:lineRule="auto"/>
        <w:ind w:left="360"/>
        <w:jc w:val="both"/>
        <w:rPr>
          <w:rFonts w:ascii="Arial" w:hAnsi="Arial" w:cs="Arial"/>
          <w:sz w:val="22"/>
          <w:szCs w:val="22"/>
        </w:rPr>
      </w:pPr>
      <w:r w:rsidRPr="00FB5EE9">
        <w:rPr>
          <w:rFonts w:ascii="Arial" w:hAnsi="Arial" w:cs="Arial"/>
          <w:sz w:val="22"/>
          <w:szCs w:val="22"/>
        </w:rPr>
        <w:t xml:space="preserve">Kendala Bidang Koperasi </w:t>
      </w:r>
    </w:p>
    <w:p w:rsidR="008A7F52" w:rsidRPr="00FB5EE9" w:rsidRDefault="008A7F52" w:rsidP="00FB5EE9">
      <w:pPr>
        <w:pStyle w:val="ListParagraph"/>
        <w:spacing w:line="360" w:lineRule="auto"/>
        <w:ind w:left="0"/>
        <w:jc w:val="both"/>
        <w:rPr>
          <w:rFonts w:ascii="Arial" w:hAnsi="Arial" w:cs="Arial"/>
          <w:sz w:val="22"/>
          <w:szCs w:val="22"/>
        </w:rPr>
      </w:pPr>
      <w:r w:rsidRPr="00FB5EE9">
        <w:rPr>
          <w:rFonts w:ascii="Arial" w:hAnsi="Arial" w:cs="Arial"/>
          <w:sz w:val="22"/>
          <w:szCs w:val="22"/>
        </w:rPr>
        <w:t>a. Kurangnya SDM yang memahami administrasi koperasi.</w:t>
      </w:r>
    </w:p>
    <w:p w:rsidR="008A7F52" w:rsidRPr="00FB5EE9" w:rsidRDefault="008A7F52" w:rsidP="00FB5EE9">
      <w:pPr>
        <w:pStyle w:val="ListParagraph"/>
        <w:spacing w:line="360" w:lineRule="auto"/>
        <w:ind w:left="0"/>
        <w:jc w:val="both"/>
        <w:rPr>
          <w:rFonts w:ascii="Arial" w:hAnsi="Arial" w:cs="Arial"/>
          <w:sz w:val="22"/>
          <w:szCs w:val="22"/>
        </w:rPr>
      </w:pPr>
      <w:r w:rsidRPr="00FB5EE9">
        <w:rPr>
          <w:rFonts w:ascii="Arial" w:hAnsi="Arial" w:cs="Arial"/>
          <w:sz w:val="22"/>
          <w:szCs w:val="22"/>
        </w:rPr>
        <w:t>b. Banyaknya pengurus atau anggota koperasi yang tidak aktif.</w:t>
      </w:r>
    </w:p>
    <w:p w:rsidR="008A7F52" w:rsidRPr="00FB5EE9" w:rsidRDefault="008A7F52" w:rsidP="00FB5EE9">
      <w:pPr>
        <w:pStyle w:val="ListParagraph"/>
        <w:spacing w:line="360" w:lineRule="auto"/>
        <w:ind w:left="0"/>
        <w:jc w:val="both"/>
        <w:rPr>
          <w:rFonts w:ascii="Arial" w:hAnsi="Arial" w:cs="Arial"/>
          <w:sz w:val="22"/>
          <w:szCs w:val="22"/>
        </w:rPr>
      </w:pPr>
      <w:r w:rsidRPr="00FB5EE9">
        <w:rPr>
          <w:rFonts w:ascii="Arial" w:hAnsi="Arial" w:cs="Arial"/>
          <w:sz w:val="22"/>
          <w:szCs w:val="22"/>
        </w:rPr>
        <w:t>c. Kurangnya permodalan koperasi.</w:t>
      </w:r>
    </w:p>
    <w:p w:rsidR="008A7F52" w:rsidRPr="00FB5EE9" w:rsidRDefault="008A7F52" w:rsidP="00FB5EE9">
      <w:pPr>
        <w:pStyle w:val="ListParagraph"/>
        <w:spacing w:line="360" w:lineRule="auto"/>
        <w:ind w:left="0"/>
        <w:jc w:val="both"/>
        <w:rPr>
          <w:rFonts w:ascii="Arial" w:hAnsi="Arial" w:cs="Arial"/>
          <w:sz w:val="22"/>
          <w:szCs w:val="22"/>
        </w:rPr>
      </w:pPr>
      <w:r w:rsidRPr="00FB5EE9">
        <w:rPr>
          <w:rFonts w:ascii="Arial" w:hAnsi="Arial" w:cs="Arial"/>
          <w:sz w:val="22"/>
          <w:szCs w:val="22"/>
        </w:rPr>
        <w:t>d. Koperasi tersebut mempunyai tunggakan di Bank atau lembaga keuangan lainnya.</w:t>
      </w:r>
    </w:p>
    <w:p w:rsidR="008A7F52" w:rsidRPr="00FB5EE9" w:rsidRDefault="008A7F52" w:rsidP="00FB5EE9">
      <w:pPr>
        <w:pStyle w:val="ListParagraph"/>
        <w:spacing w:line="360" w:lineRule="auto"/>
        <w:ind w:left="0"/>
        <w:jc w:val="both"/>
        <w:rPr>
          <w:rFonts w:ascii="Arial" w:hAnsi="Arial" w:cs="Arial"/>
          <w:sz w:val="22"/>
          <w:szCs w:val="22"/>
        </w:rPr>
      </w:pPr>
      <w:r w:rsidRPr="00FB5EE9">
        <w:rPr>
          <w:rFonts w:ascii="Arial" w:hAnsi="Arial" w:cs="Arial"/>
          <w:sz w:val="22"/>
          <w:szCs w:val="22"/>
        </w:rPr>
        <w:t>e. Kurangnya anggaran untuk melaksanakan pembinaan koperasi.</w:t>
      </w:r>
    </w:p>
    <w:p w:rsidR="008A7F52" w:rsidRPr="00FB5EE9" w:rsidRDefault="008A7F52" w:rsidP="00FB5EE9">
      <w:pPr>
        <w:pStyle w:val="ListParagraph"/>
        <w:numPr>
          <w:ilvl w:val="0"/>
          <w:numId w:val="33"/>
        </w:numPr>
        <w:spacing w:line="360" w:lineRule="auto"/>
        <w:ind w:left="360"/>
        <w:jc w:val="both"/>
        <w:rPr>
          <w:rFonts w:ascii="Arial" w:hAnsi="Arial" w:cs="Arial"/>
          <w:sz w:val="22"/>
          <w:szCs w:val="22"/>
        </w:rPr>
      </w:pPr>
      <w:r w:rsidRPr="00FB5EE9">
        <w:rPr>
          <w:rFonts w:ascii="Arial" w:hAnsi="Arial" w:cs="Arial"/>
          <w:sz w:val="22"/>
          <w:szCs w:val="22"/>
        </w:rPr>
        <w:t xml:space="preserve">Kendala Bidang Usaha Mikro </w:t>
      </w:r>
    </w:p>
    <w:p w:rsidR="008A7F52" w:rsidRPr="00FB5EE9" w:rsidRDefault="008A7F52" w:rsidP="00FB5EE9">
      <w:pPr>
        <w:pStyle w:val="ListParagraph"/>
        <w:numPr>
          <w:ilvl w:val="0"/>
          <w:numId w:val="32"/>
        </w:numPr>
        <w:spacing w:after="200" w:line="360" w:lineRule="auto"/>
        <w:ind w:left="630" w:hanging="270"/>
        <w:jc w:val="both"/>
        <w:rPr>
          <w:rFonts w:ascii="Arial" w:hAnsi="Arial" w:cs="Arial"/>
          <w:sz w:val="22"/>
          <w:szCs w:val="22"/>
        </w:rPr>
      </w:pPr>
      <w:r w:rsidRPr="00FB5EE9">
        <w:rPr>
          <w:rFonts w:ascii="Arial" w:hAnsi="Arial" w:cs="Arial"/>
          <w:sz w:val="22"/>
          <w:szCs w:val="22"/>
        </w:rPr>
        <w:t>Belum adanya penerbitan izin usaha mikro dan kecil (IUMK).</w:t>
      </w:r>
    </w:p>
    <w:p w:rsidR="008A7F52" w:rsidRPr="00FB5EE9" w:rsidRDefault="008A7F52" w:rsidP="00FB5EE9">
      <w:pPr>
        <w:pStyle w:val="ListParagraph"/>
        <w:numPr>
          <w:ilvl w:val="0"/>
          <w:numId w:val="32"/>
        </w:numPr>
        <w:spacing w:after="200" w:line="360" w:lineRule="auto"/>
        <w:ind w:left="630" w:hanging="270"/>
        <w:jc w:val="both"/>
        <w:rPr>
          <w:rFonts w:ascii="Arial" w:hAnsi="Arial" w:cs="Arial"/>
          <w:sz w:val="22"/>
          <w:szCs w:val="22"/>
        </w:rPr>
      </w:pPr>
      <w:r w:rsidRPr="00FB5EE9">
        <w:rPr>
          <w:rFonts w:ascii="Arial" w:hAnsi="Arial" w:cs="Arial"/>
          <w:sz w:val="22"/>
          <w:szCs w:val="22"/>
        </w:rPr>
        <w:t>Kemasan produk UMKM belum sesuai dengan standar super market.</w:t>
      </w:r>
    </w:p>
    <w:p w:rsidR="008A7F52" w:rsidRPr="00FB5EE9" w:rsidRDefault="008A7F52" w:rsidP="00FB5EE9">
      <w:pPr>
        <w:pStyle w:val="ListParagraph"/>
        <w:numPr>
          <w:ilvl w:val="0"/>
          <w:numId w:val="32"/>
        </w:numPr>
        <w:spacing w:after="200" w:line="360" w:lineRule="auto"/>
        <w:ind w:left="630" w:hanging="270"/>
        <w:jc w:val="both"/>
        <w:rPr>
          <w:rFonts w:ascii="Arial" w:hAnsi="Arial" w:cs="Arial"/>
          <w:sz w:val="22"/>
          <w:szCs w:val="22"/>
        </w:rPr>
      </w:pPr>
      <w:r w:rsidRPr="00FB5EE9">
        <w:rPr>
          <w:rFonts w:ascii="Arial" w:hAnsi="Arial" w:cs="Arial"/>
          <w:sz w:val="22"/>
          <w:szCs w:val="22"/>
        </w:rPr>
        <w:t>Masih minimnya pelaku usaha mikro yang mendapatkan sertifikasi halal.</w:t>
      </w:r>
    </w:p>
    <w:p w:rsidR="008A7F52" w:rsidRPr="00FB5EE9" w:rsidRDefault="008A7F52" w:rsidP="00FB5EE9">
      <w:pPr>
        <w:pStyle w:val="ListParagraph"/>
        <w:numPr>
          <w:ilvl w:val="0"/>
          <w:numId w:val="32"/>
        </w:numPr>
        <w:spacing w:after="200" w:line="360" w:lineRule="auto"/>
        <w:ind w:left="630" w:hanging="270"/>
        <w:jc w:val="both"/>
        <w:rPr>
          <w:rFonts w:ascii="Arial" w:hAnsi="Arial" w:cs="Arial"/>
          <w:sz w:val="22"/>
          <w:szCs w:val="22"/>
        </w:rPr>
      </w:pPr>
      <w:r w:rsidRPr="00FB5EE9">
        <w:rPr>
          <w:rFonts w:ascii="Arial" w:hAnsi="Arial" w:cs="Arial"/>
          <w:sz w:val="22"/>
          <w:szCs w:val="22"/>
        </w:rPr>
        <w:t>Belum ada pelaku usaha yang menerapkan administrasi keuangan seperti Laporan Akuntansi Mikro (LAMIKRO).</w:t>
      </w:r>
    </w:p>
    <w:p w:rsidR="008A7F52" w:rsidRPr="00FB5EE9" w:rsidRDefault="008A7F52" w:rsidP="00FB5EE9">
      <w:pPr>
        <w:pStyle w:val="ListParagraph"/>
        <w:numPr>
          <w:ilvl w:val="0"/>
          <w:numId w:val="32"/>
        </w:numPr>
        <w:spacing w:after="200" w:line="360" w:lineRule="auto"/>
        <w:ind w:left="630" w:hanging="270"/>
        <w:jc w:val="both"/>
        <w:rPr>
          <w:rFonts w:ascii="Arial" w:hAnsi="Arial" w:cs="Arial"/>
          <w:sz w:val="22"/>
          <w:szCs w:val="22"/>
        </w:rPr>
      </w:pPr>
      <w:r w:rsidRPr="00FB5EE9">
        <w:rPr>
          <w:rFonts w:ascii="Arial" w:hAnsi="Arial" w:cs="Arial"/>
          <w:sz w:val="22"/>
          <w:szCs w:val="22"/>
        </w:rPr>
        <w:t>Produksi masih berskala mikro/kecil dan belum mampu menembus pasar regional/nasional.</w:t>
      </w:r>
    </w:p>
    <w:p w:rsidR="009056B9" w:rsidRDefault="008A7F52" w:rsidP="00FB5EE9">
      <w:pPr>
        <w:pStyle w:val="ListParagraph"/>
        <w:numPr>
          <w:ilvl w:val="0"/>
          <w:numId w:val="32"/>
        </w:numPr>
        <w:spacing w:after="200" w:line="360" w:lineRule="auto"/>
        <w:ind w:left="630" w:hanging="270"/>
        <w:jc w:val="both"/>
        <w:rPr>
          <w:rFonts w:ascii="Arial" w:hAnsi="Arial" w:cs="Arial"/>
          <w:sz w:val="22"/>
          <w:szCs w:val="22"/>
        </w:rPr>
      </w:pPr>
      <w:r w:rsidRPr="00FB5EE9">
        <w:rPr>
          <w:rFonts w:ascii="Arial" w:hAnsi="Arial" w:cs="Arial"/>
          <w:sz w:val="22"/>
          <w:szCs w:val="22"/>
        </w:rPr>
        <w:t>Permodalan UMKM relatif kecil</w:t>
      </w:r>
    </w:p>
    <w:p w:rsidR="00C47A96" w:rsidRPr="00FB5EE9" w:rsidRDefault="00C47A96" w:rsidP="009F49EA">
      <w:pPr>
        <w:pStyle w:val="ListParagraph"/>
        <w:spacing w:after="200"/>
        <w:ind w:left="630" w:firstLine="0"/>
        <w:jc w:val="both"/>
        <w:rPr>
          <w:rFonts w:ascii="Arial" w:hAnsi="Arial" w:cs="Arial"/>
          <w:sz w:val="22"/>
          <w:szCs w:val="22"/>
        </w:rPr>
      </w:pPr>
    </w:p>
    <w:tbl>
      <w:tblPr>
        <w:tblW w:w="9306" w:type="dxa"/>
        <w:tblInd w:w="108" w:type="dxa"/>
        <w:tblBorders>
          <w:top w:val="single" w:sz="2" w:space="0" w:color="000000"/>
          <w:left w:val="single" w:sz="2" w:space="0" w:color="000000"/>
          <w:bottom w:val="single" w:sz="2" w:space="0" w:color="000000"/>
          <w:right w:val="single" w:sz="2" w:space="0" w:color="000000"/>
        </w:tblBorders>
        <w:shd w:val="clear" w:color="auto" w:fill="92CDDC" w:themeFill="accent5" w:themeFillTint="99"/>
        <w:tblLook w:val="04A0"/>
      </w:tblPr>
      <w:tblGrid>
        <w:gridCol w:w="1266"/>
        <w:gridCol w:w="8040"/>
      </w:tblGrid>
      <w:tr w:rsidR="002D5C31" w:rsidRPr="00025D4D" w:rsidTr="009F49EA">
        <w:trPr>
          <w:trHeight w:val="656"/>
        </w:trPr>
        <w:tc>
          <w:tcPr>
            <w:tcW w:w="1266" w:type="dxa"/>
            <w:shd w:val="clear" w:color="auto" w:fill="92CDDC" w:themeFill="accent5" w:themeFillTint="99"/>
            <w:vAlign w:val="center"/>
          </w:tcPr>
          <w:p w:rsidR="009F49EA" w:rsidRDefault="009F49EA" w:rsidP="00FD1FFD">
            <w:pPr>
              <w:autoSpaceDE w:val="0"/>
              <w:autoSpaceDN w:val="0"/>
              <w:adjustRightInd w:val="0"/>
              <w:spacing w:after="0"/>
              <w:jc w:val="center"/>
              <w:rPr>
                <w:rFonts w:ascii="Arial" w:hAnsi="Arial" w:cs="Arial"/>
                <w:b/>
                <w:lang w:val="id-ID"/>
              </w:rPr>
            </w:pPr>
          </w:p>
          <w:p w:rsidR="002D5C31" w:rsidRPr="00C54EF6" w:rsidRDefault="002D5C31" w:rsidP="00FD1FFD">
            <w:pPr>
              <w:autoSpaceDE w:val="0"/>
              <w:autoSpaceDN w:val="0"/>
              <w:adjustRightInd w:val="0"/>
              <w:spacing w:after="0"/>
              <w:jc w:val="center"/>
              <w:rPr>
                <w:rFonts w:ascii="Arial" w:hAnsi="Arial" w:cs="Arial"/>
                <w:b/>
                <w:lang w:val="id-ID"/>
              </w:rPr>
            </w:pPr>
            <w:r w:rsidRPr="00C54EF6">
              <w:rPr>
                <w:rFonts w:ascii="Arial" w:hAnsi="Arial" w:cs="Arial"/>
                <w:b/>
              </w:rPr>
              <w:t xml:space="preserve">SS </w:t>
            </w:r>
            <w:r>
              <w:rPr>
                <w:rFonts w:ascii="Arial" w:hAnsi="Arial" w:cs="Arial"/>
                <w:b/>
                <w:lang w:val="id-ID"/>
              </w:rPr>
              <w:t>21</w:t>
            </w:r>
          </w:p>
        </w:tc>
        <w:tc>
          <w:tcPr>
            <w:tcW w:w="8040" w:type="dxa"/>
            <w:shd w:val="clear" w:color="auto" w:fill="CCC0D9" w:themeFill="accent4" w:themeFillTint="66"/>
            <w:vAlign w:val="center"/>
          </w:tcPr>
          <w:p w:rsidR="002D5C31" w:rsidRPr="00C54EF6" w:rsidRDefault="002D5C31" w:rsidP="00FD1FFD">
            <w:pPr>
              <w:autoSpaceDE w:val="0"/>
              <w:autoSpaceDN w:val="0"/>
              <w:adjustRightInd w:val="0"/>
              <w:spacing w:after="0"/>
              <w:jc w:val="both"/>
              <w:rPr>
                <w:rFonts w:ascii="Arial" w:hAnsi="Arial" w:cs="Arial"/>
                <w:b/>
                <w:lang w:val="id-ID"/>
              </w:rPr>
            </w:pPr>
            <w:r>
              <w:rPr>
                <w:rFonts w:ascii="Arial" w:hAnsi="Arial" w:cs="Arial"/>
                <w:b/>
                <w:lang w:val="id-ID"/>
              </w:rPr>
              <w:t>Meningkatnya Kesjahteraan pekerja untuk pengurangan kesenjangan dan kemiskinan</w:t>
            </w:r>
          </w:p>
        </w:tc>
      </w:tr>
    </w:tbl>
    <w:p w:rsidR="0008523E" w:rsidRDefault="0008523E" w:rsidP="0008523E">
      <w:pPr>
        <w:tabs>
          <w:tab w:val="left" w:pos="7200"/>
        </w:tabs>
        <w:spacing w:line="240" w:lineRule="auto"/>
        <w:jc w:val="both"/>
        <w:rPr>
          <w:rFonts w:ascii="Arial" w:hAnsi="Arial" w:cs="Arial"/>
          <w:lang w:val="id-ID"/>
        </w:rPr>
      </w:pPr>
      <w:r>
        <w:rPr>
          <w:rFonts w:ascii="Arial" w:hAnsi="Arial" w:cs="Arial"/>
          <w:noProof/>
          <w:lang w:val="id-ID" w:eastAsia="id-ID"/>
        </w:rPr>
        <w:drawing>
          <wp:anchor distT="0" distB="0" distL="114300" distR="114300" simplePos="0" relativeHeight="251731456" behindDoc="1" locked="0" layoutInCell="1" allowOverlap="1">
            <wp:simplePos x="0" y="0"/>
            <wp:positionH relativeFrom="column">
              <wp:posOffset>-41275</wp:posOffset>
            </wp:positionH>
            <wp:positionV relativeFrom="paragraph">
              <wp:posOffset>287655</wp:posOffset>
            </wp:positionV>
            <wp:extent cx="2362200" cy="1352550"/>
            <wp:effectExtent l="19050" t="0" r="0" b="0"/>
            <wp:wrapSquare wrapText="bothSides"/>
            <wp:docPr id="32" name="Picture 6" descr="F:\Foto2\13659025_783693611734259_7944838553345732168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Foto2\13659025_783693611734259_7944838553345732168_n.jpg"/>
                    <pic:cNvPicPr>
                      <a:picLocks noChangeAspect="1" noChangeArrowheads="1"/>
                    </pic:cNvPicPr>
                  </pic:nvPicPr>
                  <pic:blipFill>
                    <a:blip r:embed="rId29"/>
                    <a:srcRect/>
                    <a:stretch>
                      <a:fillRect/>
                    </a:stretch>
                  </pic:blipFill>
                  <pic:spPr bwMode="auto">
                    <a:xfrm>
                      <a:off x="0" y="0"/>
                      <a:ext cx="2362200" cy="1352550"/>
                    </a:xfrm>
                    <a:prstGeom prst="rect">
                      <a:avLst/>
                    </a:prstGeom>
                    <a:noFill/>
                    <a:ln w="9525">
                      <a:noFill/>
                      <a:miter lim="800000"/>
                      <a:headEnd/>
                      <a:tailEnd/>
                    </a:ln>
                  </pic:spPr>
                </pic:pic>
              </a:graphicData>
            </a:graphic>
          </wp:anchor>
        </w:drawing>
      </w:r>
    </w:p>
    <w:p w:rsidR="00E10C84" w:rsidRPr="009F49EA" w:rsidRDefault="009F49EA" w:rsidP="009F49EA">
      <w:pPr>
        <w:tabs>
          <w:tab w:val="left" w:pos="7200"/>
        </w:tabs>
        <w:spacing w:line="360" w:lineRule="auto"/>
        <w:jc w:val="both"/>
        <w:rPr>
          <w:rFonts w:ascii="Arial" w:hAnsi="Arial" w:cs="Arial"/>
          <w:lang w:val="id-ID"/>
        </w:rPr>
      </w:pPr>
      <w:r w:rsidRPr="009F49EA">
        <w:rPr>
          <w:rFonts w:ascii="Arial" w:hAnsi="Arial" w:cs="Arial"/>
          <w:lang w:val="id-ID"/>
        </w:rPr>
        <w:t>S</w:t>
      </w:r>
      <w:r w:rsidR="00E10C84" w:rsidRPr="009F49EA">
        <w:rPr>
          <w:rFonts w:ascii="Arial" w:hAnsi="Arial" w:cs="Arial"/>
          <w:lang w:val="id-ID"/>
        </w:rPr>
        <w:t>asasaran Strategis Meningkatnya Kesejahteraan Pekerja nuntuk pengurangan kesenjangan dan kemiskinan, mempunyai 3 (tiga) indikator dengan capaian rata – rata 100%</w:t>
      </w:r>
      <w:r>
        <w:rPr>
          <w:rFonts w:ascii="Arial" w:hAnsi="Arial" w:cs="Arial"/>
          <w:lang w:val="id-ID"/>
        </w:rPr>
        <w:t xml:space="preserve">. </w:t>
      </w:r>
      <w:r w:rsidR="00E10C84" w:rsidRPr="009F49EA">
        <w:rPr>
          <w:rFonts w:ascii="Arial" w:hAnsi="Arial" w:cs="Arial"/>
          <w:lang w:val="id-ID"/>
        </w:rPr>
        <w:t>Berpredikat sangat tinggi adalah mer</w:t>
      </w:r>
      <w:r>
        <w:rPr>
          <w:rFonts w:ascii="Arial" w:hAnsi="Arial" w:cs="Arial"/>
          <w:lang w:val="id-ID"/>
        </w:rPr>
        <w:t>u</w:t>
      </w:r>
      <w:r w:rsidR="00E10C84" w:rsidRPr="009F49EA">
        <w:rPr>
          <w:rFonts w:ascii="Arial" w:hAnsi="Arial" w:cs="Arial"/>
          <w:lang w:val="id-ID"/>
        </w:rPr>
        <w:t xml:space="preserve">pakan sasaran untuk mengurangi </w:t>
      </w:r>
      <w:r w:rsidR="00E10C84" w:rsidRPr="009F49EA">
        <w:rPr>
          <w:rFonts w:ascii="Arial" w:hAnsi="Arial" w:cs="Arial"/>
          <w:lang w:val="id-ID"/>
        </w:rPr>
        <w:lastRenderedPageBreak/>
        <w:t>kemiskinan melalui program – program seperti indikator pada tabel dibawah ini :</w:t>
      </w:r>
    </w:p>
    <w:p w:rsidR="002D5C31" w:rsidRDefault="002D5C31" w:rsidP="002D5C31">
      <w:pPr>
        <w:spacing w:after="0" w:line="360" w:lineRule="auto"/>
        <w:jc w:val="center"/>
        <w:rPr>
          <w:rFonts w:ascii="Arial" w:hAnsi="Arial" w:cs="Arial"/>
          <w:b/>
        </w:rPr>
      </w:pPr>
      <w:r w:rsidRPr="00826130">
        <w:rPr>
          <w:rFonts w:ascii="Arial" w:hAnsi="Arial" w:cs="Arial"/>
          <w:b/>
          <w:bCs/>
          <w:color w:val="000000"/>
        </w:rPr>
        <w:t xml:space="preserve">Tabel </w:t>
      </w:r>
      <w:r w:rsidRPr="00826130">
        <w:rPr>
          <w:rFonts w:ascii="Arial" w:hAnsi="Arial" w:cs="Arial"/>
          <w:b/>
          <w:bCs/>
          <w:color w:val="000000"/>
          <w:lang w:val="id-ID"/>
        </w:rPr>
        <w:t>3</w:t>
      </w:r>
      <w:r w:rsidRPr="00826130">
        <w:rPr>
          <w:rFonts w:ascii="Arial" w:hAnsi="Arial" w:cs="Arial"/>
          <w:b/>
          <w:bCs/>
          <w:color w:val="000000"/>
        </w:rPr>
        <w:t>.</w:t>
      </w:r>
      <w:r>
        <w:rPr>
          <w:rFonts w:ascii="Arial" w:hAnsi="Arial" w:cs="Arial"/>
          <w:b/>
          <w:bCs/>
          <w:color w:val="000000"/>
          <w:lang w:val="id-ID"/>
        </w:rPr>
        <w:t>24</w:t>
      </w:r>
      <w:r w:rsidRPr="00826130">
        <w:rPr>
          <w:rFonts w:ascii="Arial" w:hAnsi="Arial" w:cs="Arial"/>
          <w:b/>
          <w:bCs/>
          <w:color w:val="000000"/>
          <w:lang w:val="id-ID"/>
        </w:rPr>
        <w:t xml:space="preserve"> </w:t>
      </w:r>
      <w:r w:rsidRPr="00826130">
        <w:rPr>
          <w:rFonts w:ascii="Arial" w:hAnsi="Arial" w:cs="Arial"/>
          <w:b/>
          <w:bCs/>
          <w:color w:val="000000"/>
        </w:rPr>
        <w:t>Target, Realisasi dan Capaian</w:t>
      </w:r>
      <w:r w:rsidRPr="00826130">
        <w:rPr>
          <w:rFonts w:ascii="Arial" w:hAnsi="Arial" w:cs="Arial"/>
          <w:b/>
          <w:bCs/>
          <w:color w:val="000000"/>
          <w:lang w:val="id-ID"/>
        </w:rPr>
        <w:t xml:space="preserve"> Kinerja Sasaran Strategis </w:t>
      </w:r>
      <w:r>
        <w:rPr>
          <w:rFonts w:ascii="Arial" w:hAnsi="Arial" w:cs="Arial"/>
          <w:b/>
          <w:bCs/>
          <w:color w:val="000000"/>
          <w:lang w:val="id-ID"/>
        </w:rPr>
        <w:t xml:space="preserve">21 </w:t>
      </w:r>
      <w:r w:rsidRPr="00826130">
        <w:rPr>
          <w:rFonts w:ascii="Arial" w:hAnsi="Arial" w:cs="Arial"/>
          <w:b/>
          <w:bCs/>
          <w:color w:val="000000"/>
          <w:lang w:val="id-ID"/>
        </w:rPr>
        <w:t>Tahun 201</w:t>
      </w:r>
      <w:r>
        <w:rPr>
          <w:rFonts w:ascii="Arial" w:hAnsi="Arial" w:cs="Arial"/>
          <w:b/>
          <w:bCs/>
          <w:color w:val="000000"/>
          <w:lang w:val="id-ID"/>
        </w:rPr>
        <w:t>7</w:t>
      </w:r>
    </w:p>
    <w:tbl>
      <w:tblPr>
        <w:tblW w:w="918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7"/>
        <w:gridCol w:w="2493"/>
        <w:gridCol w:w="900"/>
        <w:gridCol w:w="900"/>
        <w:gridCol w:w="900"/>
        <w:gridCol w:w="1170"/>
        <w:gridCol w:w="1170"/>
        <w:gridCol w:w="1080"/>
      </w:tblGrid>
      <w:tr w:rsidR="002D5C31" w:rsidRPr="008906F0" w:rsidTr="0008523E">
        <w:trPr>
          <w:trHeight w:val="347"/>
        </w:trPr>
        <w:tc>
          <w:tcPr>
            <w:tcW w:w="567" w:type="dxa"/>
            <w:vMerge w:val="restart"/>
          </w:tcPr>
          <w:p w:rsidR="002D5C31" w:rsidRPr="008906F0" w:rsidRDefault="002D5C31" w:rsidP="00FD1FFD">
            <w:pPr>
              <w:pStyle w:val="BodyTextIndent2"/>
              <w:tabs>
                <w:tab w:val="left" w:pos="3261"/>
              </w:tabs>
              <w:spacing w:after="0" w:line="360" w:lineRule="auto"/>
              <w:ind w:left="0"/>
              <w:rPr>
                <w:rFonts w:ascii="Arial" w:eastAsia="Arial Unicode MS" w:hAnsi="Arial" w:cs="Arial"/>
              </w:rPr>
            </w:pPr>
          </w:p>
          <w:p w:rsidR="002D5C31" w:rsidRPr="008906F0" w:rsidRDefault="002D5C31" w:rsidP="00FD1FFD">
            <w:pPr>
              <w:pStyle w:val="BodyTextIndent2"/>
              <w:tabs>
                <w:tab w:val="left" w:pos="3261"/>
              </w:tabs>
              <w:spacing w:after="0" w:line="360" w:lineRule="auto"/>
              <w:ind w:left="0"/>
              <w:rPr>
                <w:rFonts w:ascii="Arial" w:eastAsia="Arial Unicode MS" w:hAnsi="Arial" w:cs="Arial"/>
                <w:lang w:val="id-ID"/>
              </w:rPr>
            </w:pPr>
            <w:r w:rsidRPr="008906F0">
              <w:rPr>
                <w:rFonts w:ascii="Arial" w:eastAsia="Arial Unicode MS" w:hAnsi="Arial" w:cs="Arial"/>
              </w:rPr>
              <w:t>NO</w:t>
            </w:r>
          </w:p>
        </w:tc>
        <w:tc>
          <w:tcPr>
            <w:tcW w:w="2493" w:type="dxa"/>
            <w:vMerge w:val="restart"/>
          </w:tcPr>
          <w:p w:rsidR="002D5C31" w:rsidRPr="008906F0" w:rsidRDefault="002D5C31" w:rsidP="00FD1FFD">
            <w:pPr>
              <w:pStyle w:val="BodyTextIndent2"/>
              <w:tabs>
                <w:tab w:val="left" w:pos="3261"/>
              </w:tabs>
              <w:spacing w:after="0" w:line="360" w:lineRule="auto"/>
              <w:ind w:left="0"/>
              <w:rPr>
                <w:rFonts w:ascii="Arial" w:eastAsia="Arial Unicode MS" w:hAnsi="Arial" w:cs="Arial"/>
              </w:rPr>
            </w:pPr>
          </w:p>
          <w:p w:rsidR="002D5C31" w:rsidRPr="008906F0" w:rsidRDefault="002D5C31" w:rsidP="00FD1FFD">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Indikator Kinerja</w:t>
            </w:r>
          </w:p>
        </w:tc>
        <w:tc>
          <w:tcPr>
            <w:tcW w:w="1800" w:type="dxa"/>
            <w:gridSpan w:val="2"/>
          </w:tcPr>
          <w:p w:rsidR="002D5C31" w:rsidRPr="008906F0" w:rsidRDefault="002D5C31" w:rsidP="00FD1FFD">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lang w:val="id-ID"/>
              </w:rPr>
              <w:t>Realisasi</w:t>
            </w:r>
          </w:p>
        </w:tc>
        <w:tc>
          <w:tcPr>
            <w:tcW w:w="3240" w:type="dxa"/>
            <w:gridSpan w:val="3"/>
          </w:tcPr>
          <w:p w:rsidR="002D5C31" w:rsidRPr="008906F0" w:rsidRDefault="002D5C31" w:rsidP="00FD1FFD">
            <w:pPr>
              <w:pStyle w:val="BodyTextIndent2"/>
              <w:tabs>
                <w:tab w:val="left" w:pos="3261"/>
              </w:tabs>
              <w:spacing w:after="0" w:line="360" w:lineRule="auto"/>
              <w:ind w:left="0"/>
              <w:jc w:val="center"/>
              <w:rPr>
                <w:rFonts w:ascii="Arial" w:eastAsia="Arial Unicode MS" w:hAnsi="Arial" w:cs="Arial"/>
                <w:lang w:val="id-ID"/>
              </w:rPr>
            </w:pPr>
            <w:r>
              <w:rPr>
                <w:rFonts w:ascii="Arial" w:eastAsia="Arial Unicode MS" w:hAnsi="Arial" w:cs="Arial"/>
              </w:rPr>
              <w:t>Tahun 201</w:t>
            </w:r>
            <w:r>
              <w:rPr>
                <w:rFonts w:ascii="Arial" w:eastAsia="Arial Unicode MS" w:hAnsi="Arial" w:cs="Arial"/>
                <w:lang w:val="id-ID"/>
              </w:rPr>
              <w:t>7</w:t>
            </w:r>
            <w:r w:rsidRPr="008906F0">
              <w:rPr>
                <w:rFonts w:ascii="Arial" w:eastAsia="Arial Unicode MS" w:hAnsi="Arial" w:cs="Arial"/>
                <w:lang w:val="id-ID"/>
              </w:rPr>
              <w:t xml:space="preserve"> </w:t>
            </w:r>
          </w:p>
        </w:tc>
        <w:tc>
          <w:tcPr>
            <w:tcW w:w="1080" w:type="dxa"/>
            <w:vMerge w:val="restart"/>
          </w:tcPr>
          <w:p w:rsidR="002D5C31" w:rsidRPr="008906F0" w:rsidRDefault="002D5C31" w:rsidP="00FD1FFD">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Target</w:t>
            </w:r>
          </w:p>
          <w:p w:rsidR="002D5C31" w:rsidRPr="008906F0" w:rsidRDefault="002D5C31" w:rsidP="00FD1FFD">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Akhir RPJMD</w:t>
            </w:r>
          </w:p>
          <w:p w:rsidR="002D5C31" w:rsidRPr="008906F0" w:rsidRDefault="002D5C31" w:rsidP="00FD1FFD">
            <w:pPr>
              <w:pStyle w:val="BodyTextIndent2"/>
              <w:tabs>
                <w:tab w:val="left" w:pos="3261"/>
              </w:tabs>
              <w:spacing w:after="0" w:line="240" w:lineRule="auto"/>
              <w:ind w:left="0"/>
              <w:jc w:val="center"/>
              <w:rPr>
                <w:rFonts w:ascii="Arial" w:eastAsia="Arial Unicode MS" w:hAnsi="Arial" w:cs="Arial"/>
                <w:b/>
                <w:lang w:val="id-ID"/>
              </w:rPr>
            </w:pPr>
            <w:r w:rsidRPr="008906F0">
              <w:rPr>
                <w:rFonts w:ascii="Arial" w:eastAsia="Arial Unicode MS" w:hAnsi="Arial" w:cs="Arial"/>
                <w:lang w:val="id-ID"/>
              </w:rPr>
              <w:t>2021</w:t>
            </w:r>
          </w:p>
        </w:tc>
      </w:tr>
      <w:tr w:rsidR="002D5C31" w:rsidRPr="008906F0" w:rsidTr="0008523E">
        <w:trPr>
          <w:trHeight w:val="655"/>
        </w:trPr>
        <w:tc>
          <w:tcPr>
            <w:tcW w:w="567" w:type="dxa"/>
            <w:vMerge/>
          </w:tcPr>
          <w:p w:rsidR="002D5C31" w:rsidRPr="008906F0" w:rsidRDefault="002D5C31" w:rsidP="00FD1FFD">
            <w:pPr>
              <w:pStyle w:val="BodyTextIndent2"/>
              <w:tabs>
                <w:tab w:val="left" w:pos="3261"/>
              </w:tabs>
              <w:spacing w:after="0" w:line="360" w:lineRule="auto"/>
              <w:ind w:left="0"/>
              <w:rPr>
                <w:rFonts w:ascii="Arial" w:eastAsia="Arial Unicode MS" w:hAnsi="Arial" w:cs="Arial"/>
              </w:rPr>
            </w:pPr>
          </w:p>
        </w:tc>
        <w:tc>
          <w:tcPr>
            <w:tcW w:w="2493" w:type="dxa"/>
            <w:vMerge/>
          </w:tcPr>
          <w:p w:rsidR="002D5C31" w:rsidRPr="008906F0" w:rsidRDefault="002D5C31" w:rsidP="00FD1FFD">
            <w:pPr>
              <w:pStyle w:val="BodyTextIndent2"/>
              <w:tabs>
                <w:tab w:val="left" w:pos="3261"/>
              </w:tabs>
              <w:spacing w:after="0" w:line="360" w:lineRule="auto"/>
              <w:ind w:left="0"/>
              <w:rPr>
                <w:rFonts w:ascii="Arial" w:eastAsia="Arial Unicode MS" w:hAnsi="Arial" w:cs="Arial"/>
              </w:rPr>
            </w:pPr>
          </w:p>
        </w:tc>
        <w:tc>
          <w:tcPr>
            <w:tcW w:w="900" w:type="dxa"/>
            <w:vAlign w:val="center"/>
          </w:tcPr>
          <w:p w:rsidR="002D5C31" w:rsidRPr="008906F0" w:rsidRDefault="002D5C31" w:rsidP="00FD1FFD">
            <w:pPr>
              <w:pStyle w:val="BodyTextIndent2"/>
              <w:tabs>
                <w:tab w:val="left" w:pos="3261"/>
              </w:tabs>
              <w:spacing w:after="0" w:line="360" w:lineRule="auto"/>
              <w:ind w:left="0"/>
              <w:jc w:val="center"/>
              <w:rPr>
                <w:rFonts w:ascii="Arial" w:eastAsia="Arial Unicode MS" w:hAnsi="Arial" w:cs="Arial"/>
                <w:lang w:val="id-ID"/>
              </w:rPr>
            </w:pPr>
            <w:r>
              <w:rPr>
                <w:rFonts w:ascii="Arial" w:eastAsia="Arial Unicode MS" w:hAnsi="Arial" w:cs="Arial"/>
                <w:lang w:val="id-ID"/>
              </w:rPr>
              <w:t>2015</w:t>
            </w:r>
          </w:p>
        </w:tc>
        <w:tc>
          <w:tcPr>
            <w:tcW w:w="900" w:type="dxa"/>
            <w:vAlign w:val="center"/>
          </w:tcPr>
          <w:p w:rsidR="002D5C31" w:rsidRPr="008906F0" w:rsidRDefault="002D5C31" w:rsidP="00FD1FFD">
            <w:pPr>
              <w:pStyle w:val="BodyTextIndent2"/>
              <w:tabs>
                <w:tab w:val="left" w:pos="3261"/>
              </w:tabs>
              <w:spacing w:after="0" w:line="360" w:lineRule="auto"/>
              <w:ind w:left="0"/>
              <w:jc w:val="center"/>
              <w:rPr>
                <w:rFonts w:ascii="Arial" w:eastAsia="Arial Unicode MS" w:hAnsi="Arial" w:cs="Arial"/>
                <w:lang w:val="id-ID"/>
              </w:rPr>
            </w:pPr>
            <w:r>
              <w:rPr>
                <w:rFonts w:ascii="Arial" w:eastAsia="Arial Unicode MS" w:hAnsi="Arial" w:cs="Arial"/>
                <w:lang w:val="id-ID"/>
              </w:rPr>
              <w:t>2016</w:t>
            </w:r>
          </w:p>
        </w:tc>
        <w:tc>
          <w:tcPr>
            <w:tcW w:w="900" w:type="dxa"/>
            <w:vAlign w:val="center"/>
          </w:tcPr>
          <w:p w:rsidR="002D5C31" w:rsidRPr="008906F0" w:rsidRDefault="002D5C31" w:rsidP="00FD1FFD">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Target</w:t>
            </w:r>
          </w:p>
        </w:tc>
        <w:tc>
          <w:tcPr>
            <w:tcW w:w="1170" w:type="dxa"/>
            <w:vAlign w:val="center"/>
          </w:tcPr>
          <w:p w:rsidR="002D5C31" w:rsidRPr="008906F0" w:rsidRDefault="002D5C31" w:rsidP="00FD1FFD">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Realisasi</w:t>
            </w:r>
          </w:p>
        </w:tc>
        <w:tc>
          <w:tcPr>
            <w:tcW w:w="1170" w:type="dxa"/>
          </w:tcPr>
          <w:p w:rsidR="002D5C31" w:rsidRPr="008906F0" w:rsidRDefault="002D5C31" w:rsidP="00FD1FFD">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 Capaian</w:t>
            </w:r>
          </w:p>
        </w:tc>
        <w:tc>
          <w:tcPr>
            <w:tcW w:w="1080" w:type="dxa"/>
            <w:vMerge/>
          </w:tcPr>
          <w:p w:rsidR="002D5C31" w:rsidRPr="008906F0" w:rsidRDefault="002D5C31" w:rsidP="00FD1FFD">
            <w:pPr>
              <w:pStyle w:val="BodyTextIndent2"/>
              <w:tabs>
                <w:tab w:val="left" w:pos="3261"/>
              </w:tabs>
              <w:spacing w:after="0" w:line="360" w:lineRule="auto"/>
              <w:ind w:left="0"/>
              <w:jc w:val="center"/>
              <w:rPr>
                <w:rFonts w:ascii="Arial" w:eastAsia="Arial Unicode MS" w:hAnsi="Arial" w:cs="Arial"/>
                <w:b/>
              </w:rPr>
            </w:pPr>
          </w:p>
        </w:tc>
      </w:tr>
      <w:tr w:rsidR="002D5C31" w:rsidRPr="008906F0" w:rsidTr="0008523E">
        <w:trPr>
          <w:trHeight w:val="925"/>
        </w:trPr>
        <w:tc>
          <w:tcPr>
            <w:tcW w:w="567" w:type="dxa"/>
          </w:tcPr>
          <w:p w:rsidR="002D5C31" w:rsidRPr="0005530E" w:rsidRDefault="002D5C31" w:rsidP="00FD1FFD">
            <w:pPr>
              <w:pStyle w:val="BodyTextIndent2"/>
              <w:tabs>
                <w:tab w:val="left" w:pos="3261"/>
              </w:tabs>
              <w:spacing w:after="0" w:line="240" w:lineRule="auto"/>
              <w:ind w:left="0"/>
              <w:jc w:val="center"/>
              <w:rPr>
                <w:rFonts w:ascii="Arial" w:eastAsia="Arial Unicode MS" w:hAnsi="Arial" w:cs="Arial"/>
              </w:rPr>
            </w:pPr>
            <w:r w:rsidRPr="0005530E">
              <w:rPr>
                <w:rFonts w:ascii="Arial" w:eastAsia="Arial Unicode MS" w:hAnsi="Arial" w:cs="Arial"/>
              </w:rPr>
              <w:t>1.</w:t>
            </w:r>
          </w:p>
        </w:tc>
        <w:tc>
          <w:tcPr>
            <w:tcW w:w="2493" w:type="dxa"/>
          </w:tcPr>
          <w:p w:rsidR="002D5C31" w:rsidRPr="00C71BB8" w:rsidRDefault="00C71BB8" w:rsidP="00FD1FFD">
            <w:pPr>
              <w:pStyle w:val="BodyTextIndent"/>
              <w:tabs>
                <w:tab w:val="left" w:pos="3261"/>
              </w:tabs>
              <w:spacing w:line="240" w:lineRule="auto"/>
              <w:ind w:hanging="2"/>
              <w:rPr>
                <w:rFonts w:ascii="Arial" w:hAnsi="Arial" w:cs="Arial"/>
                <w:sz w:val="22"/>
                <w:szCs w:val="22"/>
                <w:lang w:val="id-ID"/>
              </w:rPr>
            </w:pPr>
            <w:r>
              <w:rPr>
                <w:rFonts w:ascii="Arial" w:hAnsi="Arial" w:cs="Arial"/>
                <w:sz w:val="22"/>
                <w:szCs w:val="22"/>
                <w:lang w:val="id-ID"/>
              </w:rPr>
              <w:t>Upah Minimum Kabupaten</w:t>
            </w:r>
          </w:p>
        </w:tc>
        <w:tc>
          <w:tcPr>
            <w:tcW w:w="900" w:type="dxa"/>
            <w:vAlign w:val="center"/>
          </w:tcPr>
          <w:p w:rsidR="002D5C31" w:rsidRPr="00452210" w:rsidRDefault="00452210" w:rsidP="00FD1FFD">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1.808.201,41</w:t>
            </w:r>
          </w:p>
        </w:tc>
        <w:tc>
          <w:tcPr>
            <w:tcW w:w="900" w:type="dxa"/>
            <w:vAlign w:val="center"/>
          </w:tcPr>
          <w:p w:rsidR="002D5C31" w:rsidRPr="00452210" w:rsidRDefault="00452210" w:rsidP="00FD1FFD">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1.926.000,00</w:t>
            </w:r>
          </w:p>
        </w:tc>
        <w:tc>
          <w:tcPr>
            <w:tcW w:w="900" w:type="dxa"/>
            <w:vAlign w:val="center"/>
          </w:tcPr>
          <w:p w:rsidR="002D5C31" w:rsidRPr="00452210" w:rsidRDefault="00452210" w:rsidP="00FD1FFD">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2.280.249,00</w:t>
            </w:r>
          </w:p>
        </w:tc>
        <w:tc>
          <w:tcPr>
            <w:tcW w:w="1170" w:type="dxa"/>
            <w:vAlign w:val="center"/>
          </w:tcPr>
          <w:p w:rsidR="002D5C31" w:rsidRPr="00452210" w:rsidRDefault="00452210" w:rsidP="00FD1FFD">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2.280.249,66</w:t>
            </w:r>
          </w:p>
        </w:tc>
        <w:tc>
          <w:tcPr>
            <w:tcW w:w="1170" w:type="dxa"/>
            <w:vAlign w:val="center"/>
          </w:tcPr>
          <w:p w:rsidR="002D5C31" w:rsidRPr="00452210" w:rsidRDefault="00452210" w:rsidP="00FD1FFD">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100%</w:t>
            </w:r>
          </w:p>
        </w:tc>
        <w:tc>
          <w:tcPr>
            <w:tcW w:w="1080" w:type="dxa"/>
            <w:vAlign w:val="center"/>
          </w:tcPr>
          <w:p w:rsidR="002D5C31" w:rsidRPr="00452210" w:rsidRDefault="00452210" w:rsidP="00FD1FFD">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2.682.132</w:t>
            </w:r>
            <w:r w:rsidR="005B71D8">
              <w:rPr>
                <w:rFonts w:ascii="Arial" w:hAnsi="Arial" w:cs="Arial"/>
                <w:bCs/>
                <w:lang w:val="id-ID"/>
              </w:rPr>
              <w:t>,44</w:t>
            </w:r>
          </w:p>
        </w:tc>
      </w:tr>
      <w:tr w:rsidR="00C71BB8" w:rsidRPr="008906F0" w:rsidTr="0008523E">
        <w:trPr>
          <w:trHeight w:val="925"/>
        </w:trPr>
        <w:tc>
          <w:tcPr>
            <w:tcW w:w="567" w:type="dxa"/>
          </w:tcPr>
          <w:p w:rsidR="00C71BB8" w:rsidRPr="00C71BB8" w:rsidRDefault="00C71BB8" w:rsidP="00FD1FFD">
            <w:pPr>
              <w:pStyle w:val="BodyTextIndent2"/>
              <w:tabs>
                <w:tab w:val="left" w:pos="3261"/>
              </w:tabs>
              <w:spacing w:after="0" w:line="240" w:lineRule="auto"/>
              <w:ind w:left="0"/>
              <w:jc w:val="center"/>
              <w:rPr>
                <w:rFonts w:ascii="Arial" w:eastAsia="Arial Unicode MS" w:hAnsi="Arial" w:cs="Arial"/>
                <w:lang w:val="id-ID"/>
              </w:rPr>
            </w:pPr>
            <w:r>
              <w:rPr>
                <w:rFonts w:ascii="Arial" w:eastAsia="Arial Unicode MS" w:hAnsi="Arial" w:cs="Arial"/>
                <w:lang w:val="id-ID"/>
              </w:rPr>
              <w:t>2</w:t>
            </w:r>
          </w:p>
        </w:tc>
        <w:tc>
          <w:tcPr>
            <w:tcW w:w="2493" w:type="dxa"/>
          </w:tcPr>
          <w:p w:rsidR="00C71BB8" w:rsidRDefault="00C71BB8" w:rsidP="00FD1FFD">
            <w:pPr>
              <w:pStyle w:val="BodyTextIndent"/>
              <w:tabs>
                <w:tab w:val="left" w:pos="3261"/>
              </w:tabs>
              <w:spacing w:line="240" w:lineRule="auto"/>
              <w:ind w:hanging="2"/>
              <w:rPr>
                <w:rFonts w:ascii="Arial" w:hAnsi="Arial" w:cs="Arial"/>
                <w:sz w:val="22"/>
                <w:szCs w:val="22"/>
                <w:lang w:val="id-ID"/>
              </w:rPr>
            </w:pPr>
            <w:r>
              <w:rPr>
                <w:rFonts w:ascii="Arial" w:hAnsi="Arial" w:cs="Arial"/>
                <w:sz w:val="22"/>
                <w:szCs w:val="22"/>
                <w:lang w:val="id-ID"/>
              </w:rPr>
              <w:t>Indeks gini ratio</w:t>
            </w:r>
          </w:p>
        </w:tc>
        <w:tc>
          <w:tcPr>
            <w:tcW w:w="900" w:type="dxa"/>
            <w:vAlign w:val="center"/>
          </w:tcPr>
          <w:p w:rsidR="00C71BB8" w:rsidRPr="00C95D64" w:rsidRDefault="00C95D64" w:rsidP="00FD1FFD">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w:t>
            </w:r>
          </w:p>
        </w:tc>
        <w:tc>
          <w:tcPr>
            <w:tcW w:w="900" w:type="dxa"/>
            <w:vAlign w:val="center"/>
          </w:tcPr>
          <w:p w:rsidR="00C71BB8" w:rsidRPr="00C95D64" w:rsidRDefault="00C95D64" w:rsidP="00FD1FFD">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w:t>
            </w:r>
          </w:p>
        </w:tc>
        <w:tc>
          <w:tcPr>
            <w:tcW w:w="900" w:type="dxa"/>
            <w:vAlign w:val="center"/>
          </w:tcPr>
          <w:p w:rsidR="00C71BB8" w:rsidRPr="00C95D64" w:rsidRDefault="004F5016" w:rsidP="00FD1FFD">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0,325</w:t>
            </w:r>
          </w:p>
        </w:tc>
        <w:tc>
          <w:tcPr>
            <w:tcW w:w="1170" w:type="dxa"/>
            <w:vAlign w:val="center"/>
          </w:tcPr>
          <w:p w:rsidR="00C71BB8" w:rsidRPr="00C95D64" w:rsidRDefault="00C95D64" w:rsidP="00FD1FFD">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w:t>
            </w:r>
          </w:p>
        </w:tc>
        <w:tc>
          <w:tcPr>
            <w:tcW w:w="1170" w:type="dxa"/>
            <w:vAlign w:val="center"/>
          </w:tcPr>
          <w:p w:rsidR="00C71BB8" w:rsidRPr="00C95D64" w:rsidRDefault="00C95D64" w:rsidP="00FD1FFD">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w:t>
            </w:r>
          </w:p>
        </w:tc>
        <w:tc>
          <w:tcPr>
            <w:tcW w:w="1080" w:type="dxa"/>
            <w:vAlign w:val="center"/>
          </w:tcPr>
          <w:p w:rsidR="00C71BB8" w:rsidRPr="00C95D64" w:rsidRDefault="004F5016" w:rsidP="00FD1FFD">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0,30</w:t>
            </w:r>
          </w:p>
        </w:tc>
      </w:tr>
      <w:tr w:rsidR="00C71BB8" w:rsidRPr="008906F0" w:rsidTr="0008523E">
        <w:trPr>
          <w:trHeight w:val="925"/>
        </w:trPr>
        <w:tc>
          <w:tcPr>
            <w:tcW w:w="567" w:type="dxa"/>
          </w:tcPr>
          <w:p w:rsidR="00C71BB8" w:rsidRDefault="00C71BB8" w:rsidP="00FD1FFD">
            <w:pPr>
              <w:pStyle w:val="BodyTextIndent2"/>
              <w:tabs>
                <w:tab w:val="left" w:pos="3261"/>
              </w:tabs>
              <w:spacing w:after="0" w:line="240" w:lineRule="auto"/>
              <w:ind w:left="0"/>
              <w:jc w:val="center"/>
              <w:rPr>
                <w:rFonts w:ascii="Arial" w:eastAsia="Arial Unicode MS" w:hAnsi="Arial" w:cs="Arial"/>
                <w:lang w:val="id-ID"/>
              </w:rPr>
            </w:pPr>
            <w:r>
              <w:rPr>
                <w:rFonts w:ascii="Arial" w:eastAsia="Arial Unicode MS" w:hAnsi="Arial" w:cs="Arial"/>
                <w:lang w:val="id-ID"/>
              </w:rPr>
              <w:t>3</w:t>
            </w:r>
          </w:p>
        </w:tc>
        <w:tc>
          <w:tcPr>
            <w:tcW w:w="2493" w:type="dxa"/>
          </w:tcPr>
          <w:p w:rsidR="00C71BB8" w:rsidRDefault="00C71BB8" w:rsidP="00FD1FFD">
            <w:pPr>
              <w:pStyle w:val="BodyTextIndent"/>
              <w:tabs>
                <w:tab w:val="left" w:pos="3261"/>
              </w:tabs>
              <w:spacing w:line="240" w:lineRule="auto"/>
              <w:ind w:hanging="2"/>
              <w:rPr>
                <w:rFonts w:ascii="Arial" w:hAnsi="Arial" w:cs="Arial"/>
                <w:sz w:val="22"/>
                <w:szCs w:val="22"/>
                <w:lang w:val="id-ID"/>
              </w:rPr>
            </w:pPr>
            <w:r>
              <w:rPr>
                <w:rFonts w:ascii="Arial" w:hAnsi="Arial" w:cs="Arial"/>
                <w:sz w:val="22"/>
                <w:szCs w:val="22"/>
                <w:lang w:val="id-ID"/>
              </w:rPr>
              <w:t>Persentase perusahaan yang mengikuti UM</w:t>
            </w:r>
            <w:r w:rsidR="005B71D8">
              <w:rPr>
                <w:rFonts w:ascii="Arial" w:hAnsi="Arial" w:cs="Arial"/>
                <w:sz w:val="22"/>
                <w:szCs w:val="22"/>
                <w:lang w:val="id-ID"/>
              </w:rPr>
              <w:t>P</w:t>
            </w:r>
          </w:p>
        </w:tc>
        <w:tc>
          <w:tcPr>
            <w:tcW w:w="900" w:type="dxa"/>
            <w:vAlign w:val="center"/>
          </w:tcPr>
          <w:p w:rsidR="00C71BB8" w:rsidRPr="005B71D8" w:rsidRDefault="005B71D8" w:rsidP="00FD1FFD">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0</w:t>
            </w:r>
          </w:p>
        </w:tc>
        <w:tc>
          <w:tcPr>
            <w:tcW w:w="900" w:type="dxa"/>
            <w:vAlign w:val="center"/>
          </w:tcPr>
          <w:p w:rsidR="00C71BB8" w:rsidRPr="005B71D8" w:rsidRDefault="005B71D8" w:rsidP="00FD1FFD">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20%</w:t>
            </w:r>
          </w:p>
        </w:tc>
        <w:tc>
          <w:tcPr>
            <w:tcW w:w="900" w:type="dxa"/>
            <w:vAlign w:val="center"/>
          </w:tcPr>
          <w:p w:rsidR="00C71BB8" w:rsidRPr="005B71D8" w:rsidRDefault="005B71D8" w:rsidP="00FD1FFD">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20%</w:t>
            </w:r>
          </w:p>
        </w:tc>
        <w:tc>
          <w:tcPr>
            <w:tcW w:w="1170" w:type="dxa"/>
            <w:vAlign w:val="center"/>
          </w:tcPr>
          <w:p w:rsidR="00C71BB8" w:rsidRPr="005B71D8" w:rsidRDefault="005B71D8" w:rsidP="00FD1FFD">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20%</w:t>
            </w:r>
          </w:p>
        </w:tc>
        <w:tc>
          <w:tcPr>
            <w:tcW w:w="1170" w:type="dxa"/>
            <w:vAlign w:val="center"/>
          </w:tcPr>
          <w:p w:rsidR="00C71BB8" w:rsidRPr="005B71D8" w:rsidRDefault="005B71D8" w:rsidP="00FD1FFD">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100%</w:t>
            </w:r>
          </w:p>
        </w:tc>
        <w:tc>
          <w:tcPr>
            <w:tcW w:w="1080" w:type="dxa"/>
            <w:vAlign w:val="center"/>
          </w:tcPr>
          <w:p w:rsidR="00C71BB8" w:rsidRPr="005B71D8" w:rsidRDefault="005B71D8" w:rsidP="00FD1FFD">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100</w:t>
            </w:r>
          </w:p>
        </w:tc>
      </w:tr>
    </w:tbl>
    <w:p w:rsidR="002D5C31" w:rsidRDefault="002D5C31" w:rsidP="00F77EDB">
      <w:pPr>
        <w:spacing w:after="0" w:line="360" w:lineRule="auto"/>
        <w:rPr>
          <w:rFonts w:ascii="Arial" w:hAnsi="Arial" w:cs="Arial"/>
          <w:i/>
          <w:sz w:val="18"/>
          <w:szCs w:val="18"/>
          <w:lang w:val="id-ID"/>
        </w:rPr>
      </w:pPr>
      <w:r w:rsidRPr="00106AB7">
        <w:rPr>
          <w:rFonts w:ascii="Arial" w:hAnsi="Arial" w:cs="Arial"/>
          <w:i/>
          <w:sz w:val="18"/>
          <w:szCs w:val="18"/>
        </w:rPr>
        <w:t>Sumber</w:t>
      </w:r>
      <w:r w:rsidR="00531F2B">
        <w:rPr>
          <w:rFonts w:ascii="Arial" w:hAnsi="Arial" w:cs="Arial"/>
          <w:i/>
          <w:sz w:val="18"/>
          <w:szCs w:val="18"/>
          <w:lang w:val="id-ID"/>
        </w:rPr>
        <w:t xml:space="preserve"> </w:t>
      </w:r>
      <w:r w:rsidRPr="00106AB7">
        <w:rPr>
          <w:rFonts w:ascii="Arial" w:hAnsi="Arial" w:cs="Arial"/>
          <w:i/>
          <w:sz w:val="18"/>
          <w:szCs w:val="18"/>
        </w:rPr>
        <w:t xml:space="preserve">: </w:t>
      </w:r>
      <w:r w:rsidR="00F77EDB">
        <w:rPr>
          <w:rFonts w:ascii="Arial" w:hAnsi="Arial" w:cs="Arial"/>
          <w:i/>
          <w:sz w:val="18"/>
          <w:szCs w:val="18"/>
          <w:lang w:val="id-ID"/>
        </w:rPr>
        <w:t>tenaga kerja, statistik,</w:t>
      </w:r>
      <w:r w:rsidR="00531F2B">
        <w:rPr>
          <w:rFonts w:ascii="Arial" w:hAnsi="Arial" w:cs="Arial"/>
          <w:i/>
          <w:sz w:val="18"/>
          <w:szCs w:val="18"/>
          <w:lang w:val="id-ID"/>
        </w:rPr>
        <w:t xml:space="preserve"> </w:t>
      </w:r>
      <w:r w:rsidR="00F77EDB">
        <w:rPr>
          <w:rFonts w:ascii="Arial" w:hAnsi="Arial" w:cs="Arial"/>
          <w:i/>
          <w:sz w:val="18"/>
          <w:szCs w:val="18"/>
          <w:lang w:val="id-ID"/>
        </w:rPr>
        <w:t>tenaga kerja</w:t>
      </w:r>
    </w:p>
    <w:p w:rsidR="00E10C84" w:rsidRDefault="00E10C84" w:rsidP="00F77EDB">
      <w:pPr>
        <w:spacing w:after="0" w:line="360" w:lineRule="auto"/>
        <w:rPr>
          <w:rFonts w:ascii="Arial" w:hAnsi="Arial" w:cs="Arial"/>
          <w:i/>
          <w:sz w:val="18"/>
          <w:szCs w:val="18"/>
          <w:lang w:val="id-ID"/>
        </w:rPr>
      </w:pPr>
    </w:p>
    <w:p w:rsidR="00E10C84" w:rsidRPr="0008523E" w:rsidRDefault="00E10C84" w:rsidP="002E6EDD">
      <w:pPr>
        <w:pStyle w:val="ListParagraph"/>
        <w:numPr>
          <w:ilvl w:val="0"/>
          <w:numId w:val="34"/>
        </w:numPr>
        <w:spacing w:line="360" w:lineRule="auto"/>
        <w:ind w:left="360"/>
        <w:jc w:val="both"/>
        <w:rPr>
          <w:rFonts w:ascii="Arial" w:hAnsi="Arial" w:cs="Arial"/>
          <w:sz w:val="22"/>
          <w:szCs w:val="22"/>
        </w:rPr>
      </w:pPr>
      <w:r w:rsidRPr="0008523E">
        <w:rPr>
          <w:rFonts w:ascii="Arial" w:hAnsi="Arial" w:cs="Arial"/>
          <w:sz w:val="22"/>
          <w:szCs w:val="22"/>
        </w:rPr>
        <w:t>Penentuan Upah Minimum Kabupaten untuk Tahun 2015 s/d 2016 berdasarkan survey pasar yang dilakukan oleh dewan pengupahan ( yang dirapatkan melalui Rapat Dewan Pengupahan dengan keputusan Rekomendasi Penentuan Upah Minimum Kabupaten (UMK)</w:t>
      </w:r>
    </w:p>
    <w:p w:rsidR="00E10C84" w:rsidRPr="0008523E" w:rsidRDefault="00E10C84" w:rsidP="002E6EDD">
      <w:pPr>
        <w:pStyle w:val="ListParagraph"/>
        <w:numPr>
          <w:ilvl w:val="0"/>
          <w:numId w:val="34"/>
        </w:numPr>
        <w:spacing w:line="360" w:lineRule="auto"/>
        <w:ind w:left="360"/>
        <w:jc w:val="both"/>
        <w:rPr>
          <w:rFonts w:ascii="Arial" w:hAnsi="Arial" w:cs="Arial"/>
          <w:sz w:val="22"/>
          <w:szCs w:val="22"/>
        </w:rPr>
      </w:pPr>
      <w:r w:rsidRPr="0008523E">
        <w:rPr>
          <w:rFonts w:ascii="Arial" w:hAnsi="Arial" w:cs="Arial"/>
          <w:sz w:val="22"/>
          <w:szCs w:val="22"/>
        </w:rPr>
        <w:t>Sedangkan untuk tahun 2017 penentuan Standar Upah Minimum Kabupaten Berdasarkan Tingkat Infasi dan Pertumbuhan Ekonomi. Dengan rumus</w:t>
      </w:r>
    </w:p>
    <w:p w:rsidR="00E10C84" w:rsidRPr="0008523E" w:rsidRDefault="00E10C84" w:rsidP="002E6EDD">
      <w:pPr>
        <w:pStyle w:val="ListParagraph"/>
        <w:spacing w:line="360" w:lineRule="auto"/>
        <w:ind w:left="0"/>
        <w:jc w:val="both"/>
        <w:rPr>
          <w:rFonts w:ascii="Arial" w:hAnsi="Arial" w:cs="Arial"/>
          <w:sz w:val="22"/>
          <w:szCs w:val="22"/>
        </w:rPr>
      </w:pPr>
      <w:r w:rsidRPr="0008523E">
        <w:rPr>
          <w:rFonts w:ascii="Arial" w:hAnsi="Arial" w:cs="Arial"/>
          <w:sz w:val="22"/>
          <w:szCs w:val="22"/>
        </w:rPr>
        <w:t xml:space="preserve">Umn </w:t>
      </w:r>
      <w:r w:rsidR="00782DCD">
        <w:rPr>
          <w:rFonts w:ascii="Arial" w:hAnsi="Arial" w:cs="Arial"/>
          <w:sz w:val="22"/>
          <w:szCs w:val="22"/>
        </w:rPr>
        <w:tab/>
      </w:r>
      <w:r w:rsidR="00782DCD">
        <w:rPr>
          <w:rFonts w:ascii="Arial" w:hAnsi="Arial" w:cs="Arial"/>
          <w:sz w:val="22"/>
          <w:szCs w:val="22"/>
        </w:rPr>
        <w:tab/>
      </w:r>
      <w:r w:rsidRPr="0008523E">
        <w:rPr>
          <w:rFonts w:ascii="Arial" w:hAnsi="Arial" w:cs="Arial"/>
          <w:sz w:val="22"/>
          <w:szCs w:val="22"/>
        </w:rPr>
        <w:t xml:space="preserve">= </w:t>
      </w:r>
      <w:r w:rsidR="00782DCD">
        <w:rPr>
          <w:rFonts w:ascii="Arial" w:hAnsi="Arial" w:cs="Arial"/>
          <w:sz w:val="22"/>
          <w:szCs w:val="22"/>
        </w:rPr>
        <w:t xml:space="preserve"> </w:t>
      </w:r>
      <w:r w:rsidRPr="0008523E">
        <w:rPr>
          <w:rFonts w:ascii="Arial" w:hAnsi="Arial" w:cs="Arial"/>
          <w:sz w:val="22"/>
          <w:szCs w:val="22"/>
        </w:rPr>
        <w:t>Umt + { Umt x (Inflasi t x % x PDBt)}</w:t>
      </w:r>
    </w:p>
    <w:p w:rsidR="00E10C84" w:rsidRPr="0008523E" w:rsidRDefault="00E10C84" w:rsidP="002E6EDD">
      <w:pPr>
        <w:pStyle w:val="ListParagraph"/>
        <w:tabs>
          <w:tab w:val="left" w:pos="2127"/>
          <w:tab w:val="left" w:pos="2410"/>
        </w:tabs>
        <w:spacing w:line="360" w:lineRule="auto"/>
        <w:ind w:left="0"/>
        <w:jc w:val="both"/>
        <w:rPr>
          <w:rFonts w:ascii="Arial" w:hAnsi="Arial" w:cs="Arial"/>
          <w:sz w:val="22"/>
          <w:szCs w:val="22"/>
        </w:rPr>
      </w:pPr>
      <w:r w:rsidRPr="0008523E">
        <w:rPr>
          <w:rFonts w:ascii="Arial" w:hAnsi="Arial" w:cs="Arial"/>
          <w:sz w:val="22"/>
          <w:szCs w:val="22"/>
        </w:rPr>
        <w:t xml:space="preserve">Umn </w:t>
      </w:r>
      <w:r w:rsidRPr="0008523E">
        <w:rPr>
          <w:rFonts w:ascii="Arial" w:hAnsi="Arial" w:cs="Arial"/>
          <w:sz w:val="22"/>
          <w:szCs w:val="22"/>
        </w:rPr>
        <w:tab/>
        <w:t>=</w:t>
      </w:r>
      <w:r w:rsidRPr="0008523E">
        <w:rPr>
          <w:rFonts w:ascii="Arial" w:hAnsi="Arial" w:cs="Arial"/>
          <w:sz w:val="22"/>
          <w:szCs w:val="22"/>
        </w:rPr>
        <w:tab/>
        <w:t xml:space="preserve">Upah minimum yang akan ditetapkan </w:t>
      </w:r>
    </w:p>
    <w:p w:rsidR="00E10C84" w:rsidRPr="0008523E" w:rsidRDefault="00E10C84" w:rsidP="002E6EDD">
      <w:pPr>
        <w:pStyle w:val="ListParagraph"/>
        <w:tabs>
          <w:tab w:val="left" w:pos="2127"/>
          <w:tab w:val="left" w:pos="2410"/>
        </w:tabs>
        <w:spacing w:line="360" w:lineRule="auto"/>
        <w:ind w:left="0"/>
        <w:jc w:val="both"/>
        <w:rPr>
          <w:rFonts w:ascii="Arial" w:hAnsi="Arial" w:cs="Arial"/>
          <w:sz w:val="22"/>
          <w:szCs w:val="22"/>
        </w:rPr>
      </w:pPr>
      <w:r w:rsidRPr="0008523E">
        <w:rPr>
          <w:rFonts w:ascii="Arial" w:hAnsi="Arial" w:cs="Arial"/>
          <w:sz w:val="22"/>
          <w:szCs w:val="22"/>
        </w:rPr>
        <w:t>Umt</w:t>
      </w:r>
      <w:r w:rsidRPr="0008523E">
        <w:rPr>
          <w:rFonts w:ascii="Arial" w:hAnsi="Arial" w:cs="Arial"/>
          <w:sz w:val="22"/>
          <w:szCs w:val="22"/>
        </w:rPr>
        <w:tab/>
        <w:t>=</w:t>
      </w:r>
      <w:r w:rsidRPr="0008523E">
        <w:rPr>
          <w:rFonts w:ascii="Arial" w:hAnsi="Arial" w:cs="Arial"/>
          <w:sz w:val="22"/>
          <w:szCs w:val="22"/>
        </w:rPr>
        <w:tab/>
        <w:t xml:space="preserve">Upah minimum tahun berjalan </w:t>
      </w:r>
    </w:p>
    <w:p w:rsidR="00E10C84" w:rsidRPr="0008523E" w:rsidRDefault="00E10C84" w:rsidP="00AB7EA1">
      <w:pPr>
        <w:pStyle w:val="ListParagraph"/>
        <w:tabs>
          <w:tab w:val="left" w:pos="2127"/>
          <w:tab w:val="left" w:pos="2410"/>
        </w:tabs>
        <w:spacing w:line="360" w:lineRule="auto"/>
        <w:ind w:left="2410" w:hanging="1985"/>
        <w:jc w:val="both"/>
        <w:rPr>
          <w:rFonts w:ascii="Arial" w:hAnsi="Arial" w:cs="Arial"/>
          <w:sz w:val="22"/>
          <w:szCs w:val="22"/>
        </w:rPr>
      </w:pPr>
      <w:r w:rsidRPr="0008523E">
        <w:rPr>
          <w:rFonts w:ascii="Arial" w:hAnsi="Arial" w:cs="Arial"/>
          <w:sz w:val="22"/>
          <w:szCs w:val="22"/>
        </w:rPr>
        <w:t>Inflasi t</w:t>
      </w:r>
      <w:r w:rsidRPr="0008523E">
        <w:rPr>
          <w:rFonts w:ascii="Arial" w:hAnsi="Arial" w:cs="Arial"/>
          <w:sz w:val="22"/>
          <w:szCs w:val="22"/>
        </w:rPr>
        <w:tab/>
        <w:t>=</w:t>
      </w:r>
      <w:r w:rsidRPr="0008523E">
        <w:rPr>
          <w:rFonts w:ascii="Arial" w:hAnsi="Arial" w:cs="Arial"/>
          <w:sz w:val="22"/>
          <w:szCs w:val="22"/>
        </w:rPr>
        <w:tab/>
        <w:t xml:space="preserve">Inflasi yang dihitung dari periode September  Tahun yang lalu sampai dengan periode September tahun berjalan </w:t>
      </w:r>
    </w:p>
    <w:p w:rsidR="00E10C84" w:rsidRPr="0008523E" w:rsidRDefault="00E10C84" w:rsidP="00AB7EA1">
      <w:pPr>
        <w:pStyle w:val="ListParagraph"/>
        <w:tabs>
          <w:tab w:val="left" w:pos="2127"/>
          <w:tab w:val="left" w:pos="2410"/>
        </w:tabs>
        <w:spacing w:line="360" w:lineRule="auto"/>
        <w:ind w:left="2410" w:hanging="1985"/>
        <w:jc w:val="both"/>
        <w:rPr>
          <w:rFonts w:ascii="Arial" w:hAnsi="Arial" w:cs="Arial"/>
          <w:sz w:val="22"/>
          <w:szCs w:val="22"/>
        </w:rPr>
      </w:pPr>
      <w:r w:rsidRPr="0008523E">
        <w:rPr>
          <w:rFonts w:ascii="Arial" w:hAnsi="Arial" w:cs="Arial"/>
          <w:sz w:val="22"/>
          <w:szCs w:val="22"/>
        </w:rPr>
        <w:t>PDBt</w:t>
      </w:r>
      <w:r w:rsidRPr="0008523E">
        <w:rPr>
          <w:rFonts w:ascii="Arial" w:hAnsi="Arial" w:cs="Arial"/>
          <w:sz w:val="22"/>
          <w:szCs w:val="22"/>
        </w:rPr>
        <w:tab/>
        <w:t>=</w:t>
      </w:r>
      <w:r w:rsidRPr="0008523E">
        <w:rPr>
          <w:rFonts w:ascii="Arial" w:hAnsi="Arial" w:cs="Arial"/>
          <w:sz w:val="22"/>
          <w:szCs w:val="22"/>
        </w:rPr>
        <w:tab/>
        <w:t>Pertumbuhan Produk Domestik Bruto yang dihitung yang dari Petumbuhan Domestik Bruto yang mencakup periode kwartal III dan IV tahun sebelumnya dan Periode Kwartal I dan II tahun berjalan</w:t>
      </w:r>
    </w:p>
    <w:p w:rsidR="006324F9" w:rsidRDefault="006324F9" w:rsidP="002E6EDD">
      <w:pPr>
        <w:pStyle w:val="ListParagraph"/>
        <w:tabs>
          <w:tab w:val="left" w:pos="2127"/>
          <w:tab w:val="left" w:pos="2410"/>
        </w:tabs>
        <w:spacing w:line="360" w:lineRule="auto"/>
        <w:ind w:left="2115" w:hanging="1690"/>
        <w:jc w:val="both"/>
        <w:rPr>
          <w:rFonts w:ascii="Arial" w:hAnsi="Arial" w:cs="Arial"/>
          <w:sz w:val="22"/>
          <w:szCs w:val="22"/>
        </w:rPr>
      </w:pPr>
    </w:p>
    <w:p w:rsidR="00E10C84" w:rsidRPr="0008523E" w:rsidRDefault="00E10C84" w:rsidP="002E6EDD">
      <w:pPr>
        <w:pStyle w:val="ListParagraph"/>
        <w:tabs>
          <w:tab w:val="left" w:pos="2127"/>
          <w:tab w:val="left" w:pos="2410"/>
        </w:tabs>
        <w:spacing w:line="360" w:lineRule="auto"/>
        <w:ind w:left="2115" w:hanging="1690"/>
        <w:jc w:val="both"/>
        <w:rPr>
          <w:rFonts w:ascii="Arial" w:hAnsi="Arial" w:cs="Arial"/>
          <w:sz w:val="22"/>
          <w:szCs w:val="22"/>
        </w:rPr>
      </w:pPr>
      <w:r w:rsidRPr="0008523E">
        <w:rPr>
          <w:rFonts w:ascii="Arial" w:hAnsi="Arial" w:cs="Arial"/>
          <w:sz w:val="22"/>
          <w:szCs w:val="22"/>
        </w:rPr>
        <w:t>Data BPS RI Nomor : BB-188/BPS/1000/10/2017 tanggal 11 Oktober 2017 yaitu :</w:t>
      </w:r>
    </w:p>
    <w:p w:rsidR="00E10C84" w:rsidRPr="0008523E" w:rsidRDefault="00E10C84" w:rsidP="002E6EDD">
      <w:pPr>
        <w:pStyle w:val="ListParagraph"/>
        <w:numPr>
          <w:ilvl w:val="0"/>
          <w:numId w:val="35"/>
        </w:numPr>
        <w:tabs>
          <w:tab w:val="left" w:pos="2127"/>
          <w:tab w:val="left" w:pos="2410"/>
        </w:tabs>
        <w:spacing w:line="360" w:lineRule="auto"/>
        <w:ind w:left="785"/>
        <w:jc w:val="both"/>
        <w:rPr>
          <w:rFonts w:ascii="Arial" w:hAnsi="Arial" w:cs="Arial"/>
          <w:sz w:val="22"/>
          <w:szCs w:val="22"/>
        </w:rPr>
      </w:pPr>
      <w:r w:rsidRPr="0008523E">
        <w:rPr>
          <w:rFonts w:ascii="Arial" w:hAnsi="Arial" w:cs="Arial"/>
          <w:sz w:val="22"/>
          <w:szCs w:val="22"/>
        </w:rPr>
        <w:t>Inflansi Nasional sebesar 3,72% ( Tiga koma tujuh puluh lima persen )</w:t>
      </w:r>
    </w:p>
    <w:p w:rsidR="00E10C84" w:rsidRPr="0008523E" w:rsidRDefault="00E10C84" w:rsidP="006324F9">
      <w:pPr>
        <w:pStyle w:val="ListParagraph"/>
        <w:numPr>
          <w:ilvl w:val="0"/>
          <w:numId w:val="35"/>
        </w:numPr>
        <w:tabs>
          <w:tab w:val="left" w:pos="2127"/>
          <w:tab w:val="left" w:pos="2410"/>
        </w:tabs>
        <w:spacing w:line="360" w:lineRule="auto"/>
        <w:ind w:left="785"/>
        <w:jc w:val="both"/>
        <w:rPr>
          <w:rFonts w:ascii="Arial" w:hAnsi="Arial" w:cs="Arial"/>
          <w:sz w:val="22"/>
          <w:szCs w:val="22"/>
        </w:rPr>
      </w:pPr>
      <w:r w:rsidRPr="0008523E">
        <w:rPr>
          <w:rFonts w:ascii="Arial" w:hAnsi="Arial" w:cs="Arial"/>
          <w:sz w:val="22"/>
          <w:szCs w:val="22"/>
        </w:rPr>
        <w:lastRenderedPageBreak/>
        <w:t>Pertumbuhan Ekonomi (Pertumbuhan PDB)sebesar 4,99 % ( Empat koma sembilan puluh sembilan persen)</w:t>
      </w:r>
    </w:p>
    <w:p w:rsidR="00E10C84" w:rsidRPr="0008523E" w:rsidRDefault="00E10C84" w:rsidP="003A1A0E">
      <w:pPr>
        <w:pStyle w:val="ListParagraph"/>
        <w:jc w:val="both"/>
        <w:rPr>
          <w:rFonts w:ascii="Arial" w:hAnsi="Arial" w:cs="Arial"/>
          <w:sz w:val="22"/>
          <w:szCs w:val="22"/>
        </w:rPr>
      </w:pPr>
    </w:p>
    <w:p w:rsidR="00E10C84" w:rsidRPr="006324F9" w:rsidRDefault="00E10C84" w:rsidP="006324F9">
      <w:pPr>
        <w:pStyle w:val="ListParagraph"/>
        <w:numPr>
          <w:ilvl w:val="0"/>
          <w:numId w:val="34"/>
        </w:numPr>
        <w:spacing w:line="360" w:lineRule="auto"/>
        <w:ind w:left="360"/>
        <w:jc w:val="both"/>
        <w:rPr>
          <w:rFonts w:ascii="Arial" w:hAnsi="Arial" w:cs="Arial"/>
          <w:sz w:val="22"/>
          <w:szCs w:val="22"/>
        </w:rPr>
      </w:pPr>
      <w:r w:rsidRPr="0008523E">
        <w:rPr>
          <w:rFonts w:ascii="Arial" w:hAnsi="Arial" w:cs="Arial"/>
          <w:sz w:val="22"/>
          <w:szCs w:val="22"/>
        </w:rPr>
        <w:t>Untuk persentase jumlah perusahaan yan</w:t>
      </w:r>
      <w:r w:rsidR="00F32A81">
        <w:rPr>
          <w:rFonts w:ascii="Arial" w:hAnsi="Arial" w:cs="Arial"/>
          <w:sz w:val="22"/>
          <w:szCs w:val="22"/>
        </w:rPr>
        <w:t>g mengikuti UMK berdasarkan sur</w:t>
      </w:r>
      <w:r w:rsidRPr="0008523E">
        <w:rPr>
          <w:rFonts w:ascii="Arial" w:hAnsi="Arial" w:cs="Arial"/>
          <w:sz w:val="22"/>
          <w:szCs w:val="22"/>
        </w:rPr>
        <w:t>v</w:t>
      </w:r>
      <w:r w:rsidR="00F32A81">
        <w:rPr>
          <w:rFonts w:ascii="Arial" w:hAnsi="Arial" w:cs="Arial"/>
          <w:sz w:val="22"/>
          <w:szCs w:val="22"/>
        </w:rPr>
        <w:t>e</w:t>
      </w:r>
      <w:r w:rsidRPr="0008523E">
        <w:rPr>
          <w:rFonts w:ascii="Arial" w:hAnsi="Arial" w:cs="Arial"/>
          <w:sz w:val="22"/>
          <w:szCs w:val="22"/>
        </w:rPr>
        <w:t>y sebanyak 20 %  dari jumlah perusahaan yang berada diwilayah Kabupaten Tanjung Jabung Barat.</w:t>
      </w:r>
      <w:r w:rsidR="006324F9">
        <w:rPr>
          <w:rFonts w:ascii="Arial" w:hAnsi="Arial" w:cs="Arial"/>
          <w:sz w:val="22"/>
          <w:szCs w:val="22"/>
        </w:rPr>
        <w:t xml:space="preserve"> </w:t>
      </w:r>
      <w:r w:rsidRPr="006324F9">
        <w:rPr>
          <w:rFonts w:ascii="Arial" w:hAnsi="Arial" w:cs="Arial"/>
          <w:sz w:val="22"/>
          <w:szCs w:val="22"/>
        </w:rPr>
        <w:t>Akan tetapi untuk pengusaha yang tidak mampu membayar upah pekerja sesuai dengan Upah Minimum  dapat mengajukan permohonan penanguhan upah minimum kepada Gubernur melalui Instansi yang bertangung jawab di Bidang Ketenagakerjaan Provinsi paling lambat 10 hari sebelum tanggal berlakunya upah minimum.</w:t>
      </w:r>
    </w:p>
    <w:p w:rsidR="00771550" w:rsidRDefault="00771550" w:rsidP="003A1A0E">
      <w:pPr>
        <w:pStyle w:val="ListParagraph"/>
        <w:jc w:val="both"/>
        <w:rPr>
          <w:rFonts w:ascii="Arial" w:hAnsi="Arial" w:cs="Arial"/>
          <w:sz w:val="22"/>
          <w:szCs w:val="22"/>
        </w:rPr>
      </w:pPr>
    </w:p>
    <w:p w:rsidR="00E10C84" w:rsidRPr="0008523E" w:rsidRDefault="00E10C84" w:rsidP="00771550">
      <w:pPr>
        <w:pStyle w:val="ListParagraph"/>
        <w:spacing w:line="360" w:lineRule="auto"/>
        <w:ind w:left="360"/>
        <w:jc w:val="both"/>
        <w:rPr>
          <w:rFonts w:ascii="Arial" w:hAnsi="Arial" w:cs="Arial"/>
          <w:sz w:val="22"/>
          <w:szCs w:val="22"/>
        </w:rPr>
      </w:pPr>
      <w:r w:rsidRPr="0008523E">
        <w:rPr>
          <w:rFonts w:ascii="Arial" w:hAnsi="Arial" w:cs="Arial"/>
          <w:sz w:val="22"/>
          <w:szCs w:val="22"/>
        </w:rPr>
        <w:t>Penangguhan upah minimum ini diatur dalam Pasal 90  UU Ketenagakerjaan  yang berbunyi :</w:t>
      </w:r>
    </w:p>
    <w:p w:rsidR="00E10C84" w:rsidRPr="0008523E" w:rsidRDefault="00E10C84" w:rsidP="00771550">
      <w:pPr>
        <w:pStyle w:val="ListParagraph"/>
        <w:numPr>
          <w:ilvl w:val="0"/>
          <w:numId w:val="36"/>
        </w:numPr>
        <w:spacing w:line="360" w:lineRule="auto"/>
        <w:ind w:left="720"/>
        <w:jc w:val="both"/>
        <w:rPr>
          <w:rFonts w:ascii="Arial" w:hAnsi="Arial" w:cs="Arial"/>
          <w:sz w:val="22"/>
          <w:szCs w:val="22"/>
        </w:rPr>
      </w:pPr>
      <w:r w:rsidRPr="0008523E">
        <w:rPr>
          <w:rFonts w:ascii="Arial" w:hAnsi="Arial" w:cs="Arial"/>
          <w:sz w:val="22"/>
          <w:szCs w:val="22"/>
        </w:rPr>
        <w:t>Pengusaha dilarang membayar upah lebih rendah dari upah minimum  sebagaimana dimaksud dalam pasal 89.</w:t>
      </w:r>
    </w:p>
    <w:p w:rsidR="00E10C84" w:rsidRPr="0008523E" w:rsidRDefault="00E10C84" w:rsidP="00771550">
      <w:pPr>
        <w:pStyle w:val="ListParagraph"/>
        <w:numPr>
          <w:ilvl w:val="0"/>
          <w:numId w:val="36"/>
        </w:numPr>
        <w:spacing w:line="360" w:lineRule="auto"/>
        <w:ind w:left="720"/>
        <w:jc w:val="both"/>
        <w:rPr>
          <w:rFonts w:ascii="Arial" w:hAnsi="Arial" w:cs="Arial"/>
          <w:sz w:val="22"/>
          <w:szCs w:val="22"/>
        </w:rPr>
      </w:pPr>
      <w:r w:rsidRPr="0008523E">
        <w:rPr>
          <w:rFonts w:ascii="Arial" w:hAnsi="Arial" w:cs="Arial"/>
          <w:sz w:val="22"/>
          <w:szCs w:val="22"/>
        </w:rPr>
        <w:t xml:space="preserve">Bagi pengusaha yang tidak mampu membayar upah minimum sebagaimana dimaksud dalam pasal 89 dapat dilakukan penangguhan </w:t>
      </w:r>
    </w:p>
    <w:p w:rsidR="00E10C84" w:rsidRPr="0008523E" w:rsidRDefault="00E10C84" w:rsidP="00771550">
      <w:pPr>
        <w:pStyle w:val="ListParagraph"/>
        <w:numPr>
          <w:ilvl w:val="0"/>
          <w:numId w:val="36"/>
        </w:numPr>
        <w:spacing w:line="360" w:lineRule="auto"/>
        <w:ind w:left="720"/>
        <w:jc w:val="both"/>
        <w:rPr>
          <w:rFonts w:ascii="Arial" w:hAnsi="Arial" w:cs="Arial"/>
          <w:sz w:val="22"/>
          <w:szCs w:val="22"/>
        </w:rPr>
      </w:pPr>
      <w:r w:rsidRPr="0008523E">
        <w:rPr>
          <w:rFonts w:ascii="Arial" w:hAnsi="Arial" w:cs="Arial"/>
          <w:sz w:val="22"/>
          <w:szCs w:val="22"/>
        </w:rPr>
        <w:t>Tatacara penangguhan sebagaimana dimaksud dalam ayat (2)  diatur dengan ketupusan Menteri</w:t>
      </w:r>
    </w:p>
    <w:p w:rsidR="00E10C84" w:rsidRPr="0008523E" w:rsidRDefault="00E10C84" w:rsidP="0008523E">
      <w:pPr>
        <w:spacing w:after="0" w:line="360" w:lineRule="auto"/>
        <w:jc w:val="both"/>
        <w:rPr>
          <w:rFonts w:ascii="Arial" w:hAnsi="Arial" w:cs="Arial"/>
          <w:b/>
          <w:lang w:val="id-ID"/>
        </w:rPr>
        <w:sectPr w:rsidR="00E10C84" w:rsidRPr="0008523E" w:rsidSect="001D5E01">
          <w:type w:val="continuous"/>
          <w:pgSz w:w="11900" w:h="16841"/>
          <w:pgMar w:top="532" w:right="985" w:bottom="770" w:left="1700" w:header="720" w:footer="720" w:gutter="0"/>
          <w:cols w:space="720"/>
          <w:noEndnote/>
        </w:sectPr>
      </w:pPr>
    </w:p>
    <w:p w:rsidR="002D5C31" w:rsidRPr="009056B9" w:rsidRDefault="002D5C31" w:rsidP="003C216B">
      <w:pPr>
        <w:spacing w:line="240" w:lineRule="auto"/>
        <w:rPr>
          <w:rFonts w:ascii="Arial" w:hAnsi="Arial" w:cs="Arial"/>
          <w:lang w:val="id-ID"/>
        </w:rPr>
      </w:pPr>
    </w:p>
    <w:tbl>
      <w:tblPr>
        <w:tblW w:w="9306" w:type="dxa"/>
        <w:tblInd w:w="108" w:type="dxa"/>
        <w:tblBorders>
          <w:top w:val="single" w:sz="2" w:space="0" w:color="000000"/>
          <w:left w:val="single" w:sz="2" w:space="0" w:color="000000"/>
          <w:bottom w:val="single" w:sz="2" w:space="0" w:color="000000"/>
          <w:right w:val="single" w:sz="2" w:space="0" w:color="000000"/>
        </w:tblBorders>
        <w:shd w:val="clear" w:color="auto" w:fill="92CDDC" w:themeFill="accent5" w:themeFillTint="99"/>
        <w:tblLook w:val="04A0"/>
      </w:tblPr>
      <w:tblGrid>
        <w:gridCol w:w="1266"/>
        <w:gridCol w:w="8040"/>
      </w:tblGrid>
      <w:tr w:rsidR="00C54EF6" w:rsidRPr="00025D4D" w:rsidTr="003A1A0E">
        <w:trPr>
          <w:trHeight w:val="677"/>
        </w:trPr>
        <w:tc>
          <w:tcPr>
            <w:tcW w:w="1266" w:type="dxa"/>
            <w:shd w:val="clear" w:color="auto" w:fill="92CDDC" w:themeFill="accent5" w:themeFillTint="99"/>
          </w:tcPr>
          <w:p w:rsidR="00C54EF6" w:rsidRPr="00C54EF6" w:rsidRDefault="00C54EF6" w:rsidP="001F6CF9">
            <w:pPr>
              <w:autoSpaceDE w:val="0"/>
              <w:autoSpaceDN w:val="0"/>
              <w:adjustRightInd w:val="0"/>
              <w:spacing w:before="280" w:after="100" w:line="480" w:lineRule="auto"/>
              <w:jc w:val="center"/>
              <w:rPr>
                <w:rFonts w:ascii="Arial" w:hAnsi="Arial" w:cs="Arial"/>
                <w:b/>
                <w:lang w:val="id-ID"/>
              </w:rPr>
            </w:pPr>
            <w:r w:rsidRPr="00C54EF6">
              <w:rPr>
                <w:rFonts w:ascii="Arial" w:hAnsi="Arial" w:cs="Arial"/>
                <w:b/>
              </w:rPr>
              <w:t xml:space="preserve">SS </w:t>
            </w:r>
            <w:r w:rsidRPr="00C54EF6">
              <w:rPr>
                <w:rFonts w:ascii="Arial" w:hAnsi="Arial" w:cs="Arial"/>
                <w:b/>
                <w:lang w:val="id-ID"/>
              </w:rPr>
              <w:t>22</w:t>
            </w:r>
          </w:p>
        </w:tc>
        <w:tc>
          <w:tcPr>
            <w:tcW w:w="8040" w:type="dxa"/>
            <w:shd w:val="clear" w:color="auto" w:fill="CCC0D9" w:themeFill="accent4" w:themeFillTint="66"/>
            <w:vAlign w:val="center"/>
          </w:tcPr>
          <w:p w:rsidR="00C54EF6" w:rsidRPr="00C54EF6" w:rsidRDefault="00C71BB8" w:rsidP="001F6CF9">
            <w:pPr>
              <w:autoSpaceDE w:val="0"/>
              <w:autoSpaceDN w:val="0"/>
              <w:adjustRightInd w:val="0"/>
              <w:spacing w:after="0"/>
              <w:jc w:val="both"/>
              <w:rPr>
                <w:rFonts w:ascii="Arial" w:hAnsi="Arial" w:cs="Arial"/>
                <w:b/>
                <w:lang w:val="id-ID"/>
              </w:rPr>
            </w:pPr>
            <w:r>
              <w:rPr>
                <w:rFonts w:ascii="Arial" w:hAnsi="Arial" w:cs="Arial"/>
                <w:b/>
                <w:lang w:val="id-ID"/>
              </w:rPr>
              <w:t>Meningkatnya produk lokal yang terdaftar legalitasnya</w:t>
            </w:r>
          </w:p>
        </w:tc>
      </w:tr>
    </w:tbl>
    <w:p w:rsidR="00C54EF6" w:rsidRPr="00BA5F9F" w:rsidRDefault="00784BD3" w:rsidP="00507291">
      <w:pPr>
        <w:pStyle w:val="ListParagraph"/>
        <w:spacing w:line="360" w:lineRule="auto"/>
        <w:ind w:left="360" w:firstLine="0"/>
        <w:rPr>
          <w:rFonts w:ascii="Arial" w:hAnsi="Arial" w:cs="Arial"/>
          <w:sz w:val="20"/>
        </w:rPr>
      </w:pPr>
      <w:r w:rsidRPr="003C216B">
        <w:rPr>
          <w:rFonts w:ascii="Arial" w:hAnsi="Arial" w:cs="Arial"/>
        </w:rPr>
        <w:t>`</w:t>
      </w:r>
      <w:r w:rsidRPr="003C216B">
        <w:rPr>
          <w:rFonts w:ascii="Arial" w:hAnsi="Arial" w:cs="Arial"/>
        </w:rPr>
        <w:tab/>
      </w:r>
    </w:p>
    <w:p w:rsidR="00874824" w:rsidRPr="003C216B" w:rsidRDefault="00607D64" w:rsidP="00A94E8F">
      <w:pPr>
        <w:widowControl w:val="0"/>
        <w:overflowPunct w:val="0"/>
        <w:autoSpaceDE w:val="0"/>
        <w:autoSpaceDN w:val="0"/>
        <w:adjustRightInd w:val="0"/>
        <w:spacing w:line="360" w:lineRule="auto"/>
        <w:ind w:firstLine="567"/>
        <w:jc w:val="both"/>
        <w:rPr>
          <w:rFonts w:ascii="Arial" w:hAnsi="Arial" w:cs="Arial"/>
          <w:color w:val="000000" w:themeColor="text1"/>
          <w:lang w:val="id-ID"/>
        </w:rPr>
      </w:pPr>
      <w:r w:rsidRPr="003C216B">
        <w:rPr>
          <w:rFonts w:ascii="Arial" w:hAnsi="Arial" w:cs="Arial"/>
        </w:rPr>
        <w:t xml:space="preserve">Hasil evaluasi capaian kinerja sasaran Strategis </w:t>
      </w:r>
      <w:r w:rsidR="009056B9" w:rsidRPr="003C216B">
        <w:rPr>
          <w:rFonts w:ascii="Arial" w:hAnsi="Arial" w:cs="Arial"/>
          <w:lang w:val="id-ID"/>
        </w:rPr>
        <w:t>Meningkatnya produk lokal yang terdaftra legalitasnya</w:t>
      </w:r>
      <w:r w:rsidRPr="003C216B">
        <w:rPr>
          <w:rFonts w:ascii="Arial" w:hAnsi="Arial" w:cs="Arial"/>
        </w:rPr>
        <w:t xml:space="preserve"> dengan 1 (satu) indikator kinerja mendapa</w:t>
      </w:r>
      <w:r w:rsidR="009056B9" w:rsidRPr="003C216B">
        <w:rPr>
          <w:rFonts w:ascii="Arial" w:hAnsi="Arial" w:cs="Arial"/>
        </w:rPr>
        <w:t>tkan angka capaian sebesar 1</w:t>
      </w:r>
      <w:r w:rsidR="009056B9" w:rsidRPr="003C216B">
        <w:rPr>
          <w:rFonts w:ascii="Arial" w:hAnsi="Arial" w:cs="Arial"/>
          <w:lang w:val="id-ID"/>
        </w:rPr>
        <w:t>00</w:t>
      </w:r>
      <w:r w:rsidRPr="003C216B">
        <w:rPr>
          <w:rFonts w:ascii="Arial" w:hAnsi="Arial" w:cs="Arial"/>
        </w:rPr>
        <w:t xml:space="preserve"> % . Ha</w:t>
      </w:r>
      <w:r w:rsidRPr="003C216B">
        <w:rPr>
          <w:rFonts w:ascii="Arial" w:hAnsi="Arial" w:cs="Arial"/>
          <w:color w:val="000000" w:themeColor="text1"/>
        </w:rPr>
        <w:t>sil pengukuran capaian kinerja disajikan dalam tabel berikut ini :</w:t>
      </w:r>
    </w:p>
    <w:p w:rsidR="00EE1114" w:rsidRPr="003C216B" w:rsidRDefault="00CE0317" w:rsidP="00EE1114">
      <w:pPr>
        <w:spacing w:after="0" w:line="360" w:lineRule="auto"/>
        <w:jc w:val="center"/>
        <w:rPr>
          <w:rFonts w:ascii="Arial" w:hAnsi="Arial" w:cs="Arial"/>
          <w:b/>
          <w:bCs/>
          <w:color w:val="000000"/>
          <w:lang w:val="id-ID"/>
        </w:rPr>
      </w:pPr>
      <w:r w:rsidRPr="003C216B">
        <w:rPr>
          <w:rFonts w:ascii="Arial" w:hAnsi="Arial" w:cs="Arial"/>
          <w:b/>
          <w:bCs/>
          <w:color w:val="000000"/>
        </w:rPr>
        <w:t xml:space="preserve">Tabel </w:t>
      </w:r>
      <w:r w:rsidRPr="003C216B">
        <w:rPr>
          <w:rFonts w:ascii="Arial" w:hAnsi="Arial" w:cs="Arial"/>
          <w:b/>
          <w:bCs/>
          <w:color w:val="000000"/>
          <w:lang w:val="id-ID"/>
        </w:rPr>
        <w:t>3</w:t>
      </w:r>
      <w:r w:rsidRPr="003C216B">
        <w:rPr>
          <w:rFonts w:ascii="Arial" w:hAnsi="Arial" w:cs="Arial"/>
          <w:b/>
          <w:bCs/>
          <w:color w:val="000000"/>
        </w:rPr>
        <w:t>.</w:t>
      </w:r>
      <w:r w:rsidRPr="003C216B">
        <w:rPr>
          <w:rFonts w:ascii="Arial" w:hAnsi="Arial" w:cs="Arial"/>
          <w:b/>
          <w:bCs/>
          <w:color w:val="000000"/>
          <w:lang w:val="id-ID"/>
        </w:rPr>
        <w:t>2</w:t>
      </w:r>
      <w:r w:rsidR="00D94457">
        <w:rPr>
          <w:rFonts w:ascii="Arial" w:hAnsi="Arial" w:cs="Arial"/>
          <w:b/>
          <w:bCs/>
          <w:color w:val="000000"/>
          <w:lang w:val="id-ID"/>
        </w:rPr>
        <w:t>5</w:t>
      </w:r>
      <w:r w:rsidRPr="003C216B">
        <w:rPr>
          <w:rFonts w:ascii="Arial" w:hAnsi="Arial" w:cs="Arial"/>
          <w:b/>
          <w:bCs/>
          <w:color w:val="000000"/>
          <w:lang w:val="id-ID"/>
        </w:rPr>
        <w:t xml:space="preserve"> </w:t>
      </w:r>
      <w:r w:rsidRPr="003C216B">
        <w:rPr>
          <w:rFonts w:ascii="Arial" w:hAnsi="Arial" w:cs="Arial"/>
          <w:b/>
          <w:bCs/>
          <w:color w:val="000000"/>
        </w:rPr>
        <w:t>Target, Realisasi dan Capaian</w:t>
      </w:r>
      <w:r w:rsidRPr="003C216B">
        <w:rPr>
          <w:rFonts w:ascii="Arial" w:hAnsi="Arial" w:cs="Arial"/>
          <w:b/>
          <w:bCs/>
          <w:color w:val="000000"/>
          <w:lang w:val="id-ID"/>
        </w:rPr>
        <w:t xml:space="preserve"> Kinerja Sasaran Strategis 2</w:t>
      </w:r>
      <w:r w:rsidR="00106AB7" w:rsidRPr="003C216B">
        <w:rPr>
          <w:rFonts w:ascii="Arial" w:hAnsi="Arial" w:cs="Arial"/>
          <w:b/>
          <w:bCs/>
          <w:color w:val="000000"/>
          <w:lang w:val="id-ID"/>
        </w:rPr>
        <w:t xml:space="preserve">2 </w:t>
      </w:r>
      <w:r w:rsidRPr="003C216B">
        <w:rPr>
          <w:rFonts w:ascii="Arial" w:hAnsi="Arial" w:cs="Arial"/>
          <w:b/>
          <w:bCs/>
          <w:color w:val="000000"/>
          <w:lang w:val="id-ID"/>
        </w:rPr>
        <w:t>Tahun 201</w:t>
      </w:r>
      <w:r w:rsidR="00C71BB8" w:rsidRPr="003C216B">
        <w:rPr>
          <w:rFonts w:ascii="Arial" w:hAnsi="Arial" w:cs="Arial"/>
          <w:b/>
          <w:bCs/>
          <w:color w:val="000000"/>
          <w:lang w:val="id-ID"/>
        </w:rPr>
        <w:t>7</w:t>
      </w:r>
    </w:p>
    <w:tbl>
      <w:tblPr>
        <w:tblW w:w="918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7"/>
        <w:gridCol w:w="2493"/>
        <w:gridCol w:w="900"/>
        <w:gridCol w:w="900"/>
        <w:gridCol w:w="900"/>
        <w:gridCol w:w="1170"/>
        <w:gridCol w:w="1170"/>
        <w:gridCol w:w="1080"/>
      </w:tblGrid>
      <w:tr w:rsidR="00EE1114" w:rsidRPr="008906F0" w:rsidTr="001973B9">
        <w:trPr>
          <w:trHeight w:val="347"/>
        </w:trPr>
        <w:tc>
          <w:tcPr>
            <w:tcW w:w="567" w:type="dxa"/>
            <w:vMerge w:val="restart"/>
          </w:tcPr>
          <w:p w:rsidR="00EE1114" w:rsidRPr="008906F0" w:rsidRDefault="00EE1114" w:rsidP="00EE1114">
            <w:pPr>
              <w:pStyle w:val="BodyTextIndent2"/>
              <w:tabs>
                <w:tab w:val="left" w:pos="3261"/>
              </w:tabs>
              <w:spacing w:after="0" w:line="360" w:lineRule="auto"/>
              <w:ind w:left="0"/>
              <w:rPr>
                <w:rFonts w:ascii="Arial" w:eastAsia="Arial Unicode MS" w:hAnsi="Arial" w:cs="Arial"/>
              </w:rPr>
            </w:pPr>
          </w:p>
          <w:p w:rsidR="00EE1114" w:rsidRPr="001973B9" w:rsidRDefault="00EE1114" w:rsidP="00EE1114">
            <w:pPr>
              <w:pStyle w:val="BodyTextIndent2"/>
              <w:tabs>
                <w:tab w:val="left" w:pos="3261"/>
              </w:tabs>
              <w:spacing w:after="0" w:line="360" w:lineRule="auto"/>
              <w:ind w:left="0"/>
              <w:rPr>
                <w:rFonts w:ascii="Arial" w:eastAsia="Arial Unicode MS" w:hAnsi="Arial" w:cs="Arial"/>
                <w:lang w:val="id-ID"/>
              </w:rPr>
            </w:pPr>
            <w:r w:rsidRPr="008906F0">
              <w:rPr>
                <w:rFonts w:ascii="Arial" w:eastAsia="Arial Unicode MS" w:hAnsi="Arial" w:cs="Arial"/>
              </w:rPr>
              <w:t>N</w:t>
            </w:r>
            <w:r w:rsidR="001973B9">
              <w:rPr>
                <w:rFonts w:ascii="Arial" w:eastAsia="Arial Unicode MS" w:hAnsi="Arial" w:cs="Arial"/>
                <w:lang w:val="id-ID"/>
              </w:rPr>
              <w:t>o</w:t>
            </w:r>
          </w:p>
        </w:tc>
        <w:tc>
          <w:tcPr>
            <w:tcW w:w="2493" w:type="dxa"/>
            <w:vMerge w:val="restart"/>
          </w:tcPr>
          <w:p w:rsidR="00EE1114" w:rsidRPr="008906F0" w:rsidRDefault="00EE1114" w:rsidP="00EE1114">
            <w:pPr>
              <w:pStyle w:val="BodyTextIndent2"/>
              <w:tabs>
                <w:tab w:val="left" w:pos="3261"/>
              </w:tabs>
              <w:spacing w:after="0" w:line="360" w:lineRule="auto"/>
              <w:ind w:left="0"/>
              <w:rPr>
                <w:rFonts w:ascii="Arial" w:eastAsia="Arial Unicode MS" w:hAnsi="Arial" w:cs="Arial"/>
              </w:rPr>
            </w:pPr>
          </w:p>
          <w:p w:rsidR="00EE1114" w:rsidRPr="008906F0" w:rsidRDefault="00EE1114" w:rsidP="00EE1114">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Indikator Kinerja</w:t>
            </w:r>
          </w:p>
        </w:tc>
        <w:tc>
          <w:tcPr>
            <w:tcW w:w="1800" w:type="dxa"/>
            <w:gridSpan w:val="2"/>
          </w:tcPr>
          <w:p w:rsidR="00EE1114" w:rsidRPr="008906F0" w:rsidRDefault="00EE1114" w:rsidP="00EE1114">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lang w:val="id-ID"/>
              </w:rPr>
              <w:t>Realisasi</w:t>
            </w:r>
          </w:p>
        </w:tc>
        <w:tc>
          <w:tcPr>
            <w:tcW w:w="3240" w:type="dxa"/>
            <w:gridSpan w:val="3"/>
          </w:tcPr>
          <w:p w:rsidR="00EE1114" w:rsidRPr="008906F0" w:rsidRDefault="00AF617E" w:rsidP="00EE1114">
            <w:pPr>
              <w:pStyle w:val="BodyTextIndent2"/>
              <w:tabs>
                <w:tab w:val="left" w:pos="3261"/>
              </w:tabs>
              <w:spacing w:after="0" w:line="360" w:lineRule="auto"/>
              <w:ind w:left="0"/>
              <w:jc w:val="center"/>
              <w:rPr>
                <w:rFonts w:ascii="Arial" w:eastAsia="Arial Unicode MS" w:hAnsi="Arial" w:cs="Arial"/>
                <w:lang w:val="id-ID"/>
              </w:rPr>
            </w:pPr>
            <w:r>
              <w:rPr>
                <w:rFonts w:ascii="Arial" w:eastAsia="Arial Unicode MS" w:hAnsi="Arial" w:cs="Arial"/>
              </w:rPr>
              <w:t>Tahun 2017</w:t>
            </w:r>
          </w:p>
        </w:tc>
        <w:tc>
          <w:tcPr>
            <w:tcW w:w="1080" w:type="dxa"/>
            <w:vMerge w:val="restart"/>
          </w:tcPr>
          <w:p w:rsidR="00EE1114" w:rsidRPr="008906F0" w:rsidRDefault="00EE1114" w:rsidP="00EE1114">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Target</w:t>
            </w:r>
          </w:p>
          <w:p w:rsidR="00EE1114" w:rsidRPr="008906F0" w:rsidRDefault="00EE1114" w:rsidP="00EE1114">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Akhir RPJMD</w:t>
            </w:r>
          </w:p>
          <w:p w:rsidR="00EE1114" w:rsidRPr="008906F0" w:rsidRDefault="00EE1114" w:rsidP="00EE1114">
            <w:pPr>
              <w:pStyle w:val="BodyTextIndent2"/>
              <w:tabs>
                <w:tab w:val="left" w:pos="3261"/>
              </w:tabs>
              <w:spacing w:after="0" w:line="240" w:lineRule="auto"/>
              <w:ind w:left="0"/>
              <w:jc w:val="center"/>
              <w:rPr>
                <w:rFonts w:ascii="Arial" w:eastAsia="Arial Unicode MS" w:hAnsi="Arial" w:cs="Arial"/>
                <w:b/>
                <w:lang w:val="id-ID"/>
              </w:rPr>
            </w:pPr>
            <w:r w:rsidRPr="008906F0">
              <w:rPr>
                <w:rFonts w:ascii="Arial" w:eastAsia="Arial Unicode MS" w:hAnsi="Arial" w:cs="Arial"/>
                <w:lang w:val="id-ID"/>
              </w:rPr>
              <w:t>2021</w:t>
            </w:r>
          </w:p>
        </w:tc>
      </w:tr>
      <w:tr w:rsidR="00EE1114" w:rsidRPr="008906F0" w:rsidTr="001973B9">
        <w:trPr>
          <w:trHeight w:val="655"/>
        </w:trPr>
        <w:tc>
          <w:tcPr>
            <w:tcW w:w="567" w:type="dxa"/>
            <w:vMerge/>
          </w:tcPr>
          <w:p w:rsidR="00EE1114" w:rsidRPr="008906F0" w:rsidRDefault="00EE1114" w:rsidP="00EE1114">
            <w:pPr>
              <w:pStyle w:val="BodyTextIndent2"/>
              <w:tabs>
                <w:tab w:val="left" w:pos="3261"/>
              </w:tabs>
              <w:spacing w:after="0" w:line="360" w:lineRule="auto"/>
              <w:ind w:left="0"/>
              <w:rPr>
                <w:rFonts w:ascii="Arial" w:eastAsia="Arial Unicode MS" w:hAnsi="Arial" w:cs="Arial"/>
              </w:rPr>
            </w:pPr>
          </w:p>
        </w:tc>
        <w:tc>
          <w:tcPr>
            <w:tcW w:w="2493" w:type="dxa"/>
            <w:vMerge/>
          </w:tcPr>
          <w:p w:rsidR="00EE1114" w:rsidRPr="008906F0" w:rsidRDefault="00EE1114" w:rsidP="00EE1114">
            <w:pPr>
              <w:pStyle w:val="BodyTextIndent2"/>
              <w:tabs>
                <w:tab w:val="left" w:pos="3261"/>
              </w:tabs>
              <w:spacing w:after="0" w:line="360" w:lineRule="auto"/>
              <w:ind w:left="0"/>
              <w:rPr>
                <w:rFonts w:ascii="Arial" w:eastAsia="Arial Unicode MS" w:hAnsi="Arial" w:cs="Arial"/>
              </w:rPr>
            </w:pPr>
          </w:p>
        </w:tc>
        <w:tc>
          <w:tcPr>
            <w:tcW w:w="900" w:type="dxa"/>
            <w:vAlign w:val="center"/>
          </w:tcPr>
          <w:p w:rsidR="00EE1114" w:rsidRPr="008906F0" w:rsidRDefault="00AF617E" w:rsidP="00EE1114">
            <w:pPr>
              <w:pStyle w:val="BodyTextIndent2"/>
              <w:tabs>
                <w:tab w:val="left" w:pos="3261"/>
              </w:tabs>
              <w:spacing w:after="0" w:line="360" w:lineRule="auto"/>
              <w:ind w:left="0"/>
              <w:jc w:val="center"/>
              <w:rPr>
                <w:rFonts w:ascii="Arial" w:eastAsia="Arial Unicode MS" w:hAnsi="Arial" w:cs="Arial"/>
                <w:lang w:val="id-ID"/>
              </w:rPr>
            </w:pPr>
            <w:r>
              <w:rPr>
                <w:rFonts w:ascii="Arial" w:eastAsia="Arial Unicode MS" w:hAnsi="Arial" w:cs="Arial"/>
                <w:lang w:val="id-ID"/>
              </w:rPr>
              <w:t>2015</w:t>
            </w:r>
          </w:p>
        </w:tc>
        <w:tc>
          <w:tcPr>
            <w:tcW w:w="900" w:type="dxa"/>
            <w:vAlign w:val="center"/>
          </w:tcPr>
          <w:p w:rsidR="00EE1114" w:rsidRPr="008906F0" w:rsidRDefault="00AF617E" w:rsidP="00EE1114">
            <w:pPr>
              <w:pStyle w:val="BodyTextIndent2"/>
              <w:tabs>
                <w:tab w:val="left" w:pos="3261"/>
              </w:tabs>
              <w:spacing w:after="0" w:line="360" w:lineRule="auto"/>
              <w:ind w:left="0"/>
              <w:jc w:val="center"/>
              <w:rPr>
                <w:rFonts w:ascii="Arial" w:eastAsia="Arial Unicode MS" w:hAnsi="Arial" w:cs="Arial"/>
                <w:lang w:val="id-ID"/>
              </w:rPr>
            </w:pPr>
            <w:r>
              <w:rPr>
                <w:rFonts w:ascii="Arial" w:eastAsia="Arial Unicode MS" w:hAnsi="Arial" w:cs="Arial"/>
                <w:lang w:val="id-ID"/>
              </w:rPr>
              <w:t>2016</w:t>
            </w:r>
          </w:p>
        </w:tc>
        <w:tc>
          <w:tcPr>
            <w:tcW w:w="900" w:type="dxa"/>
            <w:vAlign w:val="center"/>
          </w:tcPr>
          <w:p w:rsidR="00EE1114" w:rsidRPr="008906F0" w:rsidRDefault="00EE1114" w:rsidP="00EE1114">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Target</w:t>
            </w:r>
          </w:p>
        </w:tc>
        <w:tc>
          <w:tcPr>
            <w:tcW w:w="1170" w:type="dxa"/>
            <w:vAlign w:val="center"/>
          </w:tcPr>
          <w:p w:rsidR="00EE1114" w:rsidRPr="008906F0" w:rsidRDefault="00EE1114" w:rsidP="00EE1114">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Realisasi</w:t>
            </w:r>
          </w:p>
        </w:tc>
        <w:tc>
          <w:tcPr>
            <w:tcW w:w="1170" w:type="dxa"/>
          </w:tcPr>
          <w:p w:rsidR="00EE1114" w:rsidRPr="008906F0" w:rsidRDefault="00EE1114" w:rsidP="00EE1114">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 Capaian</w:t>
            </w:r>
          </w:p>
        </w:tc>
        <w:tc>
          <w:tcPr>
            <w:tcW w:w="1080" w:type="dxa"/>
            <w:vMerge/>
          </w:tcPr>
          <w:p w:rsidR="00EE1114" w:rsidRPr="008906F0" w:rsidRDefault="00EE1114" w:rsidP="00EE1114">
            <w:pPr>
              <w:pStyle w:val="BodyTextIndent2"/>
              <w:tabs>
                <w:tab w:val="left" w:pos="3261"/>
              </w:tabs>
              <w:spacing w:after="0" w:line="360" w:lineRule="auto"/>
              <w:ind w:left="0"/>
              <w:jc w:val="center"/>
              <w:rPr>
                <w:rFonts w:ascii="Arial" w:eastAsia="Arial Unicode MS" w:hAnsi="Arial" w:cs="Arial"/>
                <w:b/>
              </w:rPr>
            </w:pPr>
          </w:p>
        </w:tc>
      </w:tr>
      <w:tr w:rsidR="00EE1114" w:rsidRPr="008906F0" w:rsidTr="00BA5F9F">
        <w:trPr>
          <w:trHeight w:val="669"/>
        </w:trPr>
        <w:tc>
          <w:tcPr>
            <w:tcW w:w="567" w:type="dxa"/>
          </w:tcPr>
          <w:p w:rsidR="00EE1114" w:rsidRPr="0005530E" w:rsidRDefault="00EE1114" w:rsidP="00EE1114">
            <w:pPr>
              <w:pStyle w:val="BodyTextIndent2"/>
              <w:tabs>
                <w:tab w:val="left" w:pos="3261"/>
              </w:tabs>
              <w:spacing w:after="0" w:line="240" w:lineRule="auto"/>
              <w:ind w:left="0"/>
              <w:jc w:val="center"/>
              <w:rPr>
                <w:rFonts w:ascii="Arial" w:eastAsia="Arial Unicode MS" w:hAnsi="Arial" w:cs="Arial"/>
              </w:rPr>
            </w:pPr>
            <w:r w:rsidRPr="0005530E">
              <w:rPr>
                <w:rFonts w:ascii="Arial" w:eastAsia="Arial Unicode MS" w:hAnsi="Arial" w:cs="Arial"/>
              </w:rPr>
              <w:t>1.</w:t>
            </w:r>
          </w:p>
        </w:tc>
        <w:tc>
          <w:tcPr>
            <w:tcW w:w="2493" w:type="dxa"/>
          </w:tcPr>
          <w:p w:rsidR="00EE1114" w:rsidRPr="00972A25" w:rsidRDefault="00972A25" w:rsidP="00D56EDF">
            <w:pPr>
              <w:pStyle w:val="BodyTextIndent"/>
              <w:tabs>
                <w:tab w:val="left" w:pos="3261"/>
              </w:tabs>
              <w:spacing w:line="240" w:lineRule="auto"/>
              <w:ind w:hanging="2"/>
              <w:rPr>
                <w:rFonts w:ascii="Arial" w:hAnsi="Arial" w:cs="Arial"/>
                <w:sz w:val="22"/>
                <w:szCs w:val="22"/>
                <w:lang w:val="id-ID"/>
              </w:rPr>
            </w:pPr>
            <w:r>
              <w:rPr>
                <w:rFonts w:ascii="Arial" w:hAnsi="Arial" w:cs="Arial"/>
                <w:sz w:val="22"/>
                <w:szCs w:val="22"/>
                <w:lang w:val="id-ID"/>
              </w:rPr>
              <w:t xml:space="preserve">Persentase produk lokal yang terdaftar legalitasnya </w:t>
            </w:r>
          </w:p>
        </w:tc>
        <w:tc>
          <w:tcPr>
            <w:tcW w:w="900" w:type="dxa"/>
            <w:vAlign w:val="center"/>
          </w:tcPr>
          <w:p w:rsidR="00EE1114" w:rsidRPr="00AF617E" w:rsidRDefault="00AF617E" w:rsidP="001946CD">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20%</w:t>
            </w:r>
          </w:p>
        </w:tc>
        <w:tc>
          <w:tcPr>
            <w:tcW w:w="900" w:type="dxa"/>
            <w:vAlign w:val="center"/>
          </w:tcPr>
          <w:p w:rsidR="00EE1114" w:rsidRPr="00AF617E" w:rsidRDefault="00AF617E" w:rsidP="001946CD">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20%</w:t>
            </w:r>
          </w:p>
        </w:tc>
        <w:tc>
          <w:tcPr>
            <w:tcW w:w="900" w:type="dxa"/>
            <w:vAlign w:val="center"/>
          </w:tcPr>
          <w:p w:rsidR="00EE1114" w:rsidRPr="00AF617E" w:rsidRDefault="003856B5" w:rsidP="001946CD">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50 IKM</w:t>
            </w:r>
          </w:p>
        </w:tc>
        <w:tc>
          <w:tcPr>
            <w:tcW w:w="1170" w:type="dxa"/>
            <w:vAlign w:val="center"/>
          </w:tcPr>
          <w:p w:rsidR="00EE1114" w:rsidRPr="00AF617E" w:rsidRDefault="00AF617E" w:rsidP="001946CD">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 xml:space="preserve">50 </w:t>
            </w:r>
            <w:r w:rsidR="003856B5">
              <w:rPr>
                <w:rFonts w:ascii="Arial" w:eastAsia="Arial Unicode MS" w:hAnsi="Arial" w:cs="Arial"/>
                <w:sz w:val="22"/>
                <w:szCs w:val="22"/>
                <w:lang w:val="id-ID"/>
              </w:rPr>
              <w:t>IKM</w:t>
            </w:r>
          </w:p>
        </w:tc>
        <w:tc>
          <w:tcPr>
            <w:tcW w:w="1170" w:type="dxa"/>
            <w:vAlign w:val="center"/>
          </w:tcPr>
          <w:p w:rsidR="00EE1114" w:rsidRPr="00AF617E" w:rsidRDefault="00AF617E" w:rsidP="001946CD">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100%</w:t>
            </w:r>
          </w:p>
        </w:tc>
        <w:tc>
          <w:tcPr>
            <w:tcW w:w="1080" w:type="dxa"/>
            <w:vAlign w:val="center"/>
          </w:tcPr>
          <w:p w:rsidR="00EE1114" w:rsidRPr="00AF617E" w:rsidRDefault="00AF617E" w:rsidP="001946CD">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100%</w:t>
            </w:r>
          </w:p>
        </w:tc>
      </w:tr>
    </w:tbl>
    <w:p w:rsidR="00607D64" w:rsidRDefault="00EE1114" w:rsidP="00F77EDB">
      <w:pPr>
        <w:spacing w:after="0" w:line="360" w:lineRule="auto"/>
        <w:rPr>
          <w:rFonts w:ascii="Arial" w:hAnsi="Arial" w:cs="Arial"/>
          <w:i/>
          <w:sz w:val="18"/>
          <w:szCs w:val="18"/>
          <w:lang w:val="id-ID"/>
        </w:rPr>
      </w:pPr>
      <w:r w:rsidRPr="00106AB7">
        <w:rPr>
          <w:rFonts w:ascii="Arial" w:hAnsi="Arial" w:cs="Arial"/>
          <w:i/>
          <w:sz w:val="18"/>
          <w:szCs w:val="18"/>
        </w:rPr>
        <w:t xml:space="preserve">Sumber: </w:t>
      </w:r>
      <w:r w:rsidR="00F77EDB">
        <w:rPr>
          <w:rFonts w:ascii="Arial" w:hAnsi="Arial" w:cs="Arial"/>
          <w:i/>
          <w:sz w:val="18"/>
          <w:szCs w:val="18"/>
          <w:lang w:val="id-ID"/>
        </w:rPr>
        <w:t>koperasi uasaha kecil dan menengah</w:t>
      </w:r>
    </w:p>
    <w:p w:rsidR="00A94E8F" w:rsidRPr="00C771E5" w:rsidRDefault="00A94E8F" w:rsidP="00C771E5">
      <w:pPr>
        <w:pStyle w:val="ListParagraph"/>
        <w:spacing w:after="200" w:line="360" w:lineRule="auto"/>
        <w:ind w:left="0" w:firstLine="720"/>
        <w:jc w:val="both"/>
        <w:rPr>
          <w:rFonts w:ascii="Arial" w:hAnsi="Arial" w:cs="Arial"/>
          <w:sz w:val="22"/>
          <w:szCs w:val="22"/>
        </w:rPr>
      </w:pPr>
      <w:r w:rsidRPr="00C771E5">
        <w:rPr>
          <w:rFonts w:ascii="Arial" w:hAnsi="Arial" w:cs="Arial"/>
          <w:sz w:val="22"/>
          <w:szCs w:val="22"/>
        </w:rPr>
        <w:lastRenderedPageBreak/>
        <w:t xml:space="preserve">Untuk persentase produk lokal yang terdaftar legalitasnya setiap tahun ditargetka sebanyak 50 IKM. Bila diambil dari Taget Akhir RPJMD, target setiap tahun 20%. Dan berdasarkan tabel dapat disimpulkan tahun 2017capaian untuk indikator persentase produk lokal yang terdaftar legalitasnya adalah 100% </w:t>
      </w:r>
    </w:p>
    <w:p w:rsidR="00C0323B" w:rsidRPr="00C771E5" w:rsidRDefault="00C0323B" w:rsidP="00E722B1">
      <w:pPr>
        <w:spacing w:after="0" w:line="360" w:lineRule="auto"/>
        <w:rPr>
          <w:rFonts w:ascii="Arial" w:hAnsi="Arial" w:cs="Arial"/>
          <w:b/>
          <w:lang w:val="id-ID"/>
        </w:rPr>
      </w:pPr>
      <w:r w:rsidRPr="00C771E5">
        <w:rPr>
          <w:rFonts w:ascii="Arial" w:hAnsi="Arial" w:cs="Arial"/>
          <w:b/>
          <w:lang w:val="id-ID"/>
        </w:rPr>
        <w:t>Perbandingan dengan tahun lalu :</w:t>
      </w:r>
    </w:p>
    <w:p w:rsidR="00C0323B" w:rsidRDefault="00C0323B" w:rsidP="00C771E5">
      <w:pPr>
        <w:pStyle w:val="ListParagraph"/>
        <w:numPr>
          <w:ilvl w:val="0"/>
          <w:numId w:val="34"/>
        </w:numPr>
        <w:spacing w:line="360" w:lineRule="auto"/>
        <w:ind w:left="360"/>
        <w:jc w:val="both"/>
        <w:rPr>
          <w:rFonts w:ascii="Arial" w:hAnsi="Arial" w:cs="Arial"/>
          <w:szCs w:val="24"/>
        </w:rPr>
      </w:pPr>
      <w:r w:rsidRPr="00C771E5">
        <w:rPr>
          <w:rFonts w:ascii="Arial" w:hAnsi="Arial" w:cs="Arial"/>
          <w:sz w:val="22"/>
          <w:szCs w:val="22"/>
        </w:rPr>
        <w:t xml:space="preserve">Setiap tahunnya indikator persentase produk lokal yang terdaftar legalitasnya selalu mencapai target. Bila dibandingkan capaian tahun 2017 dengan tahun </w:t>
      </w:r>
      <w:r w:rsidRPr="00C0323B">
        <w:rPr>
          <w:rFonts w:ascii="Arial" w:hAnsi="Arial" w:cs="Arial"/>
          <w:szCs w:val="24"/>
        </w:rPr>
        <w:t>sebelumnya, capaian tetap konstan (100%)</w:t>
      </w:r>
      <w:r>
        <w:rPr>
          <w:rFonts w:ascii="Arial" w:hAnsi="Arial" w:cs="Arial"/>
          <w:szCs w:val="24"/>
        </w:rPr>
        <w:t>.</w:t>
      </w:r>
    </w:p>
    <w:p w:rsidR="000564AB" w:rsidRDefault="000564AB" w:rsidP="000564AB">
      <w:pPr>
        <w:widowControl w:val="0"/>
        <w:overflowPunct w:val="0"/>
        <w:autoSpaceDE w:val="0"/>
        <w:autoSpaceDN w:val="0"/>
        <w:adjustRightInd w:val="0"/>
        <w:spacing w:line="360" w:lineRule="auto"/>
        <w:jc w:val="both"/>
        <w:rPr>
          <w:rFonts w:ascii="Franklin Gothic Book" w:hAnsi="Franklin Gothic Book" w:cs="Arial"/>
          <w:sz w:val="2"/>
          <w:lang w:val="id-ID"/>
        </w:rPr>
      </w:pPr>
    </w:p>
    <w:p w:rsidR="002D0DB7" w:rsidRDefault="002D0DB7" w:rsidP="000564AB">
      <w:pPr>
        <w:widowControl w:val="0"/>
        <w:overflowPunct w:val="0"/>
        <w:autoSpaceDE w:val="0"/>
        <w:autoSpaceDN w:val="0"/>
        <w:adjustRightInd w:val="0"/>
        <w:spacing w:line="360" w:lineRule="auto"/>
        <w:jc w:val="both"/>
        <w:rPr>
          <w:rFonts w:ascii="Franklin Gothic Book" w:hAnsi="Franklin Gothic Book" w:cs="Arial"/>
          <w:sz w:val="2"/>
          <w:lang w:val="id-ID"/>
        </w:rPr>
      </w:pPr>
    </w:p>
    <w:p w:rsidR="002D0DB7" w:rsidRPr="00900D49" w:rsidRDefault="002D0DB7" w:rsidP="000564AB">
      <w:pPr>
        <w:widowControl w:val="0"/>
        <w:overflowPunct w:val="0"/>
        <w:autoSpaceDE w:val="0"/>
        <w:autoSpaceDN w:val="0"/>
        <w:adjustRightInd w:val="0"/>
        <w:spacing w:line="360" w:lineRule="auto"/>
        <w:jc w:val="both"/>
        <w:rPr>
          <w:rFonts w:ascii="Franklin Gothic Book" w:hAnsi="Franklin Gothic Book" w:cs="Arial"/>
          <w:sz w:val="2"/>
          <w:lang w:val="id-ID"/>
        </w:rPr>
        <w:sectPr w:rsidR="002D0DB7" w:rsidRPr="00900D49" w:rsidSect="001D5E01">
          <w:headerReference w:type="default" r:id="rId30"/>
          <w:footerReference w:type="default" r:id="rId31"/>
          <w:type w:val="continuous"/>
          <w:pgSz w:w="11900" w:h="16841"/>
          <w:pgMar w:top="532" w:right="985" w:bottom="770" w:left="1700" w:header="720" w:footer="720" w:gutter="0"/>
          <w:cols w:space="720" w:equalWidth="0">
            <w:col w:w="9215"/>
          </w:cols>
          <w:noEndnote/>
        </w:sectPr>
      </w:pPr>
    </w:p>
    <w:tbl>
      <w:tblPr>
        <w:tblW w:w="9306" w:type="dxa"/>
        <w:tblInd w:w="108" w:type="dxa"/>
        <w:tblBorders>
          <w:top w:val="single" w:sz="2" w:space="0" w:color="000000"/>
          <w:left w:val="single" w:sz="2" w:space="0" w:color="000000"/>
          <w:bottom w:val="single" w:sz="2" w:space="0" w:color="000000"/>
          <w:right w:val="single" w:sz="2" w:space="0" w:color="000000"/>
        </w:tblBorders>
        <w:shd w:val="clear" w:color="auto" w:fill="92CDDC" w:themeFill="accent5" w:themeFillTint="99"/>
        <w:tblLook w:val="04A0"/>
      </w:tblPr>
      <w:tblGrid>
        <w:gridCol w:w="1266"/>
        <w:gridCol w:w="8040"/>
      </w:tblGrid>
      <w:tr w:rsidR="002D76F9" w:rsidRPr="00025D4D" w:rsidTr="00F73EA5">
        <w:trPr>
          <w:trHeight w:val="878"/>
        </w:trPr>
        <w:tc>
          <w:tcPr>
            <w:tcW w:w="1266" w:type="dxa"/>
            <w:shd w:val="clear" w:color="auto" w:fill="92CDDC" w:themeFill="accent5" w:themeFillTint="99"/>
          </w:tcPr>
          <w:p w:rsidR="002D76F9" w:rsidRPr="00C54EF6" w:rsidRDefault="002D76F9" w:rsidP="00F73EA5">
            <w:pPr>
              <w:autoSpaceDE w:val="0"/>
              <w:autoSpaceDN w:val="0"/>
              <w:adjustRightInd w:val="0"/>
              <w:spacing w:before="280" w:after="100" w:line="480" w:lineRule="auto"/>
              <w:jc w:val="center"/>
              <w:rPr>
                <w:rFonts w:ascii="Arial" w:hAnsi="Arial" w:cs="Arial"/>
                <w:b/>
                <w:lang w:val="id-ID"/>
              </w:rPr>
            </w:pPr>
            <w:r w:rsidRPr="00C54EF6">
              <w:rPr>
                <w:rFonts w:ascii="Arial" w:hAnsi="Arial" w:cs="Arial"/>
                <w:b/>
              </w:rPr>
              <w:lastRenderedPageBreak/>
              <w:t xml:space="preserve">SS </w:t>
            </w:r>
            <w:r>
              <w:rPr>
                <w:rFonts w:ascii="Arial" w:hAnsi="Arial" w:cs="Arial"/>
                <w:b/>
                <w:lang w:val="id-ID"/>
              </w:rPr>
              <w:t>23</w:t>
            </w:r>
          </w:p>
        </w:tc>
        <w:tc>
          <w:tcPr>
            <w:tcW w:w="8040" w:type="dxa"/>
            <w:shd w:val="clear" w:color="auto" w:fill="CCC0D9" w:themeFill="accent4" w:themeFillTint="66"/>
            <w:vAlign w:val="center"/>
          </w:tcPr>
          <w:p w:rsidR="002D76F9" w:rsidRPr="00C54EF6" w:rsidRDefault="002D76F9" w:rsidP="00F73EA5">
            <w:pPr>
              <w:autoSpaceDE w:val="0"/>
              <w:autoSpaceDN w:val="0"/>
              <w:adjustRightInd w:val="0"/>
              <w:spacing w:after="0"/>
              <w:jc w:val="both"/>
              <w:rPr>
                <w:rFonts w:ascii="Arial" w:hAnsi="Arial" w:cs="Arial"/>
                <w:b/>
                <w:lang w:val="id-ID"/>
              </w:rPr>
            </w:pPr>
            <w:r>
              <w:rPr>
                <w:rFonts w:ascii="Arial" w:hAnsi="Arial" w:cs="Arial"/>
                <w:b/>
                <w:lang w:val="id-ID"/>
              </w:rPr>
              <w:t xml:space="preserve">Meningkatnya pemasaran produk unggulan daerah </w:t>
            </w:r>
          </w:p>
        </w:tc>
      </w:tr>
    </w:tbl>
    <w:p w:rsidR="002D76F9" w:rsidRDefault="002D76F9" w:rsidP="002D76F9">
      <w:pPr>
        <w:spacing w:after="0" w:line="360" w:lineRule="auto"/>
        <w:jc w:val="center"/>
        <w:rPr>
          <w:rFonts w:ascii="Arial" w:hAnsi="Arial" w:cs="Arial"/>
          <w:b/>
          <w:bCs/>
          <w:color w:val="000000"/>
          <w:lang w:val="id-ID"/>
        </w:rPr>
      </w:pPr>
    </w:p>
    <w:p w:rsidR="00900D49" w:rsidRPr="006312DA" w:rsidRDefault="00027AAE" w:rsidP="00027AAE">
      <w:pPr>
        <w:widowControl w:val="0"/>
        <w:overflowPunct w:val="0"/>
        <w:autoSpaceDE w:val="0"/>
        <w:autoSpaceDN w:val="0"/>
        <w:adjustRightInd w:val="0"/>
        <w:spacing w:line="360" w:lineRule="auto"/>
        <w:jc w:val="both"/>
        <w:rPr>
          <w:rFonts w:ascii="Arial" w:hAnsi="Arial" w:cs="Arial"/>
          <w:color w:val="000000" w:themeColor="text1"/>
          <w:lang w:val="id-ID"/>
        </w:rPr>
      </w:pPr>
      <w:r>
        <w:rPr>
          <w:rFonts w:ascii="Arial" w:hAnsi="Arial" w:cs="Arial"/>
          <w:noProof/>
          <w:lang w:val="id-ID" w:eastAsia="id-ID"/>
        </w:rPr>
        <w:drawing>
          <wp:anchor distT="0" distB="0" distL="114300" distR="114300" simplePos="0" relativeHeight="251732480" behindDoc="0" locked="0" layoutInCell="1" allowOverlap="1">
            <wp:simplePos x="0" y="0"/>
            <wp:positionH relativeFrom="column">
              <wp:posOffset>-22225</wp:posOffset>
            </wp:positionH>
            <wp:positionV relativeFrom="paragraph">
              <wp:posOffset>-4445</wp:posOffset>
            </wp:positionV>
            <wp:extent cx="2581275" cy="1590675"/>
            <wp:effectExtent l="19050" t="0" r="9525" b="0"/>
            <wp:wrapSquare wrapText="bothSides"/>
            <wp:docPr id="35" name="Picture 8" descr="F:\Foto2\images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Foto2\images (3).jpg"/>
                    <pic:cNvPicPr>
                      <a:picLocks noChangeAspect="1" noChangeArrowheads="1"/>
                    </pic:cNvPicPr>
                  </pic:nvPicPr>
                  <pic:blipFill>
                    <a:blip r:embed="rId32"/>
                    <a:srcRect/>
                    <a:stretch>
                      <a:fillRect/>
                    </a:stretch>
                  </pic:blipFill>
                  <pic:spPr bwMode="auto">
                    <a:xfrm>
                      <a:off x="0" y="0"/>
                      <a:ext cx="2581275" cy="1590675"/>
                    </a:xfrm>
                    <a:prstGeom prst="rect">
                      <a:avLst/>
                    </a:prstGeom>
                    <a:noFill/>
                    <a:ln w="9525">
                      <a:noFill/>
                      <a:miter lim="800000"/>
                      <a:headEnd/>
                      <a:tailEnd/>
                    </a:ln>
                  </pic:spPr>
                </pic:pic>
              </a:graphicData>
            </a:graphic>
          </wp:anchor>
        </w:drawing>
      </w:r>
      <w:r w:rsidR="00900D49" w:rsidRPr="006312DA">
        <w:rPr>
          <w:rFonts w:ascii="Arial" w:hAnsi="Arial" w:cs="Arial"/>
        </w:rPr>
        <w:t xml:space="preserve">Hasil evaluasi capaian kinerja sasaran Strategis </w:t>
      </w:r>
      <w:r w:rsidR="00900D49" w:rsidRPr="006312DA">
        <w:rPr>
          <w:rFonts w:ascii="Arial" w:hAnsi="Arial" w:cs="Arial"/>
          <w:lang w:val="id-ID"/>
        </w:rPr>
        <w:t>Meningkatnya pemasaran produk unggulan daerah</w:t>
      </w:r>
      <w:r w:rsidR="00900D49" w:rsidRPr="006312DA">
        <w:rPr>
          <w:rFonts w:ascii="Arial" w:hAnsi="Arial" w:cs="Arial"/>
        </w:rPr>
        <w:t xml:space="preserve"> dengan 1 (satu) indikator kinerja mendapatkan angka capaian sebesar 1</w:t>
      </w:r>
      <w:r w:rsidR="00900D49" w:rsidRPr="006312DA">
        <w:rPr>
          <w:rFonts w:ascii="Arial" w:hAnsi="Arial" w:cs="Arial"/>
          <w:lang w:val="id-ID"/>
        </w:rPr>
        <w:t>00</w:t>
      </w:r>
      <w:r w:rsidR="00900D49" w:rsidRPr="006312DA">
        <w:rPr>
          <w:rFonts w:ascii="Arial" w:hAnsi="Arial" w:cs="Arial"/>
        </w:rPr>
        <w:t xml:space="preserve"> % . Ha</w:t>
      </w:r>
      <w:r w:rsidR="00900D49" w:rsidRPr="006312DA">
        <w:rPr>
          <w:rFonts w:ascii="Arial" w:hAnsi="Arial" w:cs="Arial"/>
          <w:color w:val="000000" w:themeColor="text1"/>
        </w:rPr>
        <w:t>sil pengukuran capaian kinerja disajikan dalam tabel berikut ini :</w:t>
      </w:r>
    </w:p>
    <w:p w:rsidR="002D76F9" w:rsidRDefault="002D76F9" w:rsidP="00900D49">
      <w:pPr>
        <w:spacing w:after="0" w:line="360" w:lineRule="auto"/>
        <w:rPr>
          <w:rFonts w:ascii="Arial" w:hAnsi="Arial" w:cs="Arial"/>
          <w:b/>
          <w:bCs/>
          <w:color w:val="000000"/>
          <w:lang w:val="id-ID"/>
        </w:rPr>
      </w:pPr>
    </w:p>
    <w:p w:rsidR="00027AAE" w:rsidRDefault="00027AAE" w:rsidP="002D76F9">
      <w:pPr>
        <w:spacing w:after="0" w:line="360" w:lineRule="auto"/>
        <w:jc w:val="center"/>
        <w:rPr>
          <w:rFonts w:ascii="Arial" w:hAnsi="Arial" w:cs="Arial"/>
          <w:b/>
          <w:bCs/>
          <w:color w:val="000000"/>
          <w:lang w:val="id-ID"/>
        </w:rPr>
      </w:pPr>
    </w:p>
    <w:p w:rsidR="00CC726E" w:rsidRPr="002D76F9" w:rsidRDefault="002D76F9" w:rsidP="002D76F9">
      <w:pPr>
        <w:spacing w:after="0" w:line="360" w:lineRule="auto"/>
        <w:jc w:val="center"/>
        <w:rPr>
          <w:rFonts w:ascii="Arial" w:hAnsi="Arial" w:cs="Arial"/>
          <w:b/>
          <w:lang w:val="id-ID"/>
        </w:rPr>
      </w:pPr>
      <w:r w:rsidRPr="00826130">
        <w:rPr>
          <w:rFonts w:ascii="Arial" w:hAnsi="Arial" w:cs="Arial"/>
          <w:b/>
          <w:bCs/>
          <w:color w:val="000000"/>
        </w:rPr>
        <w:t xml:space="preserve">Tabel </w:t>
      </w:r>
      <w:r w:rsidRPr="00826130">
        <w:rPr>
          <w:rFonts w:ascii="Arial" w:hAnsi="Arial" w:cs="Arial"/>
          <w:b/>
          <w:bCs/>
          <w:color w:val="000000"/>
          <w:lang w:val="id-ID"/>
        </w:rPr>
        <w:t>3</w:t>
      </w:r>
      <w:r w:rsidRPr="00826130">
        <w:rPr>
          <w:rFonts w:ascii="Arial" w:hAnsi="Arial" w:cs="Arial"/>
          <w:b/>
          <w:bCs/>
          <w:color w:val="000000"/>
        </w:rPr>
        <w:t>.</w:t>
      </w:r>
      <w:r>
        <w:rPr>
          <w:rFonts w:ascii="Arial" w:hAnsi="Arial" w:cs="Arial"/>
          <w:b/>
          <w:bCs/>
          <w:color w:val="000000"/>
          <w:lang w:val="id-ID"/>
        </w:rPr>
        <w:t>2</w:t>
      </w:r>
      <w:r w:rsidR="00B87E48">
        <w:rPr>
          <w:rFonts w:ascii="Arial" w:hAnsi="Arial" w:cs="Arial"/>
          <w:b/>
          <w:bCs/>
          <w:color w:val="000000"/>
          <w:lang w:val="id-ID"/>
        </w:rPr>
        <w:t>6</w:t>
      </w:r>
      <w:r w:rsidRPr="00826130">
        <w:rPr>
          <w:rFonts w:ascii="Arial" w:hAnsi="Arial" w:cs="Arial"/>
          <w:b/>
          <w:bCs/>
          <w:color w:val="000000"/>
          <w:lang w:val="id-ID"/>
        </w:rPr>
        <w:t xml:space="preserve"> </w:t>
      </w:r>
      <w:r w:rsidRPr="00826130">
        <w:rPr>
          <w:rFonts w:ascii="Arial" w:hAnsi="Arial" w:cs="Arial"/>
          <w:b/>
          <w:bCs/>
          <w:color w:val="000000"/>
        </w:rPr>
        <w:t>Target, Realisasi dan Capaian</w:t>
      </w:r>
      <w:r w:rsidRPr="00826130">
        <w:rPr>
          <w:rFonts w:ascii="Arial" w:hAnsi="Arial" w:cs="Arial"/>
          <w:b/>
          <w:bCs/>
          <w:color w:val="000000"/>
          <w:lang w:val="id-ID"/>
        </w:rPr>
        <w:t xml:space="preserve"> Kinerja Sasaran Strategis </w:t>
      </w:r>
      <w:r>
        <w:rPr>
          <w:rFonts w:ascii="Arial" w:hAnsi="Arial" w:cs="Arial"/>
          <w:b/>
          <w:bCs/>
          <w:color w:val="000000"/>
          <w:lang w:val="id-ID"/>
        </w:rPr>
        <w:t>2</w:t>
      </w:r>
      <w:r w:rsidR="004C2F77">
        <w:rPr>
          <w:rFonts w:ascii="Arial" w:hAnsi="Arial" w:cs="Arial"/>
          <w:b/>
          <w:bCs/>
          <w:color w:val="000000"/>
          <w:lang w:val="id-ID"/>
        </w:rPr>
        <w:t>3</w:t>
      </w:r>
      <w:r>
        <w:rPr>
          <w:rFonts w:ascii="Arial" w:hAnsi="Arial" w:cs="Arial"/>
          <w:b/>
          <w:bCs/>
          <w:color w:val="000000"/>
          <w:lang w:val="id-ID"/>
        </w:rPr>
        <w:t xml:space="preserve"> </w:t>
      </w:r>
      <w:r w:rsidRPr="00826130">
        <w:rPr>
          <w:rFonts w:ascii="Arial" w:hAnsi="Arial" w:cs="Arial"/>
          <w:b/>
          <w:bCs/>
          <w:color w:val="000000"/>
          <w:lang w:val="id-ID"/>
        </w:rPr>
        <w:t>Tahun 201</w:t>
      </w:r>
      <w:r>
        <w:rPr>
          <w:rFonts w:ascii="Arial" w:hAnsi="Arial" w:cs="Arial"/>
          <w:b/>
          <w:bCs/>
          <w:color w:val="000000"/>
          <w:lang w:val="id-ID"/>
        </w:rPr>
        <w:t>7</w:t>
      </w:r>
    </w:p>
    <w:tbl>
      <w:tblPr>
        <w:tblW w:w="918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7"/>
        <w:gridCol w:w="2493"/>
        <w:gridCol w:w="900"/>
        <w:gridCol w:w="900"/>
        <w:gridCol w:w="900"/>
        <w:gridCol w:w="1170"/>
        <w:gridCol w:w="1170"/>
        <w:gridCol w:w="1080"/>
      </w:tblGrid>
      <w:tr w:rsidR="002D76F9" w:rsidRPr="008906F0" w:rsidTr="00BA58DB">
        <w:trPr>
          <w:trHeight w:val="347"/>
        </w:trPr>
        <w:tc>
          <w:tcPr>
            <w:tcW w:w="567" w:type="dxa"/>
            <w:vMerge w:val="restart"/>
          </w:tcPr>
          <w:p w:rsidR="002D76F9" w:rsidRPr="008906F0" w:rsidRDefault="002D76F9" w:rsidP="00F73EA5">
            <w:pPr>
              <w:pStyle w:val="BodyTextIndent2"/>
              <w:tabs>
                <w:tab w:val="left" w:pos="3261"/>
              </w:tabs>
              <w:spacing w:after="0" w:line="360" w:lineRule="auto"/>
              <w:ind w:left="0"/>
              <w:rPr>
                <w:rFonts w:ascii="Arial" w:eastAsia="Arial Unicode MS" w:hAnsi="Arial" w:cs="Arial"/>
              </w:rPr>
            </w:pPr>
          </w:p>
          <w:p w:rsidR="002D76F9" w:rsidRPr="008906F0" w:rsidRDefault="002D76F9" w:rsidP="00F73EA5">
            <w:pPr>
              <w:pStyle w:val="BodyTextIndent2"/>
              <w:tabs>
                <w:tab w:val="left" w:pos="3261"/>
              </w:tabs>
              <w:spacing w:after="0" w:line="360" w:lineRule="auto"/>
              <w:ind w:left="0"/>
              <w:rPr>
                <w:rFonts w:ascii="Arial" w:eastAsia="Arial Unicode MS" w:hAnsi="Arial" w:cs="Arial"/>
                <w:lang w:val="id-ID"/>
              </w:rPr>
            </w:pPr>
            <w:r w:rsidRPr="008906F0">
              <w:rPr>
                <w:rFonts w:ascii="Arial" w:eastAsia="Arial Unicode MS" w:hAnsi="Arial" w:cs="Arial"/>
              </w:rPr>
              <w:t>NO</w:t>
            </w:r>
          </w:p>
        </w:tc>
        <w:tc>
          <w:tcPr>
            <w:tcW w:w="2493" w:type="dxa"/>
            <w:vMerge w:val="restart"/>
          </w:tcPr>
          <w:p w:rsidR="002D76F9" w:rsidRPr="008906F0" w:rsidRDefault="002D76F9" w:rsidP="00F73EA5">
            <w:pPr>
              <w:pStyle w:val="BodyTextIndent2"/>
              <w:tabs>
                <w:tab w:val="left" w:pos="3261"/>
              </w:tabs>
              <w:spacing w:after="0" w:line="360" w:lineRule="auto"/>
              <w:ind w:left="0"/>
              <w:rPr>
                <w:rFonts w:ascii="Arial" w:eastAsia="Arial Unicode MS" w:hAnsi="Arial" w:cs="Arial"/>
              </w:rPr>
            </w:pPr>
          </w:p>
          <w:p w:rsidR="002D76F9" w:rsidRPr="008906F0" w:rsidRDefault="002D76F9" w:rsidP="00F73EA5">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Indikator Kinerja</w:t>
            </w:r>
          </w:p>
        </w:tc>
        <w:tc>
          <w:tcPr>
            <w:tcW w:w="1800" w:type="dxa"/>
            <w:gridSpan w:val="2"/>
          </w:tcPr>
          <w:p w:rsidR="002D76F9" w:rsidRPr="008906F0" w:rsidRDefault="002D76F9" w:rsidP="00F73EA5">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lang w:val="id-ID"/>
              </w:rPr>
              <w:t>Realisasi</w:t>
            </w:r>
          </w:p>
        </w:tc>
        <w:tc>
          <w:tcPr>
            <w:tcW w:w="3240" w:type="dxa"/>
            <w:gridSpan w:val="3"/>
          </w:tcPr>
          <w:p w:rsidR="002D76F9" w:rsidRPr="008906F0" w:rsidRDefault="002D76F9" w:rsidP="00F73EA5">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rPr>
              <w:t>Tahun 201</w:t>
            </w:r>
            <w:r>
              <w:rPr>
                <w:rFonts w:ascii="Arial" w:eastAsia="Arial Unicode MS" w:hAnsi="Arial" w:cs="Arial"/>
              </w:rPr>
              <w:t>7</w:t>
            </w:r>
          </w:p>
        </w:tc>
        <w:tc>
          <w:tcPr>
            <w:tcW w:w="1080" w:type="dxa"/>
            <w:vMerge w:val="restart"/>
          </w:tcPr>
          <w:p w:rsidR="002D76F9" w:rsidRPr="008906F0" w:rsidRDefault="002D76F9" w:rsidP="00F73EA5">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Target</w:t>
            </w:r>
          </w:p>
          <w:p w:rsidR="002D76F9" w:rsidRPr="008906F0" w:rsidRDefault="002D76F9" w:rsidP="00F73EA5">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Akhir RPJMD</w:t>
            </w:r>
          </w:p>
          <w:p w:rsidR="002D76F9" w:rsidRPr="008906F0" w:rsidRDefault="002D76F9" w:rsidP="00F73EA5">
            <w:pPr>
              <w:pStyle w:val="BodyTextIndent2"/>
              <w:tabs>
                <w:tab w:val="left" w:pos="3261"/>
              </w:tabs>
              <w:spacing w:after="0" w:line="240" w:lineRule="auto"/>
              <w:ind w:left="0"/>
              <w:jc w:val="center"/>
              <w:rPr>
                <w:rFonts w:ascii="Arial" w:eastAsia="Arial Unicode MS" w:hAnsi="Arial" w:cs="Arial"/>
                <w:b/>
                <w:lang w:val="id-ID"/>
              </w:rPr>
            </w:pPr>
            <w:r w:rsidRPr="008906F0">
              <w:rPr>
                <w:rFonts w:ascii="Arial" w:eastAsia="Arial Unicode MS" w:hAnsi="Arial" w:cs="Arial"/>
                <w:lang w:val="id-ID"/>
              </w:rPr>
              <w:t>2021</w:t>
            </w:r>
          </w:p>
        </w:tc>
      </w:tr>
      <w:tr w:rsidR="002D76F9" w:rsidRPr="008906F0" w:rsidTr="00BA58DB">
        <w:trPr>
          <w:trHeight w:val="655"/>
        </w:trPr>
        <w:tc>
          <w:tcPr>
            <w:tcW w:w="567" w:type="dxa"/>
            <w:vMerge/>
          </w:tcPr>
          <w:p w:rsidR="002D76F9" w:rsidRPr="008906F0" w:rsidRDefault="002D76F9" w:rsidP="00F73EA5">
            <w:pPr>
              <w:pStyle w:val="BodyTextIndent2"/>
              <w:tabs>
                <w:tab w:val="left" w:pos="3261"/>
              </w:tabs>
              <w:spacing w:after="0" w:line="360" w:lineRule="auto"/>
              <w:ind w:left="0"/>
              <w:rPr>
                <w:rFonts w:ascii="Arial" w:eastAsia="Arial Unicode MS" w:hAnsi="Arial" w:cs="Arial"/>
              </w:rPr>
            </w:pPr>
          </w:p>
        </w:tc>
        <w:tc>
          <w:tcPr>
            <w:tcW w:w="2493" w:type="dxa"/>
            <w:vMerge/>
          </w:tcPr>
          <w:p w:rsidR="002D76F9" w:rsidRPr="008906F0" w:rsidRDefault="002D76F9" w:rsidP="00F73EA5">
            <w:pPr>
              <w:pStyle w:val="BodyTextIndent2"/>
              <w:tabs>
                <w:tab w:val="left" w:pos="3261"/>
              </w:tabs>
              <w:spacing w:after="0" w:line="360" w:lineRule="auto"/>
              <w:ind w:left="0"/>
              <w:rPr>
                <w:rFonts w:ascii="Arial" w:eastAsia="Arial Unicode MS" w:hAnsi="Arial" w:cs="Arial"/>
              </w:rPr>
            </w:pPr>
          </w:p>
        </w:tc>
        <w:tc>
          <w:tcPr>
            <w:tcW w:w="900" w:type="dxa"/>
            <w:vAlign w:val="center"/>
          </w:tcPr>
          <w:p w:rsidR="002D76F9" w:rsidRPr="008906F0" w:rsidRDefault="002D76F9" w:rsidP="00F73EA5">
            <w:pPr>
              <w:pStyle w:val="BodyTextIndent2"/>
              <w:tabs>
                <w:tab w:val="left" w:pos="3261"/>
              </w:tabs>
              <w:spacing w:after="0" w:line="360" w:lineRule="auto"/>
              <w:ind w:left="0"/>
              <w:jc w:val="center"/>
              <w:rPr>
                <w:rFonts w:ascii="Arial" w:eastAsia="Arial Unicode MS" w:hAnsi="Arial" w:cs="Arial"/>
                <w:lang w:val="id-ID"/>
              </w:rPr>
            </w:pPr>
            <w:r>
              <w:rPr>
                <w:rFonts w:ascii="Arial" w:eastAsia="Arial Unicode MS" w:hAnsi="Arial" w:cs="Arial"/>
                <w:lang w:val="id-ID"/>
              </w:rPr>
              <w:t>2015</w:t>
            </w:r>
          </w:p>
        </w:tc>
        <w:tc>
          <w:tcPr>
            <w:tcW w:w="900" w:type="dxa"/>
            <w:vAlign w:val="center"/>
          </w:tcPr>
          <w:p w:rsidR="002D76F9" w:rsidRPr="008906F0" w:rsidRDefault="002D76F9" w:rsidP="00F73EA5">
            <w:pPr>
              <w:pStyle w:val="BodyTextIndent2"/>
              <w:tabs>
                <w:tab w:val="left" w:pos="3261"/>
              </w:tabs>
              <w:spacing w:after="0" w:line="360" w:lineRule="auto"/>
              <w:ind w:left="0"/>
              <w:jc w:val="center"/>
              <w:rPr>
                <w:rFonts w:ascii="Arial" w:eastAsia="Arial Unicode MS" w:hAnsi="Arial" w:cs="Arial"/>
                <w:lang w:val="id-ID"/>
              </w:rPr>
            </w:pPr>
            <w:r>
              <w:rPr>
                <w:rFonts w:ascii="Arial" w:eastAsia="Arial Unicode MS" w:hAnsi="Arial" w:cs="Arial"/>
                <w:lang w:val="id-ID"/>
              </w:rPr>
              <w:t>2016</w:t>
            </w:r>
          </w:p>
        </w:tc>
        <w:tc>
          <w:tcPr>
            <w:tcW w:w="900" w:type="dxa"/>
            <w:vAlign w:val="center"/>
          </w:tcPr>
          <w:p w:rsidR="002D76F9" w:rsidRPr="008906F0" w:rsidRDefault="002D76F9" w:rsidP="00F73EA5">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Target</w:t>
            </w:r>
          </w:p>
        </w:tc>
        <w:tc>
          <w:tcPr>
            <w:tcW w:w="1170" w:type="dxa"/>
            <w:vAlign w:val="center"/>
          </w:tcPr>
          <w:p w:rsidR="002D76F9" w:rsidRPr="008906F0" w:rsidRDefault="002D76F9" w:rsidP="00F73EA5">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Realisasi</w:t>
            </w:r>
          </w:p>
        </w:tc>
        <w:tc>
          <w:tcPr>
            <w:tcW w:w="1170" w:type="dxa"/>
          </w:tcPr>
          <w:p w:rsidR="002D76F9" w:rsidRPr="008906F0" w:rsidRDefault="002D76F9" w:rsidP="00F73EA5">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 Capaian</w:t>
            </w:r>
          </w:p>
        </w:tc>
        <w:tc>
          <w:tcPr>
            <w:tcW w:w="1080" w:type="dxa"/>
            <w:vMerge/>
          </w:tcPr>
          <w:p w:rsidR="002D76F9" w:rsidRPr="008906F0" w:rsidRDefault="002D76F9" w:rsidP="00F73EA5">
            <w:pPr>
              <w:pStyle w:val="BodyTextIndent2"/>
              <w:tabs>
                <w:tab w:val="left" w:pos="3261"/>
              </w:tabs>
              <w:spacing w:after="0" w:line="360" w:lineRule="auto"/>
              <w:ind w:left="0"/>
              <w:jc w:val="center"/>
              <w:rPr>
                <w:rFonts w:ascii="Arial" w:eastAsia="Arial Unicode MS" w:hAnsi="Arial" w:cs="Arial"/>
                <w:b/>
              </w:rPr>
            </w:pPr>
          </w:p>
        </w:tc>
      </w:tr>
      <w:tr w:rsidR="002D76F9" w:rsidRPr="008906F0" w:rsidTr="00BA58DB">
        <w:trPr>
          <w:trHeight w:val="925"/>
        </w:trPr>
        <w:tc>
          <w:tcPr>
            <w:tcW w:w="567" w:type="dxa"/>
          </w:tcPr>
          <w:p w:rsidR="002D76F9" w:rsidRPr="0005530E" w:rsidRDefault="002D76F9" w:rsidP="00F73EA5">
            <w:pPr>
              <w:pStyle w:val="BodyTextIndent2"/>
              <w:tabs>
                <w:tab w:val="left" w:pos="3261"/>
              </w:tabs>
              <w:spacing w:after="0" w:line="240" w:lineRule="auto"/>
              <w:ind w:left="0"/>
              <w:jc w:val="center"/>
              <w:rPr>
                <w:rFonts w:ascii="Arial" w:eastAsia="Arial Unicode MS" w:hAnsi="Arial" w:cs="Arial"/>
              </w:rPr>
            </w:pPr>
            <w:r w:rsidRPr="0005530E">
              <w:rPr>
                <w:rFonts w:ascii="Arial" w:eastAsia="Arial Unicode MS" w:hAnsi="Arial" w:cs="Arial"/>
              </w:rPr>
              <w:t>1.</w:t>
            </w:r>
          </w:p>
        </w:tc>
        <w:tc>
          <w:tcPr>
            <w:tcW w:w="2493" w:type="dxa"/>
          </w:tcPr>
          <w:p w:rsidR="002D76F9" w:rsidRPr="00972A25" w:rsidRDefault="002D76F9" w:rsidP="00F73EA5">
            <w:pPr>
              <w:pStyle w:val="BodyTextIndent"/>
              <w:tabs>
                <w:tab w:val="left" w:pos="3261"/>
              </w:tabs>
              <w:spacing w:line="240" w:lineRule="auto"/>
              <w:ind w:hanging="2"/>
              <w:rPr>
                <w:rFonts w:ascii="Arial" w:hAnsi="Arial" w:cs="Arial"/>
                <w:sz w:val="22"/>
                <w:szCs w:val="22"/>
                <w:lang w:val="id-ID"/>
              </w:rPr>
            </w:pPr>
            <w:r>
              <w:rPr>
                <w:rFonts w:ascii="Arial" w:hAnsi="Arial" w:cs="Arial"/>
                <w:sz w:val="22"/>
                <w:szCs w:val="22"/>
                <w:lang w:val="id-ID"/>
              </w:rPr>
              <w:t>persentase pemasaran produk unggulan daerah ke pasaran</w:t>
            </w:r>
          </w:p>
        </w:tc>
        <w:tc>
          <w:tcPr>
            <w:tcW w:w="900" w:type="dxa"/>
            <w:vAlign w:val="center"/>
          </w:tcPr>
          <w:p w:rsidR="002D76F9" w:rsidRPr="00B662F7" w:rsidRDefault="00B662F7" w:rsidP="00F73EA5">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58%</w:t>
            </w:r>
          </w:p>
        </w:tc>
        <w:tc>
          <w:tcPr>
            <w:tcW w:w="900" w:type="dxa"/>
            <w:vAlign w:val="center"/>
          </w:tcPr>
          <w:p w:rsidR="002D76F9" w:rsidRPr="00B662F7" w:rsidRDefault="00B662F7" w:rsidP="00F73EA5">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60%</w:t>
            </w:r>
          </w:p>
        </w:tc>
        <w:tc>
          <w:tcPr>
            <w:tcW w:w="900" w:type="dxa"/>
            <w:vAlign w:val="center"/>
          </w:tcPr>
          <w:p w:rsidR="002D76F9" w:rsidRPr="00B662F7" w:rsidRDefault="00B662F7" w:rsidP="00F73EA5">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73%</w:t>
            </w:r>
          </w:p>
        </w:tc>
        <w:tc>
          <w:tcPr>
            <w:tcW w:w="1170" w:type="dxa"/>
            <w:vAlign w:val="center"/>
          </w:tcPr>
          <w:p w:rsidR="002D76F9" w:rsidRPr="00B662F7" w:rsidRDefault="00B662F7" w:rsidP="00F73EA5">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95,51%</w:t>
            </w:r>
          </w:p>
        </w:tc>
        <w:tc>
          <w:tcPr>
            <w:tcW w:w="1170" w:type="dxa"/>
            <w:vAlign w:val="center"/>
          </w:tcPr>
          <w:p w:rsidR="002D76F9" w:rsidRPr="00B662F7" w:rsidRDefault="00B662F7" w:rsidP="00F73EA5">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100%</w:t>
            </w:r>
          </w:p>
        </w:tc>
        <w:tc>
          <w:tcPr>
            <w:tcW w:w="1080" w:type="dxa"/>
            <w:vAlign w:val="center"/>
          </w:tcPr>
          <w:p w:rsidR="002D76F9" w:rsidRPr="00B662F7" w:rsidRDefault="00B662F7" w:rsidP="00F73EA5">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85%</w:t>
            </w:r>
          </w:p>
        </w:tc>
      </w:tr>
    </w:tbl>
    <w:p w:rsidR="004C2F77" w:rsidRPr="00F77EDB" w:rsidRDefault="004C2F77" w:rsidP="004C2F77">
      <w:pPr>
        <w:spacing w:after="0" w:line="360" w:lineRule="auto"/>
        <w:rPr>
          <w:rFonts w:ascii="Arial" w:hAnsi="Arial" w:cs="Arial"/>
          <w:b/>
          <w:sz w:val="18"/>
          <w:szCs w:val="18"/>
          <w:lang w:val="id-ID"/>
        </w:rPr>
        <w:sectPr w:rsidR="004C2F77" w:rsidRPr="00F77EDB" w:rsidSect="001D5E01">
          <w:type w:val="continuous"/>
          <w:pgSz w:w="11900" w:h="16841"/>
          <w:pgMar w:top="532" w:right="985" w:bottom="770" w:left="1700" w:header="720" w:footer="720" w:gutter="0"/>
          <w:cols w:space="720"/>
          <w:noEndnote/>
        </w:sectPr>
      </w:pPr>
      <w:r w:rsidRPr="00106AB7">
        <w:rPr>
          <w:rFonts w:ascii="Arial" w:hAnsi="Arial" w:cs="Arial"/>
          <w:i/>
          <w:sz w:val="18"/>
          <w:szCs w:val="18"/>
        </w:rPr>
        <w:t xml:space="preserve">Sumber: </w:t>
      </w:r>
      <w:r w:rsidR="00F73EA5">
        <w:rPr>
          <w:rFonts w:ascii="Arial" w:hAnsi="Arial" w:cs="Arial"/>
          <w:i/>
          <w:sz w:val="18"/>
          <w:szCs w:val="18"/>
          <w:lang w:val="id-ID"/>
        </w:rPr>
        <w:t>koperasi u</w:t>
      </w:r>
      <w:r>
        <w:rPr>
          <w:rFonts w:ascii="Arial" w:hAnsi="Arial" w:cs="Arial"/>
          <w:i/>
          <w:sz w:val="18"/>
          <w:szCs w:val="18"/>
          <w:lang w:val="id-ID"/>
        </w:rPr>
        <w:t>saha kecil dan meneng</w:t>
      </w:r>
      <w:r w:rsidR="00C42226">
        <w:rPr>
          <w:rFonts w:ascii="Arial" w:hAnsi="Arial" w:cs="Arial"/>
          <w:i/>
          <w:sz w:val="18"/>
          <w:szCs w:val="18"/>
          <w:lang w:val="id-ID"/>
        </w:rPr>
        <w:t>ah</w:t>
      </w:r>
    </w:p>
    <w:p w:rsidR="005009CF" w:rsidRDefault="005009CF" w:rsidP="00AB4E1B">
      <w:pPr>
        <w:pStyle w:val="ListParagraph"/>
        <w:spacing w:after="200" w:line="360" w:lineRule="auto"/>
        <w:ind w:left="142" w:firstLine="578"/>
        <w:jc w:val="both"/>
        <w:rPr>
          <w:rFonts w:ascii="Arial" w:hAnsi="Arial" w:cs="Arial"/>
          <w:szCs w:val="24"/>
        </w:rPr>
      </w:pPr>
    </w:p>
    <w:p w:rsidR="00AB4E1B" w:rsidRDefault="00AB4E1B" w:rsidP="00AB4E1B">
      <w:pPr>
        <w:pStyle w:val="ListParagraph"/>
        <w:spacing w:after="200" w:line="360" w:lineRule="auto"/>
        <w:ind w:left="142" w:firstLine="578"/>
        <w:jc w:val="both"/>
        <w:rPr>
          <w:rFonts w:ascii="Arial" w:hAnsi="Arial" w:cs="Arial"/>
          <w:sz w:val="22"/>
          <w:szCs w:val="22"/>
        </w:rPr>
      </w:pPr>
      <w:r w:rsidRPr="005009CF">
        <w:rPr>
          <w:rFonts w:ascii="Arial" w:hAnsi="Arial" w:cs="Arial"/>
          <w:sz w:val="22"/>
          <w:szCs w:val="22"/>
        </w:rPr>
        <w:t xml:space="preserve">Pemasaran produk dilakukan saat kegiatan promosi UKM (Pameran). Berdasarkan tabel, setiap tahunnya. Diharapkan pada akhir RPJMD (tahun 2021) persentase pemasaran produk unggulan daerah diharapkan mencapai 85%. </w:t>
      </w:r>
    </w:p>
    <w:p w:rsidR="00E50EB8" w:rsidRPr="005009CF" w:rsidRDefault="00E50EB8" w:rsidP="00AB4E1B">
      <w:pPr>
        <w:pStyle w:val="ListParagraph"/>
        <w:spacing w:after="200" w:line="360" w:lineRule="auto"/>
        <w:ind w:left="142" w:firstLine="578"/>
        <w:jc w:val="both"/>
        <w:rPr>
          <w:rFonts w:ascii="Arial" w:hAnsi="Arial" w:cs="Arial"/>
          <w:sz w:val="22"/>
          <w:szCs w:val="22"/>
        </w:rPr>
      </w:pPr>
    </w:p>
    <w:p w:rsidR="00AB4E1B" w:rsidRPr="005009CF" w:rsidRDefault="00AB4E1B" w:rsidP="00AB4E1B">
      <w:pPr>
        <w:spacing w:line="360" w:lineRule="auto"/>
        <w:jc w:val="both"/>
        <w:rPr>
          <w:rFonts w:ascii="Arial" w:hAnsi="Arial" w:cs="Arial"/>
          <w:b/>
          <w:lang w:val="id-ID"/>
        </w:rPr>
      </w:pPr>
      <w:r w:rsidRPr="005009CF">
        <w:rPr>
          <w:rFonts w:ascii="Arial" w:hAnsi="Arial" w:cs="Arial"/>
          <w:b/>
          <w:lang w:val="id-ID"/>
        </w:rPr>
        <w:lastRenderedPageBreak/>
        <w:t>Adapun perbandingan dengan tahun lalu :</w:t>
      </w:r>
    </w:p>
    <w:p w:rsidR="00AB4E1B" w:rsidRPr="005009CF" w:rsidRDefault="00AB4E1B" w:rsidP="00D436FE">
      <w:pPr>
        <w:pStyle w:val="ListParagraph"/>
        <w:numPr>
          <w:ilvl w:val="0"/>
          <w:numId w:val="39"/>
        </w:numPr>
        <w:spacing w:after="200" w:line="360" w:lineRule="auto"/>
        <w:ind w:left="426" w:hanging="426"/>
        <w:jc w:val="both"/>
        <w:rPr>
          <w:rFonts w:ascii="Arial" w:hAnsi="Arial" w:cs="Arial"/>
          <w:sz w:val="22"/>
          <w:szCs w:val="22"/>
        </w:rPr>
      </w:pPr>
      <w:r w:rsidRPr="005009CF">
        <w:rPr>
          <w:rFonts w:ascii="Arial" w:hAnsi="Arial" w:cs="Arial"/>
          <w:sz w:val="22"/>
          <w:szCs w:val="22"/>
        </w:rPr>
        <w:t xml:space="preserve">Untuk indikator pemsaran produk unggulan daerah, perbandingan realisasinya mengalami peningkatan sebanyak 2%. </w:t>
      </w:r>
    </w:p>
    <w:p w:rsidR="00AB4E1B" w:rsidRPr="005009CF" w:rsidRDefault="00FD5CEC" w:rsidP="00D436FE">
      <w:pPr>
        <w:pStyle w:val="ListParagraph"/>
        <w:numPr>
          <w:ilvl w:val="0"/>
          <w:numId w:val="39"/>
        </w:numPr>
        <w:spacing w:after="200" w:line="360" w:lineRule="auto"/>
        <w:ind w:left="426" w:hanging="426"/>
        <w:jc w:val="both"/>
        <w:rPr>
          <w:rFonts w:ascii="Arial" w:hAnsi="Arial" w:cs="Arial"/>
          <w:sz w:val="22"/>
          <w:szCs w:val="22"/>
        </w:rPr>
      </w:pPr>
      <w:r w:rsidRPr="005009CF">
        <w:rPr>
          <w:rFonts w:ascii="Arial" w:hAnsi="Arial" w:cs="Arial"/>
          <w:sz w:val="22"/>
          <w:szCs w:val="22"/>
        </w:rPr>
        <w:t>Setiap tahunnya indikator persentase produk lokal yang terdaftar legalitasnya selalu mencapai target. Bila dibandingkan capaian tahun 2017 dengan tahun sebelumnya, capaian tetap konstan (100%).</w:t>
      </w:r>
    </w:p>
    <w:tbl>
      <w:tblPr>
        <w:tblW w:w="9306" w:type="dxa"/>
        <w:tblInd w:w="108" w:type="dxa"/>
        <w:tblBorders>
          <w:top w:val="single" w:sz="2" w:space="0" w:color="000000"/>
          <w:left w:val="single" w:sz="2" w:space="0" w:color="000000"/>
          <w:bottom w:val="single" w:sz="2" w:space="0" w:color="000000"/>
          <w:right w:val="single" w:sz="2" w:space="0" w:color="000000"/>
        </w:tblBorders>
        <w:shd w:val="clear" w:color="auto" w:fill="92CDDC" w:themeFill="accent5" w:themeFillTint="99"/>
        <w:tblLook w:val="04A0"/>
      </w:tblPr>
      <w:tblGrid>
        <w:gridCol w:w="1266"/>
        <w:gridCol w:w="8040"/>
      </w:tblGrid>
      <w:tr w:rsidR="004C2F70" w:rsidRPr="00025D4D" w:rsidTr="00F73EA5">
        <w:trPr>
          <w:trHeight w:val="878"/>
        </w:trPr>
        <w:tc>
          <w:tcPr>
            <w:tcW w:w="1266" w:type="dxa"/>
            <w:shd w:val="clear" w:color="auto" w:fill="92CDDC" w:themeFill="accent5" w:themeFillTint="99"/>
          </w:tcPr>
          <w:p w:rsidR="004C2F70" w:rsidRPr="00C54EF6" w:rsidRDefault="004C2F70" w:rsidP="00F73EA5">
            <w:pPr>
              <w:autoSpaceDE w:val="0"/>
              <w:autoSpaceDN w:val="0"/>
              <w:adjustRightInd w:val="0"/>
              <w:spacing w:before="280" w:after="100" w:line="480" w:lineRule="auto"/>
              <w:jc w:val="center"/>
              <w:rPr>
                <w:rFonts w:ascii="Arial" w:hAnsi="Arial" w:cs="Arial"/>
                <w:b/>
                <w:lang w:val="id-ID"/>
              </w:rPr>
            </w:pPr>
            <w:r w:rsidRPr="00C54EF6">
              <w:rPr>
                <w:rFonts w:ascii="Arial" w:hAnsi="Arial" w:cs="Arial"/>
                <w:b/>
              </w:rPr>
              <w:t xml:space="preserve">SS </w:t>
            </w:r>
            <w:r>
              <w:rPr>
                <w:rFonts w:ascii="Arial" w:hAnsi="Arial" w:cs="Arial"/>
                <w:b/>
                <w:lang w:val="id-ID"/>
              </w:rPr>
              <w:t>24</w:t>
            </w:r>
          </w:p>
        </w:tc>
        <w:tc>
          <w:tcPr>
            <w:tcW w:w="8040" w:type="dxa"/>
            <w:shd w:val="clear" w:color="auto" w:fill="CCC0D9" w:themeFill="accent4" w:themeFillTint="66"/>
            <w:vAlign w:val="center"/>
          </w:tcPr>
          <w:p w:rsidR="004C2F70" w:rsidRPr="00C54EF6" w:rsidRDefault="00E23928" w:rsidP="00F73EA5">
            <w:pPr>
              <w:autoSpaceDE w:val="0"/>
              <w:autoSpaceDN w:val="0"/>
              <w:adjustRightInd w:val="0"/>
              <w:spacing w:after="0"/>
              <w:jc w:val="both"/>
              <w:rPr>
                <w:rFonts w:ascii="Arial" w:hAnsi="Arial" w:cs="Arial"/>
                <w:b/>
                <w:lang w:val="id-ID"/>
              </w:rPr>
            </w:pPr>
            <w:r>
              <w:rPr>
                <w:rFonts w:ascii="Arial" w:hAnsi="Arial" w:cs="Arial"/>
                <w:b/>
                <w:lang w:val="id-ID"/>
              </w:rPr>
              <w:t>Berkembangnya potensi wisata agar menjadi objek wisata agar menjadi objek wisata yang dikenal luas masyarakat</w:t>
            </w:r>
          </w:p>
        </w:tc>
      </w:tr>
    </w:tbl>
    <w:p w:rsidR="004C2F70" w:rsidRDefault="004C2F70" w:rsidP="003C172F">
      <w:pPr>
        <w:spacing w:after="0" w:line="360" w:lineRule="auto"/>
        <w:rPr>
          <w:rFonts w:ascii="Arial" w:hAnsi="Arial" w:cs="Arial"/>
          <w:b/>
          <w:bCs/>
          <w:color w:val="000000"/>
          <w:lang w:val="id-ID"/>
        </w:rPr>
      </w:pPr>
    </w:p>
    <w:p w:rsidR="00F42DC4" w:rsidRPr="005D28EE" w:rsidRDefault="005D28EE" w:rsidP="005D28EE">
      <w:pPr>
        <w:spacing w:after="0" w:line="360" w:lineRule="auto"/>
        <w:jc w:val="both"/>
        <w:rPr>
          <w:rFonts w:ascii="Arial" w:hAnsi="Arial" w:cs="Arial"/>
          <w:bCs/>
          <w:color w:val="000000"/>
          <w:lang w:val="id-ID"/>
        </w:rPr>
      </w:pPr>
      <w:r>
        <w:rPr>
          <w:rFonts w:ascii="Arial" w:hAnsi="Arial" w:cs="Arial"/>
          <w:b/>
          <w:bCs/>
          <w:noProof/>
          <w:color w:val="000000"/>
          <w:lang w:val="id-ID" w:eastAsia="id-ID"/>
        </w:rPr>
        <w:drawing>
          <wp:anchor distT="0" distB="0" distL="114300" distR="114300" simplePos="0" relativeHeight="251733504" behindDoc="0" locked="0" layoutInCell="1" allowOverlap="1">
            <wp:simplePos x="0" y="0"/>
            <wp:positionH relativeFrom="column">
              <wp:posOffset>-22225</wp:posOffset>
            </wp:positionH>
            <wp:positionV relativeFrom="paragraph">
              <wp:posOffset>-4445</wp:posOffset>
            </wp:positionV>
            <wp:extent cx="2571750" cy="1743075"/>
            <wp:effectExtent l="19050" t="0" r="0" b="0"/>
            <wp:wrapSquare wrapText="bothSides"/>
            <wp:docPr id="36" name="Picture 9" descr="F:\Foto2\06112015_wfc2_20151106_1156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Foto2\06112015_wfc2_20151106_115657.jpg"/>
                    <pic:cNvPicPr>
                      <a:picLocks noChangeAspect="1" noChangeArrowheads="1"/>
                    </pic:cNvPicPr>
                  </pic:nvPicPr>
                  <pic:blipFill>
                    <a:blip r:embed="rId33"/>
                    <a:srcRect/>
                    <a:stretch>
                      <a:fillRect/>
                    </a:stretch>
                  </pic:blipFill>
                  <pic:spPr bwMode="auto">
                    <a:xfrm>
                      <a:off x="0" y="0"/>
                      <a:ext cx="2571750" cy="1743075"/>
                    </a:xfrm>
                    <a:prstGeom prst="rect">
                      <a:avLst/>
                    </a:prstGeom>
                    <a:noFill/>
                    <a:ln w="9525">
                      <a:noFill/>
                      <a:miter lim="800000"/>
                      <a:headEnd/>
                      <a:tailEnd/>
                    </a:ln>
                  </pic:spPr>
                </pic:pic>
              </a:graphicData>
            </a:graphic>
          </wp:anchor>
        </w:drawing>
      </w:r>
      <w:r w:rsidR="00F42DC4" w:rsidRPr="005D28EE">
        <w:rPr>
          <w:rFonts w:ascii="Arial" w:hAnsi="Arial" w:cs="Arial"/>
          <w:bCs/>
          <w:color w:val="000000"/>
          <w:lang w:val="id-ID"/>
        </w:rPr>
        <w:t>Hasil Evaluasi capaian kineja Berkembang nya potensi wisata agar menjadi objek wisata yang dikenal luas masyarakat dengan pencapaian indikator sebesar 71,42%</w:t>
      </w:r>
      <w:r>
        <w:rPr>
          <w:rFonts w:ascii="Arial" w:hAnsi="Arial" w:cs="Arial"/>
          <w:bCs/>
          <w:color w:val="000000"/>
          <w:lang w:val="id-ID"/>
        </w:rPr>
        <w:t xml:space="preserve">. </w:t>
      </w:r>
      <w:r w:rsidR="00F42DC4" w:rsidRPr="005D28EE">
        <w:rPr>
          <w:rFonts w:ascii="Arial" w:hAnsi="Arial" w:cs="Arial"/>
          <w:bCs/>
          <w:color w:val="000000"/>
          <w:lang w:val="id-ID"/>
        </w:rPr>
        <w:t>Hasil pengukuran realisasi dan capaian kinerja disajikan dalam tabel sebagai berikut :</w:t>
      </w:r>
    </w:p>
    <w:p w:rsidR="005D28EE" w:rsidRDefault="005D28EE" w:rsidP="005D28EE">
      <w:pPr>
        <w:spacing w:after="0" w:line="360" w:lineRule="auto"/>
        <w:rPr>
          <w:rFonts w:ascii="Arial" w:hAnsi="Arial" w:cs="Arial"/>
          <w:b/>
          <w:bCs/>
          <w:color w:val="000000"/>
          <w:lang w:val="id-ID"/>
        </w:rPr>
      </w:pPr>
    </w:p>
    <w:p w:rsidR="005D28EE" w:rsidRDefault="005D28EE" w:rsidP="005D28EE">
      <w:pPr>
        <w:spacing w:after="0" w:line="360" w:lineRule="auto"/>
        <w:rPr>
          <w:rFonts w:ascii="Arial" w:hAnsi="Arial" w:cs="Arial"/>
          <w:b/>
          <w:bCs/>
          <w:color w:val="000000"/>
          <w:lang w:val="id-ID"/>
        </w:rPr>
      </w:pPr>
    </w:p>
    <w:p w:rsidR="004C2F70" w:rsidRPr="002D76F9" w:rsidRDefault="004C2F70" w:rsidP="005D28EE">
      <w:pPr>
        <w:spacing w:after="0" w:line="360" w:lineRule="auto"/>
        <w:jc w:val="center"/>
        <w:rPr>
          <w:rFonts w:ascii="Arial" w:hAnsi="Arial" w:cs="Arial"/>
          <w:b/>
          <w:lang w:val="id-ID"/>
        </w:rPr>
      </w:pPr>
      <w:r w:rsidRPr="00826130">
        <w:rPr>
          <w:rFonts w:ascii="Arial" w:hAnsi="Arial" w:cs="Arial"/>
          <w:b/>
          <w:bCs/>
          <w:color w:val="000000"/>
        </w:rPr>
        <w:t xml:space="preserve">Tabel </w:t>
      </w:r>
      <w:r w:rsidRPr="00826130">
        <w:rPr>
          <w:rFonts w:ascii="Arial" w:hAnsi="Arial" w:cs="Arial"/>
          <w:b/>
          <w:bCs/>
          <w:color w:val="000000"/>
          <w:lang w:val="id-ID"/>
        </w:rPr>
        <w:t>3</w:t>
      </w:r>
      <w:r w:rsidRPr="00826130">
        <w:rPr>
          <w:rFonts w:ascii="Arial" w:hAnsi="Arial" w:cs="Arial"/>
          <w:b/>
          <w:bCs/>
          <w:color w:val="000000"/>
        </w:rPr>
        <w:t>.</w:t>
      </w:r>
      <w:r>
        <w:rPr>
          <w:rFonts w:ascii="Arial" w:hAnsi="Arial" w:cs="Arial"/>
          <w:b/>
          <w:bCs/>
          <w:color w:val="000000"/>
          <w:lang w:val="id-ID"/>
        </w:rPr>
        <w:t>2</w:t>
      </w:r>
      <w:r w:rsidR="005C7C3D">
        <w:rPr>
          <w:rFonts w:ascii="Arial" w:hAnsi="Arial" w:cs="Arial"/>
          <w:b/>
          <w:bCs/>
          <w:color w:val="000000"/>
          <w:lang w:val="id-ID"/>
        </w:rPr>
        <w:t>7</w:t>
      </w:r>
      <w:r w:rsidRPr="00826130">
        <w:rPr>
          <w:rFonts w:ascii="Arial" w:hAnsi="Arial" w:cs="Arial"/>
          <w:b/>
          <w:bCs/>
          <w:color w:val="000000"/>
          <w:lang w:val="id-ID"/>
        </w:rPr>
        <w:t xml:space="preserve"> </w:t>
      </w:r>
      <w:r w:rsidRPr="00826130">
        <w:rPr>
          <w:rFonts w:ascii="Arial" w:hAnsi="Arial" w:cs="Arial"/>
          <w:b/>
          <w:bCs/>
          <w:color w:val="000000"/>
        </w:rPr>
        <w:t>Target, Realisasi dan Capaian</w:t>
      </w:r>
      <w:r w:rsidRPr="00826130">
        <w:rPr>
          <w:rFonts w:ascii="Arial" w:hAnsi="Arial" w:cs="Arial"/>
          <w:b/>
          <w:bCs/>
          <w:color w:val="000000"/>
          <w:lang w:val="id-ID"/>
        </w:rPr>
        <w:t xml:space="preserve"> Kinerja Sasaran Strategis </w:t>
      </w:r>
      <w:r>
        <w:rPr>
          <w:rFonts w:ascii="Arial" w:hAnsi="Arial" w:cs="Arial"/>
          <w:b/>
          <w:bCs/>
          <w:color w:val="000000"/>
          <w:lang w:val="id-ID"/>
        </w:rPr>
        <w:t>2</w:t>
      </w:r>
      <w:r w:rsidR="00E23928">
        <w:rPr>
          <w:rFonts w:ascii="Arial" w:hAnsi="Arial" w:cs="Arial"/>
          <w:b/>
          <w:bCs/>
          <w:color w:val="000000"/>
          <w:lang w:val="id-ID"/>
        </w:rPr>
        <w:t>4</w:t>
      </w:r>
      <w:r>
        <w:rPr>
          <w:rFonts w:ascii="Arial" w:hAnsi="Arial" w:cs="Arial"/>
          <w:b/>
          <w:bCs/>
          <w:color w:val="000000"/>
          <w:lang w:val="id-ID"/>
        </w:rPr>
        <w:t xml:space="preserve"> </w:t>
      </w:r>
      <w:r w:rsidRPr="00826130">
        <w:rPr>
          <w:rFonts w:ascii="Arial" w:hAnsi="Arial" w:cs="Arial"/>
          <w:b/>
          <w:bCs/>
          <w:color w:val="000000"/>
          <w:lang w:val="id-ID"/>
        </w:rPr>
        <w:t>Tahun 201</w:t>
      </w:r>
      <w:r>
        <w:rPr>
          <w:rFonts w:ascii="Arial" w:hAnsi="Arial" w:cs="Arial"/>
          <w:b/>
          <w:bCs/>
          <w:color w:val="000000"/>
          <w:lang w:val="id-ID"/>
        </w:rPr>
        <w:t>7</w:t>
      </w:r>
    </w:p>
    <w:tbl>
      <w:tblPr>
        <w:tblW w:w="9194" w:type="dxa"/>
        <w:tblInd w:w="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81"/>
        <w:gridCol w:w="2493"/>
        <w:gridCol w:w="900"/>
        <w:gridCol w:w="900"/>
        <w:gridCol w:w="900"/>
        <w:gridCol w:w="1170"/>
        <w:gridCol w:w="1170"/>
        <w:gridCol w:w="1080"/>
      </w:tblGrid>
      <w:tr w:rsidR="004C2F70" w:rsidRPr="008906F0" w:rsidTr="004F5D87">
        <w:trPr>
          <w:trHeight w:val="347"/>
        </w:trPr>
        <w:tc>
          <w:tcPr>
            <w:tcW w:w="581" w:type="dxa"/>
            <w:vMerge w:val="restart"/>
          </w:tcPr>
          <w:p w:rsidR="004C2F70" w:rsidRPr="008906F0" w:rsidRDefault="004C2F70" w:rsidP="00F73EA5">
            <w:pPr>
              <w:pStyle w:val="BodyTextIndent2"/>
              <w:tabs>
                <w:tab w:val="left" w:pos="3261"/>
              </w:tabs>
              <w:spacing w:after="0" w:line="360" w:lineRule="auto"/>
              <w:ind w:left="0"/>
              <w:rPr>
                <w:rFonts w:ascii="Arial" w:eastAsia="Arial Unicode MS" w:hAnsi="Arial" w:cs="Arial"/>
              </w:rPr>
            </w:pPr>
          </w:p>
          <w:p w:rsidR="004C2F70" w:rsidRPr="004F5D87" w:rsidRDefault="004C2F70" w:rsidP="00F73EA5">
            <w:pPr>
              <w:pStyle w:val="BodyTextIndent2"/>
              <w:tabs>
                <w:tab w:val="left" w:pos="3261"/>
              </w:tabs>
              <w:spacing w:after="0" w:line="360" w:lineRule="auto"/>
              <w:ind w:left="0"/>
              <w:rPr>
                <w:rFonts w:ascii="Arial" w:eastAsia="Arial Unicode MS" w:hAnsi="Arial" w:cs="Arial"/>
                <w:lang w:val="id-ID"/>
              </w:rPr>
            </w:pPr>
            <w:r w:rsidRPr="008906F0">
              <w:rPr>
                <w:rFonts w:ascii="Arial" w:eastAsia="Arial Unicode MS" w:hAnsi="Arial" w:cs="Arial"/>
              </w:rPr>
              <w:t>N</w:t>
            </w:r>
            <w:r w:rsidR="004F5D87">
              <w:rPr>
                <w:rFonts w:ascii="Arial" w:eastAsia="Arial Unicode MS" w:hAnsi="Arial" w:cs="Arial"/>
                <w:lang w:val="id-ID"/>
              </w:rPr>
              <w:t>o</w:t>
            </w:r>
          </w:p>
        </w:tc>
        <w:tc>
          <w:tcPr>
            <w:tcW w:w="2493" w:type="dxa"/>
            <w:vMerge w:val="restart"/>
          </w:tcPr>
          <w:p w:rsidR="004C2F70" w:rsidRPr="008906F0" w:rsidRDefault="004C2F70" w:rsidP="00F73EA5">
            <w:pPr>
              <w:pStyle w:val="BodyTextIndent2"/>
              <w:tabs>
                <w:tab w:val="left" w:pos="3261"/>
              </w:tabs>
              <w:spacing w:after="0" w:line="360" w:lineRule="auto"/>
              <w:ind w:left="0"/>
              <w:rPr>
                <w:rFonts w:ascii="Arial" w:eastAsia="Arial Unicode MS" w:hAnsi="Arial" w:cs="Arial"/>
              </w:rPr>
            </w:pPr>
          </w:p>
          <w:p w:rsidR="004C2F70" w:rsidRPr="008906F0" w:rsidRDefault="004C2F70" w:rsidP="00F73EA5">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Indikator Kinerja</w:t>
            </w:r>
          </w:p>
        </w:tc>
        <w:tc>
          <w:tcPr>
            <w:tcW w:w="1800" w:type="dxa"/>
            <w:gridSpan w:val="2"/>
          </w:tcPr>
          <w:p w:rsidR="004C2F70" w:rsidRPr="008906F0" w:rsidRDefault="004C2F70" w:rsidP="00F73EA5">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lang w:val="id-ID"/>
              </w:rPr>
              <w:t>Realisasi</w:t>
            </w:r>
          </w:p>
        </w:tc>
        <w:tc>
          <w:tcPr>
            <w:tcW w:w="3240" w:type="dxa"/>
            <w:gridSpan w:val="3"/>
          </w:tcPr>
          <w:p w:rsidR="004C2F70" w:rsidRPr="008906F0" w:rsidRDefault="004C2F70" w:rsidP="00F73EA5">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rPr>
              <w:t>Tahun 201</w:t>
            </w:r>
            <w:r>
              <w:rPr>
                <w:rFonts w:ascii="Arial" w:eastAsia="Arial Unicode MS" w:hAnsi="Arial" w:cs="Arial"/>
              </w:rPr>
              <w:t>7</w:t>
            </w:r>
          </w:p>
        </w:tc>
        <w:tc>
          <w:tcPr>
            <w:tcW w:w="1080" w:type="dxa"/>
            <w:vMerge w:val="restart"/>
          </w:tcPr>
          <w:p w:rsidR="004C2F70" w:rsidRPr="008906F0" w:rsidRDefault="004C2F70" w:rsidP="00F73EA5">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Target</w:t>
            </w:r>
          </w:p>
          <w:p w:rsidR="004C2F70" w:rsidRPr="008906F0" w:rsidRDefault="004C2F70" w:rsidP="00F73EA5">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Akhir RPJMD</w:t>
            </w:r>
          </w:p>
          <w:p w:rsidR="004C2F70" w:rsidRPr="008906F0" w:rsidRDefault="004C2F70" w:rsidP="00F73EA5">
            <w:pPr>
              <w:pStyle w:val="BodyTextIndent2"/>
              <w:tabs>
                <w:tab w:val="left" w:pos="3261"/>
              </w:tabs>
              <w:spacing w:after="0" w:line="240" w:lineRule="auto"/>
              <w:ind w:left="0"/>
              <w:jc w:val="center"/>
              <w:rPr>
                <w:rFonts w:ascii="Arial" w:eastAsia="Arial Unicode MS" w:hAnsi="Arial" w:cs="Arial"/>
                <w:b/>
                <w:lang w:val="id-ID"/>
              </w:rPr>
            </w:pPr>
            <w:r w:rsidRPr="008906F0">
              <w:rPr>
                <w:rFonts w:ascii="Arial" w:eastAsia="Arial Unicode MS" w:hAnsi="Arial" w:cs="Arial"/>
                <w:lang w:val="id-ID"/>
              </w:rPr>
              <w:t>2021</w:t>
            </w:r>
          </w:p>
        </w:tc>
      </w:tr>
      <w:tr w:rsidR="004C2F70" w:rsidRPr="008906F0" w:rsidTr="004F5D87">
        <w:trPr>
          <w:trHeight w:val="655"/>
        </w:trPr>
        <w:tc>
          <w:tcPr>
            <w:tcW w:w="581" w:type="dxa"/>
            <w:vMerge/>
          </w:tcPr>
          <w:p w:rsidR="004C2F70" w:rsidRPr="008906F0" w:rsidRDefault="004C2F70" w:rsidP="00F73EA5">
            <w:pPr>
              <w:pStyle w:val="BodyTextIndent2"/>
              <w:tabs>
                <w:tab w:val="left" w:pos="3261"/>
              </w:tabs>
              <w:spacing w:after="0" w:line="360" w:lineRule="auto"/>
              <w:ind w:left="0"/>
              <w:rPr>
                <w:rFonts w:ascii="Arial" w:eastAsia="Arial Unicode MS" w:hAnsi="Arial" w:cs="Arial"/>
              </w:rPr>
            </w:pPr>
          </w:p>
        </w:tc>
        <w:tc>
          <w:tcPr>
            <w:tcW w:w="2493" w:type="dxa"/>
            <w:vMerge/>
          </w:tcPr>
          <w:p w:rsidR="004C2F70" w:rsidRPr="008906F0" w:rsidRDefault="004C2F70" w:rsidP="00F73EA5">
            <w:pPr>
              <w:pStyle w:val="BodyTextIndent2"/>
              <w:tabs>
                <w:tab w:val="left" w:pos="3261"/>
              </w:tabs>
              <w:spacing w:after="0" w:line="360" w:lineRule="auto"/>
              <w:ind w:left="0"/>
              <w:rPr>
                <w:rFonts w:ascii="Arial" w:eastAsia="Arial Unicode MS" w:hAnsi="Arial" w:cs="Arial"/>
              </w:rPr>
            </w:pPr>
          </w:p>
        </w:tc>
        <w:tc>
          <w:tcPr>
            <w:tcW w:w="900" w:type="dxa"/>
            <w:vAlign w:val="center"/>
          </w:tcPr>
          <w:p w:rsidR="004C2F70" w:rsidRPr="008906F0" w:rsidRDefault="004C2F70" w:rsidP="00F73EA5">
            <w:pPr>
              <w:pStyle w:val="BodyTextIndent2"/>
              <w:tabs>
                <w:tab w:val="left" w:pos="3261"/>
              </w:tabs>
              <w:spacing w:after="0" w:line="360" w:lineRule="auto"/>
              <w:ind w:left="0"/>
              <w:jc w:val="center"/>
              <w:rPr>
                <w:rFonts w:ascii="Arial" w:eastAsia="Arial Unicode MS" w:hAnsi="Arial" w:cs="Arial"/>
                <w:lang w:val="id-ID"/>
              </w:rPr>
            </w:pPr>
            <w:r>
              <w:rPr>
                <w:rFonts w:ascii="Arial" w:eastAsia="Arial Unicode MS" w:hAnsi="Arial" w:cs="Arial"/>
                <w:lang w:val="id-ID"/>
              </w:rPr>
              <w:t>201</w:t>
            </w:r>
            <w:r w:rsidR="00E23928">
              <w:rPr>
                <w:rFonts w:ascii="Arial" w:eastAsia="Arial Unicode MS" w:hAnsi="Arial" w:cs="Arial"/>
                <w:lang w:val="id-ID"/>
              </w:rPr>
              <w:t>5</w:t>
            </w:r>
          </w:p>
        </w:tc>
        <w:tc>
          <w:tcPr>
            <w:tcW w:w="900" w:type="dxa"/>
            <w:vAlign w:val="center"/>
          </w:tcPr>
          <w:p w:rsidR="004C2F70" w:rsidRPr="008906F0" w:rsidRDefault="004C2F70" w:rsidP="00F73EA5">
            <w:pPr>
              <w:pStyle w:val="BodyTextIndent2"/>
              <w:tabs>
                <w:tab w:val="left" w:pos="3261"/>
              </w:tabs>
              <w:spacing w:after="0" w:line="360" w:lineRule="auto"/>
              <w:ind w:left="0"/>
              <w:jc w:val="center"/>
              <w:rPr>
                <w:rFonts w:ascii="Arial" w:eastAsia="Arial Unicode MS" w:hAnsi="Arial" w:cs="Arial"/>
                <w:lang w:val="id-ID"/>
              </w:rPr>
            </w:pPr>
            <w:r>
              <w:rPr>
                <w:rFonts w:ascii="Arial" w:eastAsia="Arial Unicode MS" w:hAnsi="Arial" w:cs="Arial"/>
                <w:lang w:val="id-ID"/>
              </w:rPr>
              <w:t>2016</w:t>
            </w:r>
          </w:p>
        </w:tc>
        <w:tc>
          <w:tcPr>
            <w:tcW w:w="900" w:type="dxa"/>
            <w:vAlign w:val="center"/>
          </w:tcPr>
          <w:p w:rsidR="004C2F70" w:rsidRPr="008906F0" w:rsidRDefault="004C2F70" w:rsidP="00F73EA5">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Target</w:t>
            </w:r>
          </w:p>
        </w:tc>
        <w:tc>
          <w:tcPr>
            <w:tcW w:w="1170" w:type="dxa"/>
            <w:vAlign w:val="center"/>
          </w:tcPr>
          <w:p w:rsidR="004C2F70" w:rsidRPr="008906F0" w:rsidRDefault="004C2F70" w:rsidP="00F73EA5">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Realisasi</w:t>
            </w:r>
          </w:p>
        </w:tc>
        <w:tc>
          <w:tcPr>
            <w:tcW w:w="1170" w:type="dxa"/>
          </w:tcPr>
          <w:p w:rsidR="004C2F70" w:rsidRPr="008906F0" w:rsidRDefault="004C2F70" w:rsidP="00F73EA5">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 Capaian</w:t>
            </w:r>
          </w:p>
        </w:tc>
        <w:tc>
          <w:tcPr>
            <w:tcW w:w="1080" w:type="dxa"/>
            <w:vMerge/>
          </w:tcPr>
          <w:p w:rsidR="004C2F70" w:rsidRPr="008906F0" w:rsidRDefault="004C2F70" w:rsidP="00F73EA5">
            <w:pPr>
              <w:pStyle w:val="BodyTextIndent2"/>
              <w:tabs>
                <w:tab w:val="left" w:pos="3261"/>
              </w:tabs>
              <w:spacing w:after="0" w:line="360" w:lineRule="auto"/>
              <w:ind w:left="0"/>
              <w:jc w:val="center"/>
              <w:rPr>
                <w:rFonts w:ascii="Arial" w:eastAsia="Arial Unicode MS" w:hAnsi="Arial" w:cs="Arial"/>
                <w:b/>
              </w:rPr>
            </w:pPr>
          </w:p>
        </w:tc>
      </w:tr>
      <w:tr w:rsidR="004C2F70" w:rsidRPr="008906F0" w:rsidTr="004F5D87">
        <w:trPr>
          <w:trHeight w:val="925"/>
        </w:trPr>
        <w:tc>
          <w:tcPr>
            <w:tcW w:w="581" w:type="dxa"/>
          </w:tcPr>
          <w:p w:rsidR="004C2F70" w:rsidRPr="0005530E" w:rsidRDefault="004C2F70" w:rsidP="00F73EA5">
            <w:pPr>
              <w:pStyle w:val="BodyTextIndent2"/>
              <w:tabs>
                <w:tab w:val="left" w:pos="3261"/>
              </w:tabs>
              <w:spacing w:after="0" w:line="240" w:lineRule="auto"/>
              <w:ind w:left="0"/>
              <w:jc w:val="center"/>
              <w:rPr>
                <w:rFonts w:ascii="Arial" w:eastAsia="Arial Unicode MS" w:hAnsi="Arial" w:cs="Arial"/>
              </w:rPr>
            </w:pPr>
            <w:r w:rsidRPr="0005530E">
              <w:rPr>
                <w:rFonts w:ascii="Arial" w:eastAsia="Arial Unicode MS" w:hAnsi="Arial" w:cs="Arial"/>
              </w:rPr>
              <w:t>1.</w:t>
            </w:r>
          </w:p>
        </w:tc>
        <w:tc>
          <w:tcPr>
            <w:tcW w:w="2493" w:type="dxa"/>
          </w:tcPr>
          <w:p w:rsidR="004C2F70" w:rsidRPr="00972A25" w:rsidRDefault="00E23928" w:rsidP="00F73EA5">
            <w:pPr>
              <w:pStyle w:val="BodyTextIndent"/>
              <w:tabs>
                <w:tab w:val="left" w:pos="3261"/>
              </w:tabs>
              <w:spacing w:line="240" w:lineRule="auto"/>
              <w:ind w:hanging="2"/>
              <w:rPr>
                <w:rFonts w:ascii="Arial" w:hAnsi="Arial" w:cs="Arial"/>
                <w:sz w:val="22"/>
                <w:szCs w:val="22"/>
                <w:lang w:val="id-ID"/>
              </w:rPr>
            </w:pPr>
            <w:r>
              <w:rPr>
                <w:rFonts w:ascii="Arial" w:hAnsi="Arial" w:cs="Arial"/>
                <w:sz w:val="22"/>
                <w:szCs w:val="22"/>
                <w:lang w:val="id-ID"/>
              </w:rPr>
              <w:t>Jumlah potensi wisata yang dikembangkan menjadi objek wisata terkenal</w:t>
            </w:r>
          </w:p>
        </w:tc>
        <w:tc>
          <w:tcPr>
            <w:tcW w:w="900" w:type="dxa"/>
            <w:vAlign w:val="center"/>
          </w:tcPr>
          <w:p w:rsidR="004C2F70" w:rsidRPr="000C12CF" w:rsidRDefault="000C12CF" w:rsidP="00F73EA5">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55%</w:t>
            </w:r>
          </w:p>
        </w:tc>
        <w:tc>
          <w:tcPr>
            <w:tcW w:w="900" w:type="dxa"/>
            <w:vAlign w:val="center"/>
          </w:tcPr>
          <w:p w:rsidR="004C2F70" w:rsidRPr="000C12CF" w:rsidRDefault="000C12CF" w:rsidP="00F73EA5">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70%</w:t>
            </w:r>
          </w:p>
        </w:tc>
        <w:tc>
          <w:tcPr>
            <w:tcW w:w="900" w:type="dxa"/>
            <w:vAlign w:val="center"/>
          </w:tcPr>
          <w:p w:rsidR="004C2F70" w:rsidRPr="000C12CF" w:rsidRDefault="000C12CF" w:rsidP="00F73EA5">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70%</w:t>
            </w:r>
          </w:p>
        </w:tc>
        <w:tc>
          <w:tcPr>
            <w:tcW w:w="1170" w:type="dxa"/>
            <w:vAlign w:val="center"/>
          </w:tcPr>
          <w:p w:rsidR="004C2F70" w:rsidRPr="000C12CF" w:rsidRDefault="000C12CF" w:rsidP="00F73EA5">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57%</w:t>
            </w:r>
          </w:p>
        </w:tc>
        <w:tc>
          <w:tcPr>
            <w:tcW w:w="1170" w:type="dxa"/>
            <w:vAlign w:val="center"/>
          </w:tcPr>
          <w:p w:rsidR="004C2F70" w:rsidRPr="000C12CF" w:rsidRDefault="000C12CF" w:rsidP="00F73EA5">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71,42%</w:t>
            </w:r>
          </w:p>
        </w:tc>
        <w:tc>
          <w:tcPr>
            <w:tcW w:w="1080" w:type="dxa"/>
            <w:vAlign w:val="center"/>
          </w:tcPr>
          <w:p w:rsidR="004C2F70" w:rsidRPr="000C12CF" w:rsidRDefault="000C12CF" w:rsidP="00F73EA5">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80%</w:t>
            </w:r>
          </w:p>
        </w:tc>
      </w:tr>
    </w:tbl>
    <w:p w:rsidR="00E23928" w:rsidRDefault="004C2F77" w:rsidP="001946CD">
      <w:pPr>
        <w:widowControl w:val="0"/>
        <w:overflowPunct w:val="0"/>
        <w:autoSpaceDE w:val="0"/>
        <w:autoSpaceDN w:val="0"/>
        <w:adjustRightInd w:val="0"/>
        <w:spacing w:line="360" w:lineRule="auto"/>
        <w:jc w:val="both"/>
        <w:rPr>
          <w:rFonts w:ascii="Arial" w:hAnsi="Arial" w:cs="Arial"/>
          <w:b/>
          <w:i/>
          <w:sz w:val="18"/>
          <w:szCs w:val="18"/>
          <w:lang w:val="id-ID"/>
        </w:rPr>
      </w:pPr>
      <w:r>
        <w:rPr>
          <w:rFonts w:ascii="Arial" w:hAnsi="Arial" w:cs="Arial"/>
          <w:b/>
          <w:i/>
          <w:sz w:val="18"/>
          <w:szCs w:val="18"/>
          <w:lang w:val="id-ID"/>
        </w:rPr>
        <w:t xml:space="preserve">Sumber : </w:t>
      </w:r>
      <w:r w:rsidR="00EB3E26">
        <w:rPr>
          <w:rFonts w:ascii="Arial" w:hAnsi="Arial" w:cs="Arial"/>
          <w:b/>
          <w:i/>
          <w:sz w:val="18"/>
          <w:szCs w:val="18"/>
          <w:lang w:val="id-ID"/>
        </w:rPr>
        <w:t>Pariwisata</w:t>
      </w:r>
    </w:p>
    <w:p w:rsidR="005D46F0" w:rsidRDefault="00674FCB" w:rsidP="003134BD">
      <w:pPr>
        <w:tabs>
          <w:tab w:val="left" w:pos="2835"/>
          <w:tab w:val="left" w:pos="3119"/>
        </w:tabs>
        <w:spacing w:after="0" w:line="360" w:lineRule="auto"/>
        <w:ind w:firstLine="709"/>
        <w:jc w:val="both"/>
        <w:rPr>
          <w:rFonts w:ascii="Arial" w:hAnsi="Arial" w:cs="Arial"/>
          <w:lang w:val="id-ID"/>
        </w:rPr>
      </w:pPr>
      <w:r w:rsidRPr="00B91C90">
        <w:rPr>
          <w:rFonts w:ascii="Arial" w:hAnsi="Arial" w:cs="Arial"/>
        </w:rPr>
        <w:t xml:space="preserve">Pencapaian Kinerja untuk indikator “Persentase Jumlah Kunjungan Wisata” adalah 100%. Pengukuran kinerja untuk kunjungan wisata ini adalah dari Jumlah Destinasi Wisata yang dikunjungi dibagi Jumlah Keseluruhan Destinasi Wisata dikali 100. Kabupaten Tanjung Jabung Barat memiliki jumlah potensi wisata sebanyak 17 buah yang tersebar di kecamatan kecamatan se Kab. Tanjab Barat. Dari 17 Potensi yang ada,  12 diantaranya sudah dikelola dan sudah masuk kategori Destinasi Wisata. Hanya saja dikarenakan pengembangan potensi wisata yang masih kurang maksimal, beberpa destinasi wisata yang sudah dikelola masih belum mendatangkan kunjungan wisata sebagaimana yang diharapkan. </w:t>
      </w:r>
    </w:p>
    <w:p w:rsidR="005D46F0" w:rsidRDefault="00674FCB" w:rsidP="005D46F0">
      <w:pPr>
        <w:tabs>
          <w:tab w:val="left" w:pos="2835"/>
          <w:tab w:val="left" w:pos="3119"/>
        </w:tabs>
        <w:spacing w:after="0" w:line="360" w:lineRule="auto"/>
        <w:ind w:firstLine="709"/>
        <w:jc w:val="both"/>
        <w:rPr>
          <w:rFonts w:ascii="Arial" w:hAnsi="Arial" w:cs="Arial"/>
          <w:lang w:val="id-ID"/>
        </w:rPr>
      </w:pPr>
      <w:r w:rsidRPr="00B91C90">
        <w:rPr>
          <w:rFonts w:ascii="Arial" w:hAnsi="Arial" w:cs="Arial"/>
        </w:rPr>
        <w:lastRenderedPageBreak/>
        <w:t xml:space="preserve">Ditahun 2016 dari 12 Destinasi Wisata yang telah dikelola, hanya 6 diantaranya yang telah mendatangkan pengunjung wisata yang relatif banyak. Keenam destinasi tersebut adalah: Taman Rekreasi Ancol Beach, Jembatan Water Wront City, Air terjun Tingkat Lubuk Bernai, Taman Raja Muntialo, Pemandian Air Panas Pematang Buluh dan Makam KH.H. Ali Bin Syeh Abdul Wahab. </w:t>
      </w:r>
      <w:r w:rsidR="005D46F0">
        <w:rPr>
          <w:rFonts w:ascii="Arial" w:hAnsi="Arial" w:cs="Arial"/>
          <w:lang w:val="id-ID"/>
        </w:rPr>
        <w:t>P</w:t>
      </w:r>
      <w:r w:rsidRPr="00B91C90">
        <w:rPr>
          <w:rFonts w:ascii="Arial" w:hAnsi="Arial" w:cs="Arial"/>
        </w:rPr>
        <w:t xml:space="preserve">encapaian kinerja ditahun 2016 mengalami peningkatan dari pencapaian kinerja untuk persentase kunjungan destinasi wisata pada tahun 2014 dan 2015. </w:t>
      </w:r>
    </w:p>
    <w:p w:rsidR="005D46F0" w:rsidRDefault="005D46F0" w:rsidP="005D46F0">
      <w:pPr>
        <w:tabs>
          <w:tab w:val="left" w:pos="2835"/>
          <w:tab w:val="left" w:pos="3119"/>
        </w:tabs>
        <w:spacing w:after="0" w:line="240" w:lineRule="auto"/>
        <w:ind w:firstLine="709"/>
        <w:jc w:val="both"/>
        <w:rPr>
          <w:rFonts w:ascii="Arial" w:hAnsi="Arial" w:cs="Arial"/>
          <w:lang w:val="id-ID"/>
        </w:rPr>
      </w:pPr>
    </w:p>
    <w:p w:rsidR="00674FCB" w:rsidRDefault="00674FCB" w:rsidP="005D46F0">
      <w:pPr>
        <w:tabs>
          <w:tab w:val="left" w:pos="2835"/>
          <w:tab w:val="left" w:pos="3119"/>
        </w:tabs>
        <w:spacing w:after="0" w:line="360" w:lineRule="auto"/>
        <w:ind w:firstLine="709"/>
        <w:jc w:val="both"/>
        <w:rPr>
          <w:rFonts w:ascii="Arial" w:hAnsi="Arial" w:cs="Arial"/>
          <w:lang w:val="id-ID"/>
        </w:rPr>
      </w:pPr>
      <w:r w:rsidRPr="00B91C90">
        <w:rPr>
          <w:rFonts w:ascii="Arial" w:hAnsi="Arial" w:cs="Arial"/>
        </w:rPr>
        <w:t>Pada tahun 2014 dari jumlah 9 Destinasi Wisata terdapat 3 Destinasi yang mendapat kunjungan wisatawan secara rutin. yang artinya pencapaian kinerja hanya 33%. Sedangkan di tahun 2015 jumlah Destinasi wisata sebanyak 11 buah dengan hanya 4 buah destinasi yang mendapat kunjungan wisata secara rutin, yang artinya pencapaian kinerja sebesar 36%. Melihat pada angka peningkatannya, terjadi peningkatan sekitar 15%  dari tahun 2015 ke tahun 2016. Sedangkan jika dibandingkan dengan Target ankhir RPJMD sebesar 100%, berarti pencapaian kinerja di tahun 2016 telah mencapai 50% nya. Diharapkan dalam jangka waktu 5 tahun ke depan target akhir RPJMD dapat dicapai</w:t>
      </w:r>
      <w:r w:rsidR="003134BD" w:rsidRPr="00B91C90">
        <w:rPr>
          <w:rFonts w:ascii="Arial" w:hAnsi="Arial" w:cs="Arial"/>
          <w:lang w:val="id-ID"/>
        </w:rPr>
        <w:t>.</w:t>
      </w:r>
    </w:p>
    <w:p w:rsidR="00B91C90" w:rsidRPr="00B91C90" w:rsidRDefault="00B91C90" w:rsidP="003134BD">
      <w:pPr>
        <w:tabs>
          <w:tab w:val="left" w:pos="2835"/>
          <w:tab w:val="left" w:pos="3119"/>
        </w:tabs>
        <w:spacing w:after="0" w:line="360" w:lineRule="auto"/>
        <w:ind w:firstLine="709"/>
        <w:jc w:val="both"/>
        <w:rPr>
          <w:rFonts w:ascii="Arial" w:hAnsi="Arial" w:cs="Arial"/>
          <w:lang w:val="id-ID"/>
        </w:rPr>
      </w:pPr>
    </w:p>
    <w:tbl>
      <w:tblPr>
        <w:tblW w:w="9306" w:type="dxa"/>
        <w:tblInd w:w="108" w:type="dxa"/>
        <w:tblBorders>
          <w:top w:val="single" w:sz="2" w:space="0" w:color="000000"/>
          <w:left w:val="single" w:sz="2" w:space="0" w:color="000000"/>
          <w:bottom w:val="single" w:sz="2" w:space="0" w:color="000000"/>
          <w:right w:val="single" w:sz="2" w:space="0" w:color="000000"/>
        </w:tblBorders>
        <w:shd w:val="clear" w:color="auto" w:fill="92CDDC" w:themeFill="accent5" w:themeFillTint="99"/>
        <w:tblLook w:val="04A0"/>
      </w:tblPr>
      <w:tblGrid>
        <w:gridCol w:w="1266"/>
        <w:gridCol w:w="8040"/>
      </w:tblGrid>
      <w:tr w:rsidR="00E23928" w:rsidRPr="00025D4D" w:rsidTr="00F73EA5">
        <w:trPr>
          <w:trHeight w:val="878"/>
        </w:trPr>
        <w:tc>
          <w:tcPr>
            <w:tcW w:w="1266" w:type="dxa"/>
            <w:shd w:val="clear" w:color="auto" w:fill="92CDDC" w:themeFill="accent5" w:themeFillTint="99"/>
          </w:tcPr>
          <w:p w:rsidR="00E23928" w:rsidRPr="00C54EF6" w:rsidRDefault="00E23928" w:rsidP="00F73EA5">
            <w:pPr>
              <w:autoSpaceDE w:val="0"/>
              <w:autoSpaceDN w:val="0"/>
              <w:adjustRightInd w:val="0"/>
              <w:spacing w:before="280" w:after="100" w:line="480" w:lineRule="auto"/>
              <w:jc w:val="center"/>
              <w:rPr>
                <w:rFonts w:ascii="Arial" w:hAnsi="Arial" w:cs="Arial"/>
                <w:b/>
                <w:lang w:val="id-ID"/>
              </w:rPr>
            </w:pPr>
            <w:r w:rsidRPr="00C54EF6">
              <w:rPr>
                <w:rFonts w:ascii="Arial" w:hAnsi="Arial" w:cs="Arial"/>
                <w:b/>
              </w:rPr>
              <w:t xml:space="preserve">SS </w:t>
            </w:r>
            <w:r>
              <w:rPr>
                <w:rFonts w:ascii="Arial" w:hAnsi="Arial" w:cs="Arial"/>
                <w:b/>
                <w:lang w:val="id-ID"/>
              </w:rPr>
              <w:t>25</w:t>
            </w:r>
          </w:p>
        </w:tc>
        <w:tc>
          <w:tcPr>
            <w:tcW w:w="8040" w:type="dxa"/>
            <w:shd w:val="clear" w:color="auto" w:fill="CCC0D9" w:themeFill="accent4" w:themeFillTint="66"/>
            <w:vAlign w:val="center"/>
          </w:tcPr>
          <w:p w:rsidR="00E23928" w:rsidRPr="00C54EF6" w:rsidRDefault="00E23928" w:rsidP="00F73EA5">
            <w:pPr>
              <w:autoSpaceDE w:val="0"/>
              <w:autoSpaceDN w:val="0"/>
              <w:adjustRightInd w:val="0"/>
              <w:spacing w:after="0"/>
              <w:jc w:val="both"/>
              <w:rPr>
                <w:rFonts w:ascii="Arial" w:hAnsi="Arial" w:cs="Arial"/>
                <w:b/>
                <w:lang w:val="id-ID"/>
              </w:rPr>
            </w:pPr>
            <w:r>
              <w:rPr>
                <w:rFonts w:ascii="Arial" w:hAnsi="Arial" w:cs="Arial"/>
                <w:b/>
                <w:lang w:val="id-ID"/>
              </w:rPr>
              <w:t>Meningkatnya partisipasi aktif masyarakat dalam tatanan mas</w:t>
            </w:r>
            <w:r w:rsidR="00F949DA">
              <w:rPr>
                <w:rFonts w:ascii="Arial" w:hAnsi="Arial" w:cs="Arial"/>
                <w:b/>
                <w:lang w:val="id-ID"/>
              </w:rPr>
              <w:t xml:space="preserve">yarakat </w:t>
            </w:r>
            <w:r>
              <w:rPr>
                <w:rFonts w:ascii="Arial" w:hAnsi="Arial" w:cs="Arial"/>
                <w:b/>
                <w:lang w:val="id-ID"/>
              </w:rPr>
              <w:t xml:space="preserve"> yang beragama dan berbudaya</w:t>
            </w:r>
          </w:p>
        </w:tc>
      </w:tr>
    </w:tbl>
    <w:p w:rsidR="00E23928" w:rsidRDefault="000C1FF1" w:rsidP="003C172F">
      <w:pPr>
        <w:spacing w:after="0" w:line="360" w:lineRule="auto"/>
        <w:rPr>
          <w:rFonts w:ascii="Arial" w:hAnsi="Arial" w:cs="Arial"/>
          <w:b/>
          <w:bCs/>
          <w:color w:val="000000"/>
          <w:lang w:val="id-ID"/>
        </w:rPr>
      </w:pPr>
      <w:r>
        <w:rPr>
          <w:rFonts w:ascii="Arial" w:hAnsi="Arial" w:cs="Arial"/>
          <w:b/>
          <w:bCs/>
          <w:noProof/>
          <w:color w:val="000000"/>
          <w:lang w:val="id-ID" w:eastAsia="id-ID"/>
        </w:rPr>
        <w:drawing>
          <wp:anchor distT="0" distB="0" distL="114300" distR="114300" simplePos="0" relativeHeight="251734528" behindDoc="0" locked="0" layoutInCell="1" allowOverlap="1">
            <wp:simplePos x="0" y="0"/>
            <wp:positionH relativeFrom="column">
              <wp:posOffset>15240</wp:posOffset>
            </wp:positionH>
            <wp:positionV relativeFrom="paragraph">
              <wp:posOffset>241300</wp:posOffset>
            </wp:positionV>
            <wp:extent cx="2428875" cy="1590675"/>
            <wp:effectExtent l="19050" t="0" r="9525" b="0"/>
            <wp:wrapSquare wrapText="bothSides"/>
            <wp:docPr id="37" name="Picture 10" descr="F:\Foto2\15822540_914063708697248_776642721804182305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Foto2\15822540_914063708697248_776642721804182305_n.jpg"/>
                    <pic:cNvPicPr>
                      <a:picLocks noChangeAspect="1" noChangeArrowheads="1"/>
                    </pic:cNvPicPr>
                  </pic:nvPicPr>
                  <pic:blipFill>
                    <a:blip r:embed="rId34"/>
                    <a:srcRect/>
                    <a:stretch>
                      <a:fillRect/>
                    </a:stretch>
                  </pic:blipFill>
                  <pic:spPr bwMode="auto">
                    <a:xfrm>
                      <a:off x="0" y="0"/>
                      <a:ext cx="2428875" cy="1590675"/>
                    </a:xfrm>
                    <a:prstGeom prst="rect">
                      <a:avLst/>
                    </a:prstGeom>
                    <a:noFill/>
                    <a:ln w="9525">
                      <a:noFill/>
                      <a:miter lim="800000"/>
                      <a:headEnd/>
                      <a:tailEnd/>
                    </a:ln>
                  </pic:spPr>
                </pic:pic>
              </a:graphicData>
            </a:graphic>
          </wp:anchor>
        </w:drawing>
      </w:r>
    </w:p>
    <w:p w:rsidR="00C95D64" w:rsidRPr="00F949DA" w:rsidRDefault="00F949DA" w:rsidP="00C11CE5">
      <w:pPr>
        <w:spacing w:after="0" w:line="360" w:lineRule="auto"/>
        <w:jc w:val="both"/>
        <w:rPr>
          <w:rFonts w:ascii="Arial" w:hAnsi="Arial" w:cs="Arial"/>
          <w:bCs/>
          <w:color w:val="000000"/>
          <w:lang w:val="id-ID"/>
        </w:rPr>
      </w:pPr>
      <w:r>
        <w:rPr>
          <w:rFonts w:ascii="Arial" w:hAnsi="Arial" w:cs="Arial"/>
          <w:bCs/>
          <w:color w:val="000000"/>
          <w:lang w:val="id-ID"/>
        </w:rPr>
        <w:t>Pada Sasaran Strategis meningkatnya partisipasi aktif masyarakat dalam tatanan masyarakat yang beragama dan berbudaya mempunyai target akhir RPJMD 90% persentase sangat tinggi dapat dilihat dalam tabel sebagai berikut :</w:t>
      </w:r>
    </w:p>
    <w:p w:rsidR="00C11CE5" w:rsidRDefault="00C11CE5" w:rsidP="00E23928">
      <w:pPr>
        <w:spacing w:after="0" w:line="360" w:lineRule="auto"/>
        <w:jc w:val="center"/>
        <w:rPr>
          <w:rFonts w:ascii="Arial" w:hAnsi="Arial" w:cs="Arial"/>
          <w:b/>
          <w:bCs/>
          <w:color w:val="000000"/>
          <w:lang w:val="id-ID"/>
        </w:rPr>
      </w:pPr>
    </w:p>
    <w:p w:rsidR="00A06629" w:rsidRDefault="00A06629" w:rsidP="00A06629">
      <w:pPr>
        <w:spacing w:after="0" w:line="360" w:lineRule="auto"/>
        <w:rPr>
          <w:rFonts w:ascii="Arial" w:hAnsi="Arial" w:cs="Arial"/>
          <w:b/>
          <w:bCs/>
          <w:color w:val="000000"/>
          <w:lang w:val="id-ID"/>
        </w:rPr>
      </w:pPr>
    </w:p>
    <w:p w:rsidR="00E23928" w:rsidRPr="002D76F9" w:rsidRDefault="00E23928" w:rsidP="00A06629">
      <w:pPr>
        <w:spacing w:after="0" w:line="360" w:lineRule="auto"/>
        <w:jc w:val="center"/>
        <w:rPr>
          <w:rFonts w:ascii="Arial" w:hAnsi="Arial" w:cs="Arial"/>
          <w:b/>
          <w:lang w:val="id-ID"/>
        </w:rPr>
      </w:pPr>
      <w:r w:rsidRPr="00826130">
        <w:rPr>
          <w:rFonts w:ascii="Arial" w:hAnsi="Arial" w:cs="Arial"/>
          <w:b/>
          <w:bCs/>
          <w:color w:val="000000"/>
        </w:rPr>
        <w:t xml:space="preserve">Tabel </w:t>
      </w:r>
      <w:r w:rsidRPr="00826130">
        <w:rPr>
          <w:rFonts w:ascii="Arial" w:hAnsi="Arial" w:cs="Arial"/>
          <w:b/>
          <w:bCs/>
          <w:color w:val="000000"/>
          <w:lang w:val="id-ID"/>
        </w:rPr>
        <w:t>3</w:t>
      </w:r>
      <w:r w:rsidRPr="00826130">
        <w:rPr>
          <w:rFonts w:ascii="Arial" w:hAnsi="Arial" w:cs="Arial"/>
          <w:b/>
          <w:bCs/>
          <w:color w:val="000000"/>
        </w:rPr>
        <w:t>.</w:t>
      </w:r>
      <w:r>
        <w:rPr>
          <w:rFonts w:ascii="Arial" w:hAnsi="Arial" w:cs="Arial"/>
          <w:b/>
          <w:bCs/>
          <w:color w:val="000000"/>
          <w:lang w:val="id-ID"/>
        </w:rPr>
        <w:t>2</w:t>
      </w:r>
      <w:r w:rsidR="002A2547">
        <w:rPr>
          <w:rFonts w:ascii="Arial" w:hAnsi="Arial" w:cs="Arial"/>
          <w:b/>
          <w:bCs/>
          <w:color w:val="000000"/>
          <w:lang w:val="id-ID"/>
        </w:rPr>
        <w:t>8</w:t>
      </w:r>
      <w:r w:rsidRPr="00826130">
        <w:rPr>
          <w:rFonts w:ascii="Arial" w:hAnsi="Arial" w:cs="Arial"/>
          <w:b/>
          <w:bCs/>
          <w:color w:val="000000"/>
          <w:lang w:val="id-ID"/>
        </w:rPr>
        <w:t xml:space="preserve"> </w:t>
      </w:r>
      <w:r w:rsidRPr="00826130">
        <w:rPr>
          <w:rFonts w:ascii="Arial" w:hAnsi="Arial" w:cs="Arial"/>
          <w:b/>
          <w:bCs/>
          <w:color w:val="000000"/>
        </w:rPr>
        <w:t>Target, Realisasi dan Capaian</w:t>
      </w:r>
      <w:r w:rsidRPr="00826130">
        <w:rPr>
          <w:rFonts w:ascii="Arial" w:hAnsi="Arial" w:cs="Arial"/>
          <w:b/>
          <w:bCs/>
          <w:color w:val="000000"/>
          <w:lang w:val="id-ID"/>
        </w:rPr>
        <w:t xml:space="preserve"> Kinerja Sasaran Strategis </w:t>
      </w:r>
      <w:r>
        <w:rPr>
          <w:rFonts w:ascii="Arial" w:hAnsi="Arial" w:cs="Arial"/>
          <w:b/>
          <w:bCs/>
          <w:color w:val="000000"/>
          <w:lang w:val="id-ID"/>
        </w:rPr>
        <w:t>2</w:t>
      </w:r>
      <w:r w:rsidR="00537176">
        <w:rPr>
          <w:rFonts w:ascii="Arial" w:hAnsi="Arial" w:cs="Arial"/>
          <w:b/>
          <w:bCs/>
          <w:color w:val="000000"/>
          <w:lang w:val="id-ID"/>
        </w:rPr>
        <w:t>5</w:t>
      </w:r>
      <w:r>
        <w:rPr>
          <w:rFonts w:ascii="Arial" w:hAnsi="Arial" w:cs="Arial"/>
          <w:b/>
          <w:bCs/>
          <w:color w:val="000000"/>
          <w:lang w:val="id-ID"/>
        </w:rPr>
        <w:t xml:space="preserve"> </w:t>
      </w:r>
      <w:r w:rsidRPr="00826130">
        <w:rPr>
          <w:rFonts w:ascii="Arial" w:hAnsi="Arial" w:cs="Arial"/>
          <w:b/>
          <w:bCs/>
          <w:color w:val="000000"/>
          <w:lang w:val="id-ID"/>
        </w:rPr>
        <w:t>Tahun 201</w:t>
      </w:r>
      <w:r>
        <w:rPr>
          <w:rFonts w:ascii="Arial" w:hAnsi="Arial" w:cs="Arial"/>
          <w:b/>
          <w:bCs/>
          <w:color w:val="000000"/>
          <w:lang w:val="id-ID"/>
        </w:rPr>
        <w:t>7</w:t>
      </w:r>
    </w:p>
    <w:tbl>
      <w:tblPr>
        <w:tblW w:w="918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7"/>
        <w:gridCol w:w="2493"/>
        <w:gridCol w:w="900"/>
        <w:gridCol w:w="900"/>
        <w:gridCol w:w="900"/>
        <w:gridCol w:w="1170"/>
        <w:gridCol w:w="1170"/>
        <w:gridCol w:w="1080"/>
      </w:tblGrid>
      <w:tr w:rsidR="00E23928" w:rsidRPr="008906F0" w:rsidTr="00A06629">
        <w:trPr>
          <w:trHeight w:val="347"/>
        </w:trPr>
        <w:tc>
          <w:tcPr>
            <w:tcW w:w="567" w:type="dxa"/>
            <w:vMerge w:val="restart"/>
          </w:tcPr>
          <w:p w:rsidR="00E23928" w:rsidRPr="008906F0" w:rsidRDefault="00E23928" w:rsidP="00F73EA5">
            <w:pPr>
              <w:pStyle w:val="BodyTextIndent2"/>
              <w:tabs>
                <w:tab w:val="left" w:pos="3261"/>
              </w:tabs>
              <w:spacing w:after="0" w:line="360" w:lineRule="auto"/>
              <w:ind w:left="0"/>
              <w:rPr>
                <w:rFonts w:ascii="Arial" w:eastAsia="Arial Unicode MS" w:hAnsi="Arial" w:cs="Arial"/>
              </w:rPr>
            </w:pPr>
          </w:p>
          <w:p w:rsidR="00E23928" w:rsidRPr="00A06629" w:rsidRDefault="00E23928" w:rsidP="00F73EA5">
            <w:pPr>
              <w:pStyle w:val="BodyTextIndent2"/>
              <w:tabs>
                <w:tab w:val="left" w:pos="3261"/>
              </w:tabs>
              <w:spacing w:after="0" w:line="360" w:lineRule="auto"/>
              <w:ind w:left="0"/>
              <w:rPr>
                <w:rFonts w:ascii="Arial" w:eastAsia="Arial Unicode MS" w:hAnsi="Arial" w:cs="Arial"/>
                <w:lang w:val="id-ID"/>
              </w:rPr>
            </w:pPr>
            <w:r w:rsidRPr="008906F0">
              <w:rPr>
                <w:rFonts w:ascii="Arial" w:eastAsia="Arial Unicode MS" w:hAnsi="Arial" w:cs="Arial"/>
              </w:rPr>
              <w:t>N</w:t>
            </w:r>
            <w:r w:rsidR="00A06629">
              <w:rPr>
                <w:rFonts w:ascii="Arial" w:eastAsia="Arial Unicode MS" w:hAnsi="Arial" w:cs="Arial"/>
                <w:lang w:val="id-ID"/>
              </w:rPr>
              <w:t>o</w:t>
            </w:r>
          </w:p>
        </w:tc>
        <w:tc>
          <w:tcPr>
            <w:tcW w:w="2493" w:type="dxa"/>
            <w:vMerge w:val="restart"/>
          </w:tcPr>
          <w:p w:rsidR="00E23928" w:rsidRPr="008906F0" w:rsidRDefault="00E23928" w:rsidP="00F73EA5">
            <w:pPr>
              <w:pStyle w:val="BodyTextIndent2"/>
              <w:tabs>
                <w:tab w:val="left" w:pos="3261"/>
              </w:tabs>
              <w:spacing w:after="0" w:line="360" w:lineRule="auto"/>
              <w:ind w:left="0"/>
              <w:rPr>
                <w:rFonts w:ascii="Arial" w:eastAsia="Arial Unicode MS" w:hAnsi="Arial" w:cs="Arial"/>
              </w:rPr>
            </w:pPr>
          </w:p>
          <w:p w:rsidR="00E23928" w:rsidRPr="008906F0" w:rsidRDefault="00E23928" w:rsidP="00F73EA5">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Indikator Kinerja</w:t>
            </w:r>
          </w:p>
        </w:tc>
        <w:tc>
          <w:tcPr>
            <w:tcW w:w="1800" w:type="dxa"/>
            <w:gridSpan w:val="2"/>
          </w:tcPr>
          <w:p w:rsidR="00E23928" w:rsidRPr="008906F0" w:rsidRDefault="00E23928" w:rsidP="00F73EA5">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lang w:val="id-ID"/>
              </w:rPr>
              <w:t>Realisasi</w:t>
            </w:r>
          </w:p>
        </w:tc>
        <w:tc>
          <w:tcPr>
            <w:tcW w:w="3240" w:type="dxa"/>
            <w:gridSpan w:val="3"/>
          </w:tcPr>
          <w:p w:rsidR="00E23928" w:rsidRPr="008906F0" w:rsidRDefault="00E23928" w:rsidP="00F73EA5">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rPr>
              <w:t>Tahun 201</w:t>
            </w:r>
            <w:r>
              <w:rPr>
                <w:rFonts w:ascii="Arial" w:eastAsia="Arial Unicode MS" w:hAnsi="Arial" w:cs="Arial"/>
              </w:rPr>
              <w:t>7</w:t>
            </w:r>
          </w:p>
        </w:tc>
        <w:tc>
          <w:tcPr>
            <w:tcW w:w="1080" w:type="dxa"/>
            <w:vMerge w:val="restart"/>
          </w:tcPr>
          <w:p w:rsidR="00E23928" w:rsidRPr="008906F0" w:rsidRDefault="00E23928" w:rsidP="00F73EA5">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Target</w:t>
            </w:r>
          </w:p>
          <w:p w:rsidR="00E23928" w:rsidRPr="008906F0" w:rsidRDefault="00E23928" w:rsidP="00F73EA5">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Akhir RPJMD</w:t>
            </w:r>
          </w:p>
          <w:p w:rsidR="00E23928" w:rsidRPr="008906F0" w:rsidRDefault="00E23928" w:rsidP="00F73EA5">
            <w:pPr>
              <w:pStyle w:val="BodyTextIndent2"/>
              <w:tabs>
                <w:tab w:val="left" w:pos="3261"/>
              </w:tabs>
              <w:spacing w:after="0" w:line="240" w:lineRule="auto"/>
              <w:ind w:left="0"/>
              <w:jc w:val="center"/>
              <w:rPr>
                <w:rFonts w:ascii="Arial" w:eastAsia="Arial Unicode MS" w:hAnsi="Arial" w:cs="Arial"/>
                <w:b/>
                <w:lang w:val="id-ID"/>
              </w:rPr>
            </w:pPr>
            <w:r w:rsidRPr="008906F0">
              <w:rPr>
                <w:rFonts w:ascii="Arial" w:eastAsia="Arial Unicode MS" w:hAnsi="Arial" w:cs="Arial"/>
                <w:lang w:val="id-ID"/>
              </w:rPr>
              <w:t>2021</w:t>
            </w:r>
          </w:p>
        </w:tc>
      </w:tr>
      <w:tr w:rsidR="00E23928" w:rsidRPr="008906F0" w:rsidTr="00A06629">
        <w:trPr>
          <w:trHeight w:val="655"/>
        </w:trPr>
        <w:tc>
          <w:tcPr>
            <w:tcW w:w="567" w:type="dxa"/>
            <w:vMerge/>
          </w:tcPr>
          <w:p w:rsidR="00E23928" w:rsidRPr="008906F0" w:rsidRDefault="00E23928" w:rsidP="00F73EA5">
            <w:pPr>
              <w:pStyle w:val="BodyTextIndent2"/>
              <w:tabs>
                <w:tab w:val="left" w:pos="3261"/>
              </w:tabs>
              <w:spacing w:after="0" w:line="360" w:lineRule="auto"/>
              <w:ind w:left="0"/>
              <w:rPr>
                <w:rFonts w:ascii="Arial" w:eastAsia="Arial Unicode MS" w:hAnsi="Arial" w:cs="Arial"/>
              </w:rPr>
            </w:pPr>
          </w:p>
        </w:tc>
        <w:tc>
          <w:tcPr>
            <w:tcW w:w="2493" w:type="dxa"/>
            <w:vMerge/>
          </w:tcPr>
          <w:p w:rsidR="00E23928" w:rsidRPr="008906F0" w:rsidRDefault="00E23928" w:rsidP="00F73EA5">
            <w:pPr>
              <w:pStyle w:val="BodyTextIndent2"/>
              <w:tabs>
                <w:tab w:val="left" w:pos="3261"/>
              </w:tabs>
              <w:spacing w:after="0" w:line="360" w:lineRule="auto"/>
              <w:ind w:left="0"/>
              <w:rPr>
                <w:rFonts w:ascii="Arial" w:eastAsia="Arial Unicode MS" w:hAnsi="Arial" w:cs="Arial"/>
              </w:rPr>
            </w:pPr>
          </w:p>
        </w:tc>
        <w:tc>
          <w:tcPr>
            <w:tcW w:w="900" w:type="dxa"/>
            <w:vAlign w:val="center"/>
          </w:tcPr>
          <w:p w:rsidR="00E23928" w:rsidRPr="008906F0" w:rsidRDefault="00E23928" w:rsidP="00F73EA5">
            <w:pPr>
              <w:pStyle w:val="BodyTextIndent2"/>
              <w:tabs>
                <w:tab w:val="left" w:pos="3261"/>
              </w:tabs>
              <w:spacing w:after="0" w:line="360" w:lineRule="auto"/>
              <w:ind w:left="0"/>
              <w:jc w:val="center"/>
              <w:rPr>
                <w:rFonts w:ascii="Arial" w:eastAsia="Arial Unicode MS" w:hAnsi="Arial" w:cs="Arial"/>
                <w:lang w:val="id-ID"/>
              </w:rPr>
            </w:pPr>
            <w:r>
              <w:rPr>
                <w:rFonts w:ascii="Arial" w:eastAsia="Arial Unicode MS" w:hAnsi="Arial" w:cs="Arial"/>
                <w:lang w:val="id-ID"/>
              </w:rPr>
              <w:t>2015</w:t>
            </w:r>
          </w:p>
        </w:tc>
        <w:tc>
          <w:tcPr>
            <w:tcW w:w="900" w:type="dxa"/>
            <w:vAlign w:val="center"/>
          </w:tcPr>
          <w:p w:rsidR="00E23928" w:rsidRPr="008906F0" w:rsidRDefault="00E23928" w:rsidP="00F73EA5">
            <w:pPr>
              <w:pStyle w:val="BodyTextIndent2"/>
              <w:tabs>
                <w:tab w:val="left" w:pos="3261"/>
              </w:tabs>
              <w:spacing w:after="0" w:line="360" w:lineRule="auto"/>
              <w:ind w:left="0"/>
              <w:jc w:val="center"/>
              <w:rPr>
                <w:rFonts w:ascii="Arial" w:eastAsia="Arial Unicode MS" w:hAnsi="Arial" w:cs="Arial"/>
                <w:lang w:val="id-ID"/>
              </w:rPr>
            </w:pPr>
            <w:r>
              <w:rPr>
                <w:rFonts w:ascii="Arial" w:eastAsia="Arial Unicode MS" w:hAnsi="Arial" w:cs="Arial"/>
                <w:lang w:val="id-ID"/>
              </w:rPr>
              <w:t>2016</w:t>
            </w:r>
          </w:p>
        </w:tc>
        <w:tc>
          <w:tcPr>
            <w:tcW w:w="900" w:type="dxa"/>
            <w:vAlign w:val="center"/>
          </w:tcPr>
          <w:p w:rsidR="00E23928" w:rsidRPr="008906F0" w:rsidRDefault="00E23928" w:rsidP="00F73EA5">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Target</w:t>
            </w:r>
          </w:p>
        </w:tc>
        <w:tc>
          <w:tcPr>
            <w:tcW w:w="1170" w:type="dxa"/>
            <w:vAlign w:val="center"/>
          </w:tcPr>
          <w:p w:rsidR="00E23928" w:rsidRPr="008906F0" w:rsidRDefault="00E23928" w:rsidP="00F73EA5">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Realisasi</w:t>
            </w:r>
          </w:p>
        </w:tc>
        <w:tc>
          <w:tcPr>
            <w:tcW w:w="1170" w:type="dxa"/>
          </w:tcPr>
          <w:p w:rsidR="00E23928" w:rsidRPr="008906F0" w:rsidRDefault="00E23928" w:rsidP="00F73EA5">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 Capaian</w:t>
            </w:r>
          </w:p>
        </w:tc>
        <w:tc>
          <w:tcPr>
            <w:tcW w:w="1080" w:type="dxa"/>
            <w:vMerge/>
          </w:tcPr>
          <w:p w:rsidR="00E23928" w:rsidRPr="008906F0" w:rsidRDefault="00E23928" w:rsidP="00F73EA5">
            <w:pPr>
              <w:pStyle w:val="BodyTextIndent2"/>
              <w:tabs>
                <w:tab w:val="left" w:pos="3261"/>
              </w:tabs>
              <w:spacing w:after="0" w:line="360" w:lineRule="auto"/>
              <w:ind w:left="0"/>
              <w:jc w:val="center"/>
              <w:rPr>
                <w:rFonts w:ascii="Arial" w:eastAsia="Arial Unicode MS" w:hAnsi="Arial" w:cs="Arial"/>
                <w:b/>
              </w:rPr>
            </w:pPr>
          </w:p>
        </w:tc>
      </w:tr>
      <w:tr w:rsidR="00E23928" w:rsidRPr="008906F0" w:rsidTr="00A06629">
        <w:trPr>
          <w:trHeight w:val="925"/>
        </w:trPr>
        <w:tc>
          <w:tcPr>
            <w:tcW w:w="567" w:type="dxa"/>
          </w:tcPr>
          <w:p w:rsidR="00E23928" w:rsidRPr="0005530E" w:rsidRDefault="00E23928" w:rsidP="00F73EA5">
            <w:pPr>
              <w:pStyle w:val="BodyTextIndent2"/>
              <w:tabs>
                <w:tab w:val="left" w:pos="3261"/>
              </w:tabs>
              <w:spacing w:after="0" w:line="240" w:lineRule="auto"/>
              <w:ind w:left="0"/>
              <w:jc w:val="center"/>
              <w:rPr>
                <w:rFonts w:ascii="Arial" w:eastAsia="Arial Unicode MS" w:hAnsi="Arial" w:cs="Arial"/>
              </w:rPr>
            </w:pPr>
            <w:r w:rsidRPr="0005530E">
              <w:rPr>
                <w:rFonts w:ascii="Arial" w:eastAsia="Arial Unicode MS" w:hAnsi="Arial" w:cs="Arial"/>
              </w:rPr>
              <w:t>1.</w:t>
            </w:r>
          </w:p>
        </w:tc>
        <w:tc>
          <w:tcPr>
            <w:tcW w:w="2493" w:type="dxa"/>
          </w:tcPr>
          <w:p w:rsidR="00E23928" w:rsidRPr="00972A25" w:rsidRDefault="00537176" w:rsidP="00F73EA5">
            <w:pPr>
              <w:pStyle w:val="BodyTextIndent"/>
              <w:tabs>
                <w:tab w:val="left" w:pos="3261"/>
              </w:tabs>
              <w:spacing w:line="240" w:lineRule="auto"/>
              <w:ind w:hanging="2"/>
              <w:rPr>
                <w:rFonts w:ascii="Arial" w:hAnsi="Arial" w:cs="Arial"/>
                <w:sz w:val="22"/>
                <w:szCs w:val="22"/>
                <w:lang w:val="id-ID"/>
              </w:rPr>
            </w:pPr>
            <w:r>
              <w:rPr>
                <w:rFonts w:ascii="Arial" w:hAnsi="Arial" w:cs="Arial"/>
                <w:sz w:val="22"/>
                <w:szCs w:val="22"/>
                <w:lang w:val="id-ID"/>
              </w:rPr>
              <w:t>Indeks kerukunan umat beragama (KUB Kemenag)</w:t>
            </w:r>
          </w:p>
        </w:tc>
        <w:tc>
          <w:tcPr>
            <w:tcW w:w="900" w:type="dxa"/>
            <w:vAlign w:val="center"/>
          </w:tcPr>
          <w:p w:rsidR="00E23928" w:rsidRPr="00C95D64" w:rsidRDefault="00C95D64" w:rsidP="00F73EA5">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w:t>
            </w:r>
          </w:p>
        </w:tc>
        <w:tc>
          <w:tcPr>
            <w:tcW w:w="900" w:type="dxa"/>
            <w:vAlign w:val="center"/>
          </w:tcPr>
          <w:p w:rsidR="00E23928" w:rsidRPr="00C95D64" w:rsidRDefault="00C95D64" w:rsidP="00F73EA5">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w:t>
            </w:r>
          </w:p>
        </w:tc>
        <w:tc>
          <w:tcPr>
            <w:tcW w:w="900" w:type="dxa"/>
            <w:vAlign w:val="center"/>
          </w:tcPr>
          <w:p w:rsidR="00E23928" w:rsidRPr="003134BD" w:rsidRDefault="003134BD" w:rsidP="00F73EA5">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86%</w:t>
            </w:r>
          </w:p>
        </w:tc>
        <w:tc>
          <w:tcPr>
            <w:tcW w:w="1170" w:type="dxa"/>
            <w:vAlign w:val="center"/>
          </w:tcPr>
          <w:p w:rsidR="00E23928" w:rsidRPr="00C95D64" w:rsidRDefault="00C95D64" w:rsidP="00F73EA5">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w:t>
            </w:r>
          </w:p>
        </w:tc>
        <w:tc>
          <w:tcPr>
            <w:tcW w:w="1170" w:type="dxa"/>
            <w:vAlign w:val="center"/>
          </w:tcPr>
          <w:p w:rsidR="00E23928" w:rsidRPr="00C95D64" w:rsidRDefault="00C95D64" w:rsidP="00F73EA5">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w:t>
            </w:r>
          </w:p>
        </w:tc>
        <w:tc>
          <w:tcPr>
            <w:tcW w:w="1080" w:type="dxa"/>
            <w:vAlign w:val="center"/>
          </w:tcPr>
          <w:p w:rsidR="00E23928" w:rsidRPr="003134BD" w:rsidRDefault="003134BD" w:rsidP="00F73EA5">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90%</w:t>
            </w:r>
          </w:p>
        </w:tc>
      </w:tr>
    </w:tbl>
    <w:p w:rsidR="004C2F77" w:rsidRDefault="00EB3E26" w:rsidP="001946CD">
      <w:pPr>
        <w:widowControl w:val="0"/>
        <w:overflowPunct w:val="0"/>
        <w:autoSpaceDE w:val="0"/>
        <w:autoSpaceDN w:val="0"/>
        <w:adjustRightInd w:val="0"/>
        <w:spacing w:line="360" w:lineRule="auto"/>
        <w:jc w:val="both"/>
        <w:rPr>
          <w:rFonts w:ascii="Arial" w:hAnsi="Arial" w:cs="Arial"/>
          <w:b/>
          <w:i/>
          <w:sz w:val="18"/>
          <w:szCs w:val="18"/>
          <w:lang w:val="id-ID"/>
        </w:rPr>
      </w:pPr>
      <w:r>
        <w:rPr>
          <w:rFonts w:ascii="Arial" w:hAnsi="Arial" w:cs="Arial"/>
          <w:b/>
          <w:i/>
          <w:sz w:val="18"/>
          <w:szCs w:val="18"/>
          <w:lang w:val="id-ID"/>
        </w:rPr>
        <w:t>Sumber : Agama, Sosial, dan Budaya</w:t>
      </w:r>
    </w:p>
    <w:p w:rsidR="00F949DA" w:rsidRPr="00880768" w:rsidRDefault="00F949DA" w:rsidP="00880768">
      <w:pPr>
        <w:widowControl w:val="0"/>
        <w:overflowPunct w:val="0"/>
        <w:autoSpaceDE w:val="0"/>
        <w:autoSpaceDN w:val="0"/>
        <w:adjustRightInd w:val="0"/>
        <w:spacing w:line="360" w:lineRule="auto"/>
        <w:ind w:firstLine="720"/>
        <w:jc w:val="both"/>
        <w:rPr>
          <w:rFonts w:ascii="Arial" w:hAnsi="Arial" w:cs="Arial"/>
          <w:lang w:val="id-ID" w:eastAsia="id-ID"/>
        </w:rPr>
      </w:pPr>
      <w:r w:rsidRPr="00880768">
        <w:rPr>
          <w:rFonts w:ascii="Arial" w:hAnsi="Arial" w:cs="Arial"/>
          <w:lang w:eastAsia="id-ID"/>
        </w:rPr>
        <w:lastRenderedPageBreak/>
        <w:t>“Kerukunnan umat beragama yang merupakan pilar kerukunan nasional yang dinamis harus terus dipelihara dari waktu ke waktu. “Kita memang tidak boleh berhenti membicarakan dan mengupayakan pemeliharaan kerukunan umat beragama di Indonesia”.</w:t>
      </w:r>
    </w:p>
    <w:p w:rsidR="00A41F11" w:rsidRPr="00880768" w:rsidRDefault="00A41F11" w:rsidP="00880768">
      <w:pPr>
        <w:spacing w:before="100" w:beforeAutospacing="1" w:after="100" w:afterAutospacing="1" w:line="360" w:lineRule="auto"/>
        <w:jc w:val="both"/>
        <w:rPr>
          <w:rFonts w:ascii="Arial" w:hAnsi="Arial" w:cs="Arial"/>
          <w:lang w:val="id-ID" w:eastAsia="id-ID"/>
        </w:rPr>
      </w:pPr>
      <w:r w:rsidRPr="00880768">
        <w:rPr>
          <w:rFonts w:ascii="Arial" w:hAnsi="Arial" w:cs="Arial"/>
          <w:lang w:eastAsia="id-ID"/>
        </w:rPr>
        <w:t>Kerukunan umat beragama adalah modal dasar yang paling urgen dalam pembangunan yang berkesinambungan, karenanya melalui kegiatan ini saya mengajak para tokoh agama kiranya dapat menyadari betul hal ini dan tidak bosan memberikan pencerahan kepada ummat masing-masing di tengah-tengah masyarakat tentang pentingnya arti kerukunan ini.</w:t>
      </w:r>
    </w:p>
    <w:tbl>
      <w:tblPr>
        <w:tblW w:w="9306" w:type="dxa"/>
        <w:tblInd w:w="108" w:type="dxa"/>
        <w:tblBorders>
          <w:top w:val="single" w:sz="2" w:space="0" w:color="000000"/>
          <w:left w:val="single" w:sz="2" w:space="0" w:color="000000"/>
          <w:bottom w:val="single" w:sz="2" w:space="0" w:color="000000"/>
          <w:right w:val="single" w:sz="2" w:space="0" w:color="000000"/>
        </w:tblBorders>
        <w:shd w:val="clear" w:color="auto" w:fill="92CDDC" w:themeFill="accent5" w:themeFillTint="99"/>
        <w:tblLook w:val="04A0"/>
      </w:tblPr>
      <w:tblGrid>
        <w:gridCol w:w="1266"/>
        <w:gridCol w:w="8040"/>
      </w:tblGrid>
      <w:tr w:rsidR="004C2F77" w:rsidRPr="00025D4D" w:rsidTr="00F73EA5">
        <w:trPr>
          <w:trHeight w:val="878"/>
        </w:trPr>
        <w:tc>
          <w:tcPr>
            <w:tcW w:w="1266" w:type="dxa"/>
            <w:shd w:val="clear" w:color="auto" w:fill="92CDDC" w:themeFill="accent5" w:themeFillTint="99"/>
          </w:tcPr>
          <w:p w:rsidR="004C2F77" w:rsidRPr="00C54EF6" w:rsidRDefault="004C2F77" w:rsidP="00F73EA5">
            <w:pPr>
              <w:autoSpaceDE w:val="0"/>
              <w:autoSpaceDN w:val="0"/>
              <w:adjustRightInd w:val="0"/>
              <w:spacing w:before="280" w:after="100" w:line="480" w:lineRule="auto"/>
              <w:jc w:val="center"/>
              <w:rPr>
                <w:rFonts w:ascii="Arial" w:hAnsi="Arial" w:cs="Arial"/>
                <w:b/>
                <w:lang w:val="id-ID"/>
              </w:rPr>
            </w:pPr>
            <w:r w:rsidRPr="00C54EF6">
              <w:rPr>
                <w:rFonts w:ascii="Arial" w:hAnsi="Arial" w:cs="Arial"/>
                <w:b/>
              </w:rPr>
              <w:t xml:space="preserve">SS </w:t>
            </w:r>
            <w:r>
              <w:rPr>
                <w:rFonts w:ascii="Arial" w:hAnsi="Arial" w:cs="Arial"/>
                <w:b/>
                <w:lang w:val="id-ID"/>
              </w:rPr>
              <w:t>26</w:t>
            </w:r>
          </w:p>
        </w:tc>
        <w:tc>
          <w:tcPr>
            <w:tcW w:w="8040" w:type="dxa"/>
            <w:shd w:val="clear" w:color="auto" w:fill="CCC0D9" w:themeFill="accent4" w:themeFillTint="66"/>
            <w:vAlign w:val="center"/>
          </w:tcPr>
          <w:p w:rsidR="004C2F77" w:rsidRPr="00C54EF6" w:rsidRDefault="004C2F77" w:rsidP="00F73EA5">
            <w:pPr>
              <w:autoSpaceDE w:val="0"/>
              <w:autoSpaceDN w:val="0"/>
              <w:adjustRightInd w:val="0"/>
              <w:spacing w:after="0"/>
              <w:jc w:val="both"/>
              <w:rPr>
                <w:rFonts w:ascii="Arial" w:hAnsi="Arial" w:cs="Arial"/>
                <w:b/>
                <w:lang w:val="id-ID"/>
              </w:rPr>
            </w:pPr>
            <w:r>
              <w:rPr>
                <w:rFonts w:ascii="Arial" w:hAnsi="Arial" w:cs="Arial"/>
                <w:b/>
                <w:lang w:val="id-ID"/>
              </w:rPr>
              <w:t>Meningkatnya kualitas dan jangkauan pelayanan publik</w:t>
            </w:r>
          </w:p>
        </w:tc>
      </w:tr>
    </w:tbl>
    <w:p w:rsidR="004C2F77" w:rsidRDefault="004C2F77" w:rsidP="00F46C85">
      <w:pPr>
        <w:spacing w:after="0" w:line="360" w:lineRule="auto"/>
        <w:rPr>
          <w:rFonts w:ascii="Arial" w:hAnsi="Arial" w:cs="Arial"/>
          <w:b/>
          <w:bCs/>
          <w:color w:val="000000"/>
          <w:lang w:val="id-ID"/>
        </w:rPr>
      </w:pPr>
    </w:p>
    <w:p w:rsidR="00564D4A" w:rsidRPr="003A2598" w:rsidRDefault="00D404DE" w:rsidP="00CD1EEE">
      <w:pPr>
        <w:spacing w:line="360" w:lineRule="auto"/>
        <w:jc w:val="both"/>
        <w:rPr>
          <w:rFonts w:ascii="Arial" w:hAnsi="Arial" w:cs="Arial"/>
          <w:lang w:val="fi-FI"/>
        </w:rPr>
      </w:pPr>
      <w:r>
        <w:rPr>
          <w:rFonts w:ascii="Arial" w:hAnsi="Arial" w:cs="Arial"/>
          <w:noProof/>
          <w:lang w:val="id-ID" w:eastAsia="id-ID"/>
        </w:rPr>
        <w:drawing>
          <wp:anchor distT="0" distB="0" distL="114300" distR="114300" simplePos="0" relativeHeight="251735552" behindDoc="0" locked="0" layoutInCell="1" allowOverlap="1">
            <wp:simplePos x="0" y="0"/>
            <wp:positionH relativeFrom="column">
              <wp:posOffset>-22225</wp:posOffset>
            </wp:positionH>
            <wp:positionV relativeFrom="paragraph">
              <wp:posOffset>-635</wp:posOffset>
            </wp:positionV>
            <wp:extent cx="2400300" cy="1847850"/>
            <wp:effectExtent l="19050" t="0" r="0" b="0"/>
            <wp:wrapSquare wrapText="bothSides"/>
            <wp:docPr id="38" name="Picture 11" descr="F:\Foto2\16730155_946756882094597_6183056613861879588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Foto2\16730155_946756882094597_6183056613861879588_n.jpg"/>
                    <pic:cNvPicPr>
                      <a:picLocks noChangeAspect="1" noChangeArrowheads="1"/>
                    </pic:cNvPicPr>
                  </pic:nvPicPr>
                  <pic:blipFill>
                    <a:blip r:embed="rId35"/>
                    <a:srcRect/>
                    <a:stretch>
                      <a:fillRect/>
                    </a:stretch>
                  </pic:blipFill>
                  <pic:spPr bwMode="auto">
                    <a:xfrm>
                      <a:off x="0" y="0"/>
                      <a:ext cx="2400300" cy="1847850"/>
                    </a:xfrm>
                    <a:prstGeom prst="rect">
                      <a:avLst/>
                    </a:prstGeom>
                    <a:noFill/>
                    <a:ln w="9525">
                      <a:noFill/>
                      <a:miter lim="800000"/>
                      <a:headEnd/>
                      <a:tailEnd/>
                    </a:ln>
                  </pic:spPr>
                </pic:pic>
              </a:graphicData>
            </a:graphic>
          </wp:anchor>
        </w:drawing>
      </w:r>
      <w:r w:rsidR="00564D4A" w:rsidRPr="003A2598">
        <w:rPr>
          <w:rFonts w:ascii="Arial" w:hAnsi="Arial" w:cs="Arial"/>
          <w:lang w:val="id-ID"/>
        </w:rPr>
        <w:t>Pada tahun 2017 indeks kepuasan masyarakat terhadap pelayanan Publik realisasinya sangat baik dan dapat memenuhi target yaitu dari target 72,60 menjadi 78,03</w:t>
      </w:r>
      <w:r w:rsidR="00564D4A" w:rsidRPr="003A2598">
        <w:rPr>
          <w:rFonts w:ascii="Arial" w:hAnsi="Arial" w:cs="Arial"/>
          <w:lang w:val="fi-FI"/>
        </w:rPr>
        <w:t>Realisasi Indeks Kepuasan Masyarakat terhadap pelayanan publik tahun 2016 : skor B (72,60)</w:t>
      </w:r>
      <w:r w:rsidR="00564D4A">
        <w:rPr>
          <w:rFonts w:ascii="Arial" w:hAnsi="Arial" w:cs="Arial"/>
          <w:lang w:val="id-ID"/>
        </w:rPr>
        <w:t>,</w:t>
      </w:r>
      <w:r w:rsidR="00564D4A" w:rsidRPr="003A2598">
        <w:rPr>
          <w:rFonts w:ascii="Arial" w:hAnsi="Arial" w:cs="Arial"/>
          <w:lang w:val="fi-FI"/>
        </w:rPr>
        <w:t>Realisasi Indeks Kepuasan Masyarakat terhadap pelayanan publik tahun 2017 : skor B (78,03)</w:t>
      </w:r>
    </w:p>
    <w:p w:rsidR="00564D4A" w:rsidRPr="00564D4A" w:rsidRDefault="00564D4A" w:rsidP="00CD1EEE">
      <w:pPr>
        <w:spacing w:line="360" w:lineRule="auto"/>
        <w:ind w:firstLine="720"/>
        <w:jc w:val="both"/>
        <w:rPr>
          <w:rFonts w:ascii="Arial" w:hAnsi="Arial" w:cs="Arial"/>
          <w:lang w:val="id-ID"/>
        </w:rPr>
      </w:pPr>
      <w:r w:rsidRPr="003A2598">
        <w:rPr>
          <w:rFonts w:ascii="Arial" w:hAnsi="Arial" w:cs="Arial"/>
          <w:lang w:val="fi-FI"/>
        </w:rPr>
        <w:t>Berdasarkan hasil survey Indeks Kepuasan Masyarakat atas pelayanan yang diterima untuk beberapa jenis layanan perizinan yang telah dilaksanakan di Dinas Penanaman Modal dan Pelayanan Terpadu Satu Pintu Kabupaten Tanjung Jabung Barat dan telah mencapai 50 responden, maka dapat dilakukan perhitungan. Dari hasil perhitungan nilai rata-rata yang diperoleh dari setiap jenis pelayanan yang telah mencapai 50 responden maka diperoleh hasil skor rata-rata Indeks Kepuasan Masyarakat (IKM) 78,03 dengan angka Indeks sebesar 78,03 maka dapat disimpulkan bahwa kinerja unit pelayanan ini berada dalam mutu pelayanan B dengan kategori BAIK. Karena berada dalam nilai interval Konversi Indeks Ke</w:t>
      </w:r>
      <w:r>
        <w:rPr>
          <w:rFonts w:ascii="Arial" w:hAnsi="Arial" w:cs="Arial"/>
          <w:lang w:val="fi-FI"/>
        </w:rPr>
        <w:t>puasan Masyarakat 62,51 – 81,23</w:t>
      </w:r>
      <w:r>
        <w:rPr>
          <w:rFonts w:ascii="Arial" w:hAnsi="Arial" w:cs="Arial"/>
          <w:lang w:val="id-ID"/>
        </w:rPr>
        <w:t>.</w:t>
      </w:r>
    </w:p>
    <w:p w:rsidR="00D901C4" w:rsidRDefault="00D901C4" w:rsidP="004C2F77">
      <w:pPr>
        <w:spacing w:after="0" w:line="360" w:lineRule="auto"/>
        <w:jc w:val="center"/>
        <w:rPr>
          <w:rFonts w:ascii="Arial" w:hAnsi="Arial" w:cs="Arial"/>
          <w:b/>
          <w:bCs/>
          <w:color w:val="000000"/>
          <w:lang w:val="id-ID"/>
        </w:rPr>
      </w:pPr>
    </w:p>
    <w:p w:rsidR="00D901C4" w:rsidRDefault="00D901C4" w:rsidP="004C2F77">
      <w:pPr>
        <w:spacing w:after="0" w:line="360" w:lineRule="auto"/>
        <w:jc w:val="center"/>
        <w:rPr>
          <w:rFonts w:ascii="Arial" w:hAnsi="Arial" w:cs="Arial"/>
          <w:b/>
          <w:bCs/>
          <w:color w:val="000000"/>
          <w:lang w:val="id-ID"/>
        </w:rPr>
      </w:pPr>
    </w:p>
    <w:p w:rsidR="00D901C4" w:rsidRDefault="00D901C4" w:rsidP="004C2F77">
      <w:pPr>
        <w:spacing w:after="0" w:line="360" w:lineRule="auto"/>
        <w:jc w:val="center"/>
        <w:rPr>
          <w:rFonts w:ascii="Arial" w:hAnsi="Arial" w:cs="Arial"/>
          <w:b/>
          <w:bCs/>
          <w:color w:val="000000"/>
          <w:lang w:val="id-ID"/>
        </w:rPr>
      </w:pPr>
    </w:p>
    <w:p w:rsidR="00D901C4" w:rsidRDefault="00D901C4" w:rsidP="004C2F77">
      <w:pPr>
        <w:spacing w:after="0" w:line="360" w:lineRule="auto"/>
        <w:jc w:val="center"/>
        <w:rPr>
          <w:rFonts w:ascii="Arial" w:hAnsi="Arial" w:cs="Arial"/>
          <w:b/>
          <w:bCs/>
          <w:color w:val="000000"/>
          <w:lang w:val="id-ID"/>
        </w:rPr>
      </w:pPr>
    </w:p>
    <w:p w:rsidR="004C2F77" w:rsidRPr="002D76F9" w:rsidRDefault="004C2F77" w:rsidP="004C2F77">
      <w:pPr>
        <w:spacing w:after="0" w:line="360" w:lineRule="auto"/>
        <w:jc w:val="center"/>
        <w:rPr>
          <w:rFonts w:ascii="Arial" w:hAnsi="Arial" w:cs="Arial"/>
          <w:b/>
          <w:lang w:val="id-ID"/>
        </w:rPr>
      </w:pPr>
      <w:r w:rsidRPr="00826130">
        <w:rPr>
          <w:rFonts w:ascii="Arial" w:hAnsi="Arial" w:cs="Arial"/>
          <w:b/>
          <w:bCs/>
          <w:color w:val="000000"/>
        </w:rPr>
        <w:lastRenderedPageBreak/>
        <w:t xml:space="preserve">Tabel </w:t>
      </w:r>
      <w:r w:rsidRPr="00826130">
        <w:rPr>
          <w:rFonts w:ascii="Arial" w:hAnsi="Arial" w:cs="Arial"/>
          <w:b/>
          <w:bCs/>
          <w:color w:val="000000"/>
          <w:lang w:val="id-ID"/>
        </w:rPr>
        <w:t>3</w:t>
      </w:r>
      <w:r w:rsidRPr="00826130">
        <w:rPr>
          <w:rFonts w:ascii="Arial" w:hAnsi="Arial" w:cs="Arial"/>
          <w:b/>
          <w:bCs/>
          <w:color w:val="000000"/>
        </w:rPr>
        <w:t>.</w:t>
      </w:r>
      <w:r>
        <w:rPr>
          <w:rFonts w:ascii="Arial" w:hAnsi="Arial" w:cs="Arial"/>
          <w:b/>
          <w:bCs/>
          <w:color w:val="000000"/>
          <w:lang w:val="id-ID"/>
        </w:rPr>
        <w:t>2</w:t>
      </w:r>
      <w:r w:rsidR="00AD0FF7">
        <w:rPr>
          <w:rFonts w:ascii="Arial" w:hAnsi="Arial" w:cs="Arial"/>
          <w:b/>
          <w:bCs/>
          <w:color w:val="000000"/>
          <w:lang w:val="id-ID"/>
        </w:rPr>
        <w:t>9</w:t>
      </w:r>
      <w:r w:rsidRPr="00826130">
        <w:rPr>
          <w:rFonts w:ascii="Arial" w:hAnsi="Arial" w:cs="Arial"/>
          <w:b/>
          <w:bCs/>
          <w:color w:val="000000"/>
          <w:lang w:val="id-ID"/>
        </w:rPr>
        <w:t xml:space="preserve"> </w:t>
      </w:r>
      <w:r w:rsidRPr="00826130">
        <w:rPr>
          <w:rFonts w:ascii="Arial" w:hAnsi="Arial" w:cs="Arial"/>
          <w:b/>
          <w:bCs/>
          <w:color w:val="000000"/>
        </w:rPr>
        <w:t>Target, Realisasi dan Capaian</w:t>
      </w:r>
      <w:r w:rsidRPr="00826130">
        <w:rPr>
          <w:rFonts w:ascii="Arial" w:hAnsi="Arial" w:cs="Arial"/>
          <w:b/>
          <w:bCs/>
          <w:color w:val="000000"/>
          <w:lang w:val="id-ID"/>
        </w:rPr>
        <w:t xml:space="preserve"> Kinerja Sasaran Strategis </w:t>
      </w:r>
      <w:r w:rsidR="00F46C85">
        <w:rPr>
          <w:rFonts w:ascii="Arial" w:hAnsi="Arial" w:cs="Arial"/>
          <w:b/>
          <w:bCs/>
          <w:color w:val="000000"/>
          <w:lang w:val="id-ID"/>
        </w:rPr>
        <w:t>26</w:t>
      </w:r>
      <w:r>
        <w:rPr>
          <w:rFonts w:ascii="Arial" w:hAnsi="Arial" w:cs="Arial"/>
          <w:b/>
          <w:bCs/>
          <w:color w:val="000000"/>
          <w:lang w:val="id-ID"/>
        </w:rPr>
        <w:t xml:space="preserve"> </w:t>
      </w:r>
      <w:r w:rsidRPr="00826130">
        <w:rPr>
          <w:rFonts w:ascii="Arial" w:hAnsi="Arial" w:cs="Arial"/>
          <w:b/>
          <w:bCs/>
          <w:color w:val="000000"/>
          <w:lang w:val="id-ID"/>
        </w:rPr>
        <w:t>Tahun 201</w:t>
      </w:r>
      <w:r>
        <w:rPr>
          <w:rFonts w:ascii="Arial" w:hAnsi="Arial" w:cs="Arial"/>
          <w:b/>
          <w:bCs/>
          <w:color w:val="000000"/>
          <w:lang w:val="id-ID"/>
        </w:rPr>
        <w:t>7</w:t>
      </w:r>
    </w:p>
    <w:tbl>
      <w:tblPr>
        <w:tblW w:w="932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8"/>
        <w:gridCol w:w="2634"/>
        <w:gridCol w:w="900"/>
        <w:gridCol w:w="900"/>
        <w:gridCol w:w="900"/>
        <w:gridCol w:w="1170"/>
        <w:gridCol w:w="1170"/>
        <w:gridCol w:w="1080"/>
      </w:tblGrid>
      <w:tr w:rsidR="004C2F77" w:rsidRPr="008906F0" w:rsidTr="00F73EA5">
        <w:trPr>
          <w:trHeight w:val="347"/>
        </w:trPr>
        <w:tc>
          <w:tcPr>
            <w:tcW w:w="568" w:type="dxa"/>
            <w:vMerge w:val="restart"/>
          </w:tcPr>
          <w:p w:rsidR="004C2F77" w:rsidRPr="008906F0" w:rsidRDefault="004C2F77" w:rsidP="00F73EA5">
            <w:pPr>
              <w:pStyle w:val="BodyTextIndent2"/>
              <w:tabs>
                <w:tab w:val="left" w:pos="3261"/>
              </w:tabs>
              <w:spacing w:after="0" w:line="360" w:lineRule="auto"/>
              <w:ind w:left="0"/>
              <w:rPr>
                <w:rFonts w:ascii="Arial" w:eastAsia="Arial Unicode MS" w:hAnsi="Arial" w:cs="Arial"/>
              </w:rPr>
            </w:pPr>
          </w:p>
          <w:p w:rsidR="004C2F77" w:rsidRPr="008906F0" w:rsidRDefault="004C2F77" w:rsidP="00F73EA5">
            <w:pPr>
              <w:pStyle w:val="BodyTextIndent2"/>
              <w:tabs>
                <w:tab w:val="left" w:pos="3261"/>
              </w:tabs>
              <w:spacing w:after="0" w:line="360" w:lineRule="auto"/>
              <w:ind w:left="0"/>
              <w:rPr>
                <w:rFonts w:ascii="Arial" w:eastAsia="Arial Unicode MS" w:hAnsi="Arial" w:cs="Arial"/>
                <w:lang w:val="id-ID"/>
              </w:rPr>
            </w:pPr>
            <w:r w:rsidRPr="008906F0">
              <w:rPr>
                <w:rFonts w:ascii="Arial" w:eastAsia="Arial Unicode MS" w:hAnsi="Arial" w:cs="Arial"/>
              </w:rPr>
              <w:t>NO</w:t>
            </w:r>
          </w:p>
        </w:tc>
        <w:tc>
          <w:tcPr>
            <w:tcW w:w="2634" w:type="dxa"/>
            <w:vMerge w:val="restart"/>
          </w:tcPr>
          <w:p w:rsidR="004C2F77" w:rsidRPr="008906F0" w:rsidRDefault="004C2F77" w:rsidP="00F73EA5">
            <w:pPr>
              <w:pStyle w:val="BodyTextIndent2"/>
              <w:tabs>
                <w:tab w:val="left" w:pos="3261"/>
              </w:tabs>
              <w:spacing w:after="0" w:line="360" w:lineRule="auto"/>
              <w:ind w:left="0"/>
              <w:rPr>
                <w:rFonts w:ascii="Arial" w:eastAsia="Arial Unicode MS" w:hAnsi="Arial" w:cs="Arial"/>
              </w:rPr>
            </w:pPr>
          </w:p>
          <w:p w:rsidR="004C2F77" w:rsidRPr="008906F0" w:rsidRDefault="004C2F77" w:rsidP="00F73EA5">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Indikator Kinerja</w:t>
            </w:r>
          </w:p>
        </w:tc>
        <w:tc>
          <w:tcPr>
            <w:tcW w:w="1800" w:type="dxa"/>
            <w:gridSpan w:val="2"/>
          </w:tcPr>
          <w:p w:rsidR="004C2F77" w:rsidRPr="008906F0" w:rsidRDefault="004C2F77" w:rsidP="00F73EA5">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lang w:val="id-ID"/>
              </w:rPr>
              <w:t>Realisasi</w:t>
            </w:r>
          </w:p>
        </w:tc>
        <w:tc>
          <w:tcPr>
            <w:tcW w:w="3240" w:type="dxa"/>
            <w:gridSpan w:val="3"/>
          </w:tcPr>
          <w:p w:rsidR="004C2F77" w:rsidRPr="008906F0" w:rsidRDefault="004C2F77" w:rsidP="00F73EA5">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rPr>
              <w:t>Tahun 201</w:t>
            </w:r>
            <w:r>
              <w:rPr>
                <w:rFonts w:ascii="Arial" w:eastAsia="Arial Unicode MS" w:hAnsi="Arial" w:cs="Arial"/>
              </w:rPr>
              <w:t>7</w:t>
            </w:r>
          </w:p>
        </w:tc>
        <w:tc>
          <w:tcPr>
            <w:tcW w:w="1080" w:type="dxa"/>
            <w:vMerge w:val="restart"/>
          </w:tcPr>
          <w:p w:rsidR="004C2F77" w:rsidRPr="008906F0" w:rsidRDefault="004C2F77" w:rsidP="00F73EA5">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Target</w:t>
            </w:r>
          </w:p>
          <w:p w:rsidR="004C2F77" w:rsidRPr="008906F0" w:rsidRDefault="004C2F77" w:rsidP="00F73EA5">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Akhir RPJMD</w:t>
            </w:r>
          </w:p>
          <w:p w:rsidR="004C2F77" w:rsidRPr="008906F0" w:rsidRDefault="004C2F77" w:rsidP="00F73EA5">
            <w:pPr>
              <w:pStyle w:val="BodyTextIndent2"/>
              <w:tabs>
                <w:tab w:val="left" w:pos="3261"/>
              </w:tabs>
              <w:spacing w:after="0" w:line="240" w:lineRule="auto"/>
              <w:ind w:left="0"/>
              <w:jc w:val="center"/>
              <w:rPr>
                <w:rFonts w:ascii="Arial" w:eastAsia="Arial Unicode MS" w:hAnsi="Arial" w:cs="Arial"/>
                <w:b/>
                <w:lang w:val="id-ID"/>
              </w:rPr>
            </w:pPr>
            <w:r w:rsidRPr="008906F0">
              <w:rPr>
                <w:rFonts w:ascii="Arial" w:eastAsia="Arial Unicode MS" w:hAnsi="Arial" w:cs="Arial"/>
                <w:lang w:val="id-ID"/>
              </w:rPr>
              <w:t>2021</w:t>
            </w:r>
          </w:p>
        </w:tc>
      </w:tr>
      <w:tr w:rsidR="004C2F77" w:rsidRPr="008906F0" w:rsidTr="00F73EA5">
        <w:trPr>
          <w:trHeight w:val="655"/>
        </w:trPr>
        <w:tc>
          <w:tcPr>
            <w:tcW w:w="568" w:type="dxa"/>
            <w:vMerge/>
          </w:tcPr>
          <w:p w:rsidR="004C2F77" w:rsidRPr="008906F0" w:rsidRDefault="004C2F77" w:rsidP="00F73EA5">
            <w:pPr>
              <w:pStyle w:val="BodyTextIndent2"/>
              <w:tabs>
                <w:tab w:val="left" w:pos="3261"/>
              </w:tabs>
              <w:spacing w:after="0" w:line="360" w:lineRule="auto"/>
              <w:ind w:left="0"/>
              <w:rPr>
                <w:rFonts w:ascii="Arial" w:eastAsia="Arial Unicode MS" w:hAnsi="Arial" w:cs="Arial"/>
              </w:rPr>
            </w:pPr>
          </w:p>
        </w:tc>
        <w:tc>
          <w:tcPr>
            <w:tcW w:w="2634" w:type="dxa"/>
            <w:vMerge/>
          </w:tcPr>
          <w:p w:rsidR="004C2F77" w:rsidRPr="008906F0" w:rsidRDefault="004C2F77" w:rsidP="00F73EA5">
            <w:pPr>
              <w:pStyle w:val="BodyTextIndent2"/>
              <w:tabs>
                <w:tab w:val="left" w:pos="3261"/>
              </w:tabs>
              <w:spacing w:after="0" w:line="360" w:lineRule="auto"/>
              <w:ind w:left="0"/>
              <w:rPr>
                <w:rFonts w:ascii="Arial" w:eastAsia="Arial Unicode MS" w:hAnsi="Arial" w:cs="Arial"/>
              </w:rPr>
            </w:pPr>
          </w:p>
        </w:tc>
        <w:tc>
          <w:tcPr>
            <w:tcW w:w="900" w:type="dxa"/>
            <w:vAlign w:val="center"/>
          </w:tcPr>
          <w:p w:rsidR="004C2F77" w:rsidRPr="008906F0" w:rsidRDefault="004C2F77" w:rsidP="00F73EA5">
            <w:pPr>
              <w:pStyle w:val="BodyTextIndent2"/>
              <w:tabs>
                <w:tab w:val="left" w:pos="3261"/>
              </w:tabs>
              <w:spacing w:after="0" w:line="360" w:lineRule="auto"/>
              <w:ind w:left="0"/>
              <w:jc w:val="center"/>
              <w:rPr>
                <w:rFonts w:ascii="Arial" w:eastAsia="Arial Unicode MS" w:hAnsi="Arial" w:cs="Arial"/>
                <w:lang w:val="id-ID"/>
              </w:rPr>
            </w:pPr>
            <w:r>
              <w:rPr>
                <w:rFonts w:ascii="Arial" w:eastAsia="Arial Unicode MS" w:hAnsi="Arial" w:cs="Arial"/>
                <w:lang w:val="id-ID"/>
              </w:rPr>
              <w:t>2015</w:t>
            </w:r>
          </w:p>
        </w:tc>
        <w:tc>
          <w:tcPr>
            <w:tcW w:w="900" w:type="dxa"/>
            <w:vAlign w:val="center"/>
          </w:tcPr>
          <w:p w:rsidR="004C2F77" w:rsidRPr="008906F0" w:rsidRDefault="004C2F77" w:rsidP="00F73EA5">
            <w:pPr>
              <w:pStyle w:val="BodyTextIndent2"/>
              <w:tabs>
                <w:tab w:val="left" w:pos="3261"/>
              </w:tabs>
              <w:spacing w:after="0" w:line="360" w:lineRule="auto"/>
              <w:ind w:left="0"/>
              <w:jc w:val="center"/>
              <w:rPr>
                <w:rFonts w:ascii="Arial" w:eastAsia="Arial Unicode MS" w:hAnsi="Arial" w:cs="Arial"/>
                <w:lang w:val="id-ID"/>
              </w:rPr>
            </w:pPr>
            <w:r>
              <w:rPr>
                <w:rFonts w:ascii="Arial" w:eastAsia="Arial Unicode MS" w:hAnsi="Arial" w:cs="Arial"/>
                <w:lang w:val="id-ID"/>
              </w:rPr>
              <w:t>2016</w:t>
            </w:r>
          </w:p>
        </w:tc>
        <w:tc>
          <w:tcPr>
            <w:tcW w:w="900" w:type="dxa"/>
            <w:vAlign w:val="center"/>
          </w:tcPr>
          <w:p w:rsidR="004C2F77" w:rsidRPr="008906F0" w:rsidRDefault="004C2F77" w:rsidP="00F73EA5">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Target</w:t>
            </w:r>
          </w:p>
        </w:tc>
        <w:tc>
          <w:tcPr>
            <w:tcW w:w="1170" w:type="dxa"/>
            <w:vAlign w:val="center"/>
          </w:tcPr>
          <w:p w:rsidR="004C2F77" w:rsidRPr="008906F0" w:rsidRDefault="004C2F77" w:rsidP="00F73EA5">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Realisasi</w:t>
            </w:r>
          </w:p>
        </w:tc>
        <w:tc>
          <w:tcPr>
            <w:tcW w:w="1170" w:type="dxa"/>
          </w:tcPr>
          <w:p w:rsidR="004C2F77" w:rsidRPr="008906F0" w:rsidRDefault="004C2F77" w:rsidP="00F73EA5">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 Capaian</w:t>
            </w:r>
          </w:p>
        </w:tc>
        <w:tc>
          <w:tcPr>
            <w:tcW w:w="1080" w:type="dxa"/>
            <w:vMerge/>
          </w:tcPr>
          <w:p w:rsidR="004C2F77" w:rsidRPr="008906F0" w:rsidRDefault="004C2F77" w:rsidP="00F73EA5">
            <w:pPr>
              <w:pStyle w:val="BodyTextIndent2"/>
              <w:tabs>
                <w:tab w:val="left" w:pos="3261"/>
              </w:tabs>
              <w:spacing w:after="0" w:line="360" w:lineRule="auto"/>
              <w:ind w:left="0"/>
              <w:jc w:val="center"/>
              <w:rPr>
                <w:rFonts w:ascii="Arial" w:eastAsia="Arial Unicode MS" w:hAnsi="Arial" w:cs="Arial"/>
                <w:b/>
              </w:rPr>
            </w:pPr>
          </w:p>
        </w:tc>
      </w:tr>
      <w:tr w:rsidR="004C2F77" w:rsidRPr="008906F0" w:rsidTr="00F73EA5">
        <w:trPr>
          <w:trHeight w:val="925"/>
        </w:trPr>
        <w:tc>
          <w:tcPr>
            <w:tcW w:w="568" w:type="dxa"/>
          </w:tcPr>
          <w:p w:rsidR="004C2F77" w:rsidRPr="0005530E" w:rsidRDefault="004C2F77" w:rsidP="00F73EA5">
            <w:pPr>
              <w:pStyle w:val="BodyTextIndent2"/>
              <w:tabs>
                <w:tab w:val="left" w:pos="3261"/>
              </w:tabs>
              <w:spacing w:after="0" w:line="240" w:lineRule="auto"/>
              <w:ind w:left="0"/>
              <w:jc w:val="center"/>
              <w:rPr>
                <w:rFonts w:ascii="Arial" w:eastAsia="Arial Unicode MS" w:hAnsi="Arial" w:cs="Arial"/>
              </w:rPr>
            </w:pPr>
            <w:r w:rsidRPr="0005530E">
              <w:rPr>
                <w:rFonts w:ascii="Arial" w:eastAsia="Arial Unicode MS" w:hAnsi="Arial" w:cs="Arial"/>
              </w:rPr>
              <w:t>1.</w:t>
            </w:r>
          </w:p>
        </w:tc>
        <w:tc>
          <w:tcPr>
            <w:tcW w:w="2634" w:type="dxa"/>
          </w:tcPr>
          <w:p w:rsidR="004C2F77" w:rsidRPr="00972A25" w:rsidRDefault="004C2F77" w:rsidP="00F73EA5">
            <w:pPr>
              <w:pStyle w:val="BodyTextIndent"/>
              <w:tabs>
                <w:tab w:val="left" w:pos="3261"/>
              </w:tabs>
              <w:spacing w:line="240" w:lineRule="auto"/>
              <w:ind w:hanging="2"/>
              <w:rPr>
                <w:rFonts w:ascii="Arial" w:hAnsi="Arial" w:cs="Arial"/>
                <w:sz w:val="22"/>
                <w:szCs w:val="22"/>
                <w:lang w:val="id-ID"/>
              </w:rPr>
            </w:pPr>
            <w:r>
              <w:rPr>
                <w:rFonts w:ascii="Arial" w:hAnsi="Arial" w:cs="Arial"/>
                <w:sz w:val="22"/>
                <w:szCs w:val="22"/>
                <w:lang w:val="id-ID"/>
              </w:rPr>
              <w:t>Indeks kepuasan masyarakat terhadap pelayanan publik</w:t>
            </w:r>
          </w:p>
        </w:tc>
        <w:tc>
          <w:tcPr>
            <w:tcW w:w="900" w:type="dxa"/>
            <w:vAlign w:val="center"/>
          </w:tcPr>
          <w:p w:rsidR="004C2F77" w:rsidRPr="00F46C85" w:rsidRDefault="00F46C85" w:rsidP="00F73EA5">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w:t>
            </w:r>
          </w:p>
        </w:tc>
        <w:tc>
          <w:tcPr>
            <w:tcW w:w="900" w:type="dxa"/>
            <w:vAlign w:val="center"/>
          </w:tcPr>
          <w:p w:rsidR="004C2F77" w:rsidRPr="00C40E22" w:rsidRDefault="00C40E22" w:rsidP="00F73EA5">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72,60</w:t>
            </w:r>
          </w:p>
        </w:tc>
        <w:tc>
          <w:tcPr>
            <w:tcW w:w="900" w:type="dxa"/>
            <w:vAlign w:val="center"/>
          </w:tcPr>
          <w:p w:rsidR="004C2F77" w:rsidRPr="00C40E22" w:rsidRDefault="00C40E22" w:rsidP="00F73EA5">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82,26</w:t>
            </w:r>
          </w:p>
        </w:tc>
        <w:tc>
          <w:tcPr>
            <w:tcW w:w="1170" w:type="dxa"/>
            <w:vAlign w:val="center"/>
          </w:tcPr>
          <w:p w:rsidR="004C2F77" w:rsidRPr="00C40E22" w:rsidRDefault="00C40E22" w:rsidP="00F73EA5">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78,03</w:t>
            </w:r>
          </w:p>
        </w:tc>
        <w:tc>
          <w:tcPr>
            <w:tcW w:w="1170" w:type="dxa"/>
            <w:vAlign w:val="center"/>
          </w:tcPr>
          <w:p w:rsidR="004C2F77" w:rsidRPr="00C40E22" w:rsidRDefault="00C40E22" w:rsidP="00F73EA5">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94,8</w:t>
            </w:r>
          </w:p>
        </w:tc>
        <w:tc>
          <w:tcPr>
            <w:tcW w:w="1080" w:type="dxa"/>
            <w:vAlign w:val="center"/>
          </w:tcPr>
          <w:p w:rsidR="004C2F77" w:rsidRPr="00C40E22" w:rsidRDefault="00EC2A1B" w:rsidP="00F73EA5">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85%</w:t>
            </w:r>
          </w:p>
        </w:tc>
      </w:tr>
    </w:tbl>
    <w:p w:rsidR="005E6CC2" w:rsidRPr="009F410C" w:rsidRDefault="00EB3E26" w:rsidP="009F410C">
      <w:pPr>
        <w:widowControl w:val="0"/>
        <w:overflowPunct w:val="0"/>
        <w:autoSpaceDE w:val="0"/>
        <w:autoSpaceDN w:val="0"/>
        <w:adjustRightInd w:val="0"/>
        <w:spacing w:line="360" w:lineRule="auto"/>
        <w:jc w:val="both"/>
        <w:rPr>
          <w:rFonts w:ascii="Arial" w:hAnsi="Arial" w:cs="Arial"/>
          <w:b/>
          <w:i/>
          <w:sz w:val="18"/>
          <w:szCs w:val="18"/>
          <w:lang w:val="id-ID"/>
        </w:rPr>
      </w:pPr>
      <w:r>
        <w:rPr>
          <w:rFonts w:ascii="Arial" w:hAnsi="Arial" w:cs="Arial"/>
          <w:b/>
          <w:i/>
          <w:sz w:val="18"/>
          <w:szCs w:val="18"/>
          <w:lang w:val="id-ID"/>
        </w:rPr>
        <w:t>Sumber :</w:t>
      </w:r>
      <w:r w:rsidR="00D901C4">
        <w:rPr>
          <w:rFonts w:ascii="Arial" w:hAnsi="Arial" w:cs="Arial"/>
          <w:b/>
          <w:i/>
          <w:sz w:val="18"/>
          <w:szCs w:val="18"/>
          <w:lang w:val="id-ID"/>
        </w:rPr>
        <w:t xml:space="preserve"> </w:t>
      </w:r>
      <w:r>
        <w:rPr>
          <w:rFonts w:ascii="Arial" w:hAnsi="Arial" w:cs="Arial"/>
          <w:b/>
          <w:i/>
          <w:sz w:val="18"/>
          <w:szCs w:val="18"/>
          <w:lang w:val="id-ID"/>
        </w:rPr>
        <w:t>Perizinan</w:t>
      </w:r>
    </w:p>
    <w:p w:rsidR="005E6CC2" w:rsidRPr="00583BEB" w:rsidRDefault="005E6CC2" w:rsidP="00583BEB">
      <w:pPr>
        <w:spacing w:line="360" w:lineRule="auto"/>
        <w:ind w:firstLine="720"/>
        <w:jc w:val="both"/>
        <w:rPr>
          <w:rFonts w:ascii="Arial" w:hAnsi="Arial" w:cs="Arial"/>
          <w:lang w:val="fi-FI"/>
        </w:rPr>
      </w:pPr>
      <w:r w:rsidRPr="00583BEB">
        <w:rPr>
          <w:rFonts w:ascii="Arial" w:hAnsi="Arial" w:cs="Arial"/>
          <w:lang w:val="fi-FI"/>
        </w:rPr>
        <w:t>Untuk meningkatkan kualitas dan mutu pelayanan pada Dinas Penanaman Modal dan Pelayanan Terpadu Satu Pintu Kabupaten Tanjung Jabung Barat perlu perbaikan untuk internal terutama pada sumber daya manusia yang memberikan pelayanan guna meningkatkan kompetensi dan kualitas pelayanan sehingga dapat menjadi seperti yang dih</w:t>
      </w:r>
      <w:r w:rsidRPr="00583BEB">
        <w:rPr>
          <w:rFonts w:ascii="Arial" w:hAnsi="Arial" w:cs="Arial"/>
          <w:lang w:val="id-ID"/>
        </w:rPr>
        <w:t>a</w:t>
      </w:r>
      <w:r w:rsidRPr="00583BEB">
        <w:rPr>
          <w:rFonts w:ascii="Arial" w:hAnsi="Arial" w:cs="Arial"/>
          <w:lang w:val="fi-FI"/>
        </w:rPr>
        <w:t>rapkan oleh masyarakat banyak.</w:t>
      </w:r>
    </w:p>
    <w:p w:rsidR="005E6CC2" w:rsidRPr="00583BEB" w:rsidRDefault="005E6CC2" w:rsidP="00583BEB">
      <w:pPr>
        <w:spacing w:line="360" w:lineRule="auto"/>
        <w:ind w:firstLine="720"/>
        <w:jc w:val="both"/>
        <w:rPr>
          <w:rFonts w:ascii="Arial" w:hAnsi="Arial" w:cs="Arial"/>
          <w:lang w:val="fi-FI"/>
        </w:rPr>
      </w:pPr>
      <w:r w:rsidRPr="00583BEB">
        <w:rPr>
          <w:rFonts w:ascii="Arial" w:hAnsi="Arial" w:cs="Arial"/>
          <w:lang w:val="fi-FI"/>
        </w:rPr>
        <w:t>Perlu upaya-upaya perbaikan internal terutama pada SDM yang memberikan pelayanan guna meningkatkan kompetensi dan kualitas pelayanan sehingga dapat menjadi seperti yang diharapkan oleh masyarakat banyak.</w:t>
      </w:r>
    </w:p>
    <w:p w:rsidR="005E6CC2" w:rsidRPr="00583BEB" w:rsidRDefault="005E6CC2" w:rsidP="00583BEB">
      <w:pPr>
        <w:spacing w:line="360" w:lineRule="auto"/>
        <w:ind w:firstLine="720"/>
        <w:jc w:val="both"/>
        <w:rPr>
          <w:rFonts w:ascii="Arial" w:hAnsi="Arial" w:cs="Arial"/>
          <w:lang w:val="fi-FI"/>
        </w:rPr>
      </w:pPr>
      <w:r w:rsidRPr="00583BEB">
        <w:rPr>
          <w:rFonts w:ascii="Arial" w:hAnsi="Arial" w:cs="Arial"/>
          <w:lang w:val="fi-FI"/>
        </w:rPr>
        <w:t>Semua unsur pelayanan harus terus dipertahankan dan ditingkatkan sehingga penilaian masyarakat atas kinerja pelayanan terus meningkat.</w:t>
      </w:r>
    </w:p>
    <w:p w:rsidR="005E6CC2" w:rsidRPr="00583BEB" w:rsidRDefault="005E6CC2" w:rsidP="00583BEB">
      <w:pPr>
        <w:spacing w:line="360" w:lineRule="auto"/>
        <w:ind w:firstLine="720"/>
        <w:jc w:val="both"/>
        <w:rPr>
          <w:rFonts w:ascii="Arial" w:hAnsi="Arial" w:cs="Arial"/>
          <w:lang w:val="fi-FI"/>
        </w:rPr>
      </w:pPr>
      <w:r w:rsidRPr="00583BEB">
        <w:rPr>
          <w:rFonts w:ascii="Arial" w:hAnsi="Arial" w:cs="Arial"/>
          <w:lang w:val="fi-FI"/>
        </w:rPr>
        <w:t>Perlu upaya peningkatan kualitas pelayanan yang masih kurang baik agar tingkat kepuasan  masyarakat terutama tentang tanggung jawab petugas pelayanan di Dinas Penanaman Modal dan Pelayanan Terpadu Satu Pintu Kabupaten Tanjung Jabung Barat. Upaya ini dapat dilakukan dengan menanamkan budaya kerja dan etika pelayanan kepada petugas sehingga dapat lebih profesional dalam memberikan pelayanan kepada masyarakat.</w:t>
      </w:r>
    </w:p>
    <w:p w:rsidR="005E6CC2" w:rsidRPr="00583BEB" w:rsidRDefault="005E6CC2" w:rsidP="00583BEB">
      <w:pPr>
        <w:spacing w:line="360" w:lineRule="auto"/>
        <w:ind w:firstLine="720"/>
        <w:jc w:val="both"/>
        <w:rPr>
          <w:rFonts w:ascii="Arial" w:hAnsi="Arial" w:cs="Arial"/>
          <w:lang w:val="fi-FI"/>
        </w:rPr>
      </w:pPr>
      <w:r w:rsidRPr="00583BEB">
        <w:rPr>
          <w:rFonts w:ascii="Arial" w:hAnsi="Arial" w:cs="Arial"/>
          <w:lang w:val="fi-FI"/>
        </w:rPr>
        <w:t>Meningkatkan kedisiplinan dan rasa tanggung jawab petugas melalui pemberian pelatihan untuk meningkatkan keterampilan dan etos kerja atau motivasi petugas dan menerapkan standarisasi internal mengenai sikap layanan serta disiplin kerja.</w:t>
      </w:r>
    </w:p>
    <w:p w:rsidR="005E6CC2" w:rsidRPr="00583BEB" w:rsidRDefault="005E6CC2" w:rsidP="00583BEB">
      <w:pPr>
        <w:spacing w:line="360" w:lineRule="auto"/>
        <w:ind w:firstLine="720"/>
        <w:jc w:val="both"/>
        <w:rPr>
          <w:rFonts w:ascii="Arial" w:hAnsi="Arial" w:cs="Arial"/>
          <w:lang w:val="fi-FI"/>
        </w:rPr>
      </w:pPr>
      <w:r w:rsidRPr="00583BEB">
        <w:rPr>
          <w:rFonts w:ascii="Arial" w:hAnsi="Arial" w:cs="Arial"/>
          <w:lang w:val="fi-FI"/>
        </w:rPr>
        <w:t>Diperlukan upaya untuk meningkatkan kemudahan pelayanan dalam mengurus perizinan dengan prosedur perizinan yang mudah dan tidak berbelit-belit.</w:t>
      </w:r>
    </w:p>
    <w:p w:rsidR="005E6CC2" w:rsidRPr="00583BEB" w:rsidRDefault="005E6CC2" w:rsidP="00583BEB">
      <w:pPr>
        <w:spacing w:line="360" w:lineRule="auto"/>
        <w:ind w:firstLine="720"/>
        <w:jc w:val="both"/>
        <w:rPr>
          <w:rFonts w:ascii="Arial" w:hAnsi="Arial" w:cs="Arial"/>
          <w:lang w:val="id-ID"/>
        </w:rPr>
      </w:pPr>
      <w:r w:rsidRPr="00583BEB">
        <w:rPr>
          <w:rFonts w:ascii="Arial" w:hAnsi="Arial" w:cs="Arial"/>
          <w:lang w:val="fi-FI"/>
        </w:rPr>
        <w:t xml:space="preserve">Berdasarkan hasil survey IKM yang telah dilakukan secara terus menerus maka dipandang perlu untuk mengadakan beberapa upaya perbaikan kinerja pelayanan perizinan khususnya kepada penataan SDM aparatur yang menunjang prinsip-prinsip pelayanan prima </w:t>
      </w:r>
      <w:r w:rsidRPr="00583BEB">
        <w:rPr>
          <w:rFonts w:ascii="Arial" w:hAnsi="Arial" w:cs="Arial"/>
          <w:lang w:val="fi-FI"/>
        </w:rPr>
        <w:lastRenderedPageBreak/>
        <w:t>dan dapat bekerja dengan hati melayani masyarakat (beradab, tanggap, empati, ikhlas dan selalu berusaha menjadi lebih baik). Agar dapat mewujudkan reformasi birokrasi pelayanan yang berorientasi untuk meningkatkan minat dan realisasi investasi Dunia Usaha pada pembangunan Kabupaten Tanjung Jabung Barat menuju Kota Bersama dengan percepatan pelayanan perizinan dan non perizinan sesuai dengan ketentuan berlaku dengan secara prima yang diharapkan berujung kepada capaian akuntabilitas pelayanan publik yang mencapai biaya, waktu, proses dan produk.</w:t>
      </w:r>
    </w:p>
    <w:p w:rsidR="002D09F1" w:rsidRPr="00583BEB" w:rsidRDefault="002D09F1" w:rsidP="00583BEB">
      <w:pPr>
        <w:spacing w:line="360" w:lineRule="auto"/>
        <w:ind w:firstLine="720"/>
        <w:jc w:val="both"/>
        <w:rPr>
          <w:rFonts w:ascii="Arial" w:hAnsi="Arial" w:cs="Arial"/>
          <w:lang w:val="fi-FI"/>
        </w:rPr>
      </w:pPr>
      <w:r w:rsidRPr="00583BEB">
        <w:rPr>
          <w:rFonts w:ascii="Arial" w:hAnsi="Arial" w:cs="Arial"/>
          <w:lang w:val="fi-FI"/>
        </w:rPr>
        <w:t>Perbandingan Indeks Kepuasan Masyarakat terhadap pelayanan publik dari tahun 2016 ke tahun 2017 memperoleh skor B, dengan angka indeks sebesar 78,03. Maka berdasarkan hasil laporan survey Indeks Kepuasaan Masyarakat yang telah dilakukan sebelumnya kinerja unit pelayanan terpadu satu pintu Kab. Tanjung Jabung Barat selalu berada dalam mutu pelayanan baik.</w:t>
      </w:r>
    </w:p>
    <w:p w:rsidR="002D09F1" w:rsidRPr="00583BEB" w:rsidRDefault="002D09F1" w:rsidP="00583BEB">
      <w:pPr>
        <w:spacing w:line="360" w:lineRule="auto"/>
        <w:jc w:val="both"/>
        <w:rPr>
          <w:rFonts w:ascii="Arial" w:hAnsi="Arial" w:cs="Arial"/>
          <w:lang w:val="fi-FI"/>
        </w:rPr>
      </w:pPr>
      <w:r w:rsidRPr="00583BEB">
        <w:rPr>
          <w:rFonts w:ascii="Arial" w:hAnsi="Arial" w:cs="Arial"/>
          <w:lang w:val="fi-FI"/>
        </w:rPr>
        <w:tab/>
        <w:t>Berdasarkan hasil survey ini ke semua unsur pelayanan harus terus dipertahankan dan ditingkatkan sehingga pencairan masyarakat atas kinerja pelayanan terus meningkat. Namun demikian masih ada beberapa unsur kualitas pelayanan yang masih perlu diperbaiki dan ditingkatkan yakni :</w:t>
      </w:r>
    </w:p>
    <w:p w:rsidR="002D09F1" w:rsidRPr="00583BEB" w:rsidRDefault="002D09F1" w:rsidP="00583BEB">
      <w:pPr>
        <w:pStyle w:val="ListParagraph"/>
        <w:numPr>
          <w:ilvl w:val="0"/>
          <w:numId w:val="15"/>
        </w:numPr>
        <w:spacing w:line="360" w:lineRule="auto"/>
        <w:ind w:left="360"/>
        <w:rPr>
          <w:rFonts w:ascii="Arial" w:hAnsi="Arial" w:cs="Arial"/>
          <w:sz w:val="22"/>
          <w:szCs w:val="22"/>
          <w:lang w:val="fi-FI"/>
        </w:rPr>
      </w:pPr>
      <w:r w:rsidRPr="00583BEB">
        <w:rPr>
          <w:rFonts w:ascii="Arial" w:hAnsi="Arial" w:cs="Arial"/>
          <w:sz w:val="22"/>
          <w:szCs w:val="22"/>
          <w:lang w:val="fi-FI"/>
        </w:rPr>
        <w:t>Persyaratan (NRR 3,08)</w:t>
      </w:r>
    </w:p>
    <w:p w:rsidR="002D09F1" w:rsidRPr="00583BEB" w:rsidRDefault="002D09F1" w:rsidP="00583BEB">
      <w:pPr>
        <w:pStyle w:val="ListParagraph"/>
        <w:numPr>
          <w:ilvl w:val="0"/>
          <w:numId w:val="15"/>
        </w:numPr>
        <w:spacing w:line="360" w:lineRule="auto"/>
        <w:ind w:left="360"/>
        <w:rPr>
          <w:rFonts w:ascii="Arial" w:hAnsi="Arial" w:cs="Arial"/>
          <w:sz w:val="22"/>
          <w:szCs w:val="22"/>
          <w:lang w:val="fi-FI"/>
        </w:rPr>
      </w:pPr>
      <w:r w:rsidRPr="00583BEB">
        <w:rPr>
          <w:rFonts w:ascii="Arial" w:hAnsi="Arial" w:cs="Arial"/>
          <w:sz w:val="22"/>
          <w:szCs w:val="22"/>
          <w:lang w:val="fi-FI"/>
        </w:rPr>
        <w:t>Sistem, mekanisme dan prosedur (NRR 3,08)</w:t>
      </w:r>
    </w:p>
    <w:p w:rsidR="002D09F1" w:rsidRPr="00583BEB" w:rsidRDefault="002D09F1" w:rsidP="00583BEB">
      <w:pPr>
        <w:pStyle w:val="ListParagraph"/>
        <w:numPr>
          <w:ilvl w:val="0"/>
          <w:numId w:val="15"/>
        </w:numPr>
        <w:spacing w:line="360" w:lineRule="auto"/>
        <w:ind w:left="360"/>
        <w:rPr>
          <w:rFonts w:ascii="Arial" w:hAnsi="Arial" w:cs="Arial"/>
          <w:sz w:val="22"/>
          <w:szCs w:val="22"/>
          <w:lang w:val="fi-FI"/>
        </w:rPr>
      </w:pPr>
      <w:r w:rsidRPr="00583BEB">
        <w:rPr>
          <w:rFonts w:ascii="Arial" w:hAnsi="Arial" w:cs="Arial"/>
          <w:sz w:val="22"/>
          <w:szCs w:val="22"/>
          <w:lang w:val="fi-FI"/>
        </w:rPr>
        <w:t>Waktu penyelesaian (NRR 3,08)</w:t>
      </w:r>
    </w:p>
    <w:p w:rsidR="002D09F1" w:rsidRPr="00583BEB" w:rsidRDefault="002D09F1" w:rsidP="00583BEB">
      <w:pPr>
        <w:pStyle w:val="ListParagraph"/>
        <w:numPr>
          <w:ilvl w:val="0"/>
          <w:numId w:val="15"/>
        </w:numPr>
        <w:spacing w:line="360" w:lineRule="auto"/>
        <w:ind w:left="360"/>
        <w:rPr>
          <w:rFonts w:ascii="Arial" w:hAnsi="Arial" w:cs="Arial"/>
          <w:sz w:val="22"/>
          <w:szCs w:val="22"/>
          <w:lang w:val="fi-FI"/>
        </w:rPr>
      </w:pPr>
      <w:r w:rsidRPr="00583BEB">
        <w:rPr>
          <w:rFonts w:ascii="Arial" w:hAnsi="Arial" w:cs="Arial"/>
          <w:sz w:val="22"/>
          <w:szCs w:val="22"/>
          <w:lang w:val="fi-FI"/>
        </w:rPr>
        <w:t>Kesesuaian Biaya Pelayanan (NRR 3,04)</w:t>
      </w:r>
    </w:p>
    <w:p w:rsidR="00425464" w:rsidRPr="00583BEB" w:rsidRDefault="00425464" w:rsidP="00583BEB">
      <w:pPr>
        <w:spacing w:line="360" w:lineRule="auto"/>
        <w:rPr>
          <w:rFonts w:ascii="Arial" w:hAnsi="Arial" w:cs="Arial"/>
          <w:lang w:val="id-ID"/>
        </w:rPr>
      </w:pPr>
      <w:r w:rsidRPr="00583BEB">
        <w:rPr>
          <w:rFonts w:ascii="Arial" w:hAnsi="Arial" w:cs="Arial"/>
          <w:lang w:val="id-ID"/>
        </w:rPr>
        <w:t xml:space="preserve">  </w:t>
      </w:r>
    </w:p>
    <w:p w:rsidR="00425464" w:rsidRPr="00583BEB" w:rsidRDefault="00425464" w:rsidP="00583BEB">
      <w:pPr>
        <w:spacing w:line="360" w:lineRule="auto"/>
        <w:rPr>
          <w:rFonts w:ascii="Arial" w:hAnsi="Arial" w:cs="Arial"/>
          <w:b/>
          <w:lang w:val="id-ID"/>
        </w:rPr>
      </w:pPr>
      <w:r w:rsidRPr="00583BEB">
        <w:rPr>
          <w:rFonts w:ascii="Arial" w:hAnsi="Arial" w:cs="Arial"/>
          <w:b/>
          <w:lang w:val="id-ID"/>
        </w:rPr>
        <w:t>Hambatan /masalah :</w:t>
      </w:r>
    </w:p>
    <w:p w:rsidR="00425464" w:rsidRPr="00583BEB" w:rsidRDefault="00425464" w:rsidP="00583BEB">
      <w:pPr>
        <w:pStyle w:val="ListParagraph"/>
        <w:numPr>
          <w:ilvl w:val="0"/>
          <w:numId w:val="16"/>
        </w:numPr>
        <w:spacing w:line="360" w:lineRule="auto"/>
        <w:ind w:left="360"/>
        <w:jc w:val="both"/>
        <w:rPr>
          <w:rFonts w:ascii="Arial" w:hAnsi="Arial" w:cs="Arial"/>
          <w:sz w:val="22"/>
          <w:szCs w:val="22"/>
          <w:lang w:val="fi-FI"/>
        </w:rPr>
      </w:pPr>
      <w:r w:rsidRPr="00583BEB">
        <w:rPr>
          <w:rFonts w:ascii="Arial" w:hAnsi="Arial" w:cs="Arial"/>
          <w:sz w:val="22"/>
          <w:szCs w:val="22"/>
          <w:lang w:val="fi-FI"/>
        </w:rPr>
        <w:t>Masih kurang maksimalnya kinerja pelayanan publik</w:t>
      </w:r>
    </w:p>
    <w:p w:rsidR="00425464" w:rsidRPr="00583BEB" w:rsidRDefault="00425464" w:rsidP="00583BEB">
      <w:pPr>
        <w:pStyle w:val="ListParagraph"/>
        <w:numPr>
          <w:ilvl w:val="0"/>
          <w:numId w:val="16"/>
        </w:numPr>
        <w:spacing w:line="360" w:lineRule="auto"/>
        <w:ind w:left="360"/>
        <w:jc w:val="both"/>
        <w:rPr>
          <w:rFonts w:ascii="Arial" w:hAnsi="Arial" w:cs="Arial"/>
          <w:sz w:val="22"/>
          <w:szCs w:val="22"/>
          <w:lang w:val="fi-FI"/>
        </w:rPr>
      </w:pPr>
      <w:r w:rsidRPr="00583BEB">
        <w:rPr>
          <w:rFonts w:ascii="Arial" w:hAnsi="Arial" w:cs="Arial"/>
          <w:sz w:val="22"/>
          <w:szCs w:val="22"/>
          <w:lang w:val="fi-FI"/>
        </w:rPr>
        <w:t>Belum optimalnya transparansi dan akuntabilitas dalam penyelenggaraan pelayanan publik</w:t>
      </w:r>
    </w:p>
    <w:p w:rsidR="00425464" w:rsidRPr="00583BEB" w:rsidRDefault="00425464" w:rsidP="00583BEB">
      <w:pPr>
        <w:pStyle w:val="ListParagraph"/>
        <w:numPr>
          <w:ilvl w:val="0"/>
          <w:numId w:val="16"/>
        </w:numPr>
        <w:spacing w:line="360" w:lineRule="auto"/>
        <w:ind w:left="360"/>
        <w:jc w:val="both"/>
        <w:rPr>
          <w:rFonts w:ascii="Arial" w:hAnsi="Arial" w:cs="Arial"/>
          <w:sz w:val="22"/>
          <w:szCs w:val="22"/>
          <w:lang w:val="fi-FI"/>
        </w:rPr>
      </w:pPr>
      <w:r w:rsidRPr="00583BEB">
        <w:rPr>
          <w:rFonts w:ascii="Arial" w:hAnsi="Arial" w:cs="Arial"/>
          <w:sz w:val="22"/>
          <w:szCs w:val="22"/>
          <w:lang w:val="fi-FI"/>
        </w:rPr>
        <w:t>Masih terjadinya pengaduan atau keluhan dari masyarakat dan dunia usaha baik melalui surat pembaca maupun media pengaduan lainnya seperti prosedur dan mekanisme kerja pelayanan yang berbelit belit, tidak konsisten, terbatasnya fasilitas, sarana dan prasarana pelayanan.</w:t>
      </w:r>
    </w:p>
    <w:p w:rsidR="00425464" w:rsidRPr="00583BEB" w:rsidRDefault="00425464" w:rsidP="00583BEB">
      <w:pPr>
        <w:pStyle w:val="ListParagraph"/>
        <w:numPr>
          <w:ilvl w:val="0"/>
          <w:numId w:val="16"/>
        </w:numPr>
        <w:spacing w:line="360" w:lineRule="auto"/>
        <w:ind w:left="360"/>
        <w:jc w:val="both"/>
        <w:rPr>
          <w:rFonts w:ascii="Arial" w:hAnsi="Arial" w:cs="Arial"/>
          <w:sz w:val="22"/>
          <w:szCs w:val="22"/>
          <w:lang w:val="fi-FI"/>
        </w:rPr>
      </w:pPr>
      <w:r w:rsidRPr="00583BEB">
        <w:rPr>
          <w:rFonts w:ascii="Arial" w:hAnsi="Arial" w:cs="Arial"/>
          <w:sz w:val="22"/>
          <w:szCs w:val="22"/>
          <w:lang w:val="fi-FI"/>
        </w:rPr>
        <w:t>Masih banyaknya jumlah praktik pungutan liar dan tindakan tindakan yang berindikasikan penyimpangan</w:t>
      </w:r>
    </w:p>
    <w:p w:rsidR="00261757" w:rsidRPr="00583BEB" w:rsidRDefault="00261757" w:rsidP="00583BEB">
      <w:pPr>
        <w:spacing w:line="360" w:lineRule="auto"/>
        <w:jc w:val="both"/>
        <w:rPr>
          <w:rFonts w:ascii="Arial" w:hAnsi="Arial" w:cs="Arial"/>
          <w:b/>
          <w:lang w:val="id-ID"/>
        </w:rPr>
      </w:pPr>
      <w:r w:rsidRPr="00583BEB">
        <w:rPr>
          <w:rFonts w:ascii="Arial" w:hAnsi="Arial" w:cs="Arial"/>
          <w:b/>
          <w:lang w:val="id-ID"/>
        </w:rPr>
        <w:lastRenderedPageBreak/>
        <w:t>Solusi dan Permasalahannya</w:t>
      </w:r>
    </w:p>
    <w:p w:rsidR="00261757" w:rsidRPr="00583BEB" w:rsidRDefault="00261757" w:rsidP="00583BEB">
      <w:pPr>
        <w:pStyle w:val="ListParagraph"/>
        <w:numPr>
          <w:ilvl w:val="0"/>
          <w:numId w:val="18"/>
        </w:numPr>
        <w:spacing w:line="360" w:lineRule="auto"/>
        <w:ind w:left="360"/>
        <w:jc w:val="both"/>
        <w:rPr>
          <w:rFonts w:ascii="Arial" w:hAnsi="Arial" w:cs="Arial"/>
          <w:sz w:val="22"/>
          <w:szCs w:val="22"/>
          <w:lang w:val="fi-FI"/>
        </w:rPr>
      </w:pPr>
      <w:r w:rsidRPr="00583BEB">
        <w:rPr>
          <w:rFonts w:ascii="Arial" w:hAnsi="Arial" w:cs="Arial"/>
          <w:sz w:val="22"/>
          <w:szCs w:val="22"/>
          <w:lang w:val="fi-FI"/>
        </w:rPr>
        <w:t>Untuk meningkatkan kualitas dan mutu pelayanan pada Dinas Penanaman Modal dan Pelayanan Terpadu Satu Pintu Kabupaten Tanjung Jabung Barat perlu perbaikan untuk internal terutama pada sumber daya manusia yang memberikan pelayanan guna meningkatkan kompetensi dan kualitas pelayanan sehingga dapat menjadi seperti yang diharapkan oleh masyarakat banyak.</w:t>
      </w:r>
    </w:p>
    <w:p w:rsidR="00261757" w:rsidRPr="00583BEB" w:rsidRDefault="00261757" w:rsidP="00583BEB">
      <w:pPr>
        <w:pStyle w:val="ListParagraph"/>
        <w:numPr>
          <w:ilvl w:val="0"/>
          <w:numId w:val="18"/>
        </w:numPr>
        <w:spacing w:line="360" w:lineRule="auto"/>
        <w:ind w:left="360"/>
        <w:jc w:val="both"/>
        <w:rPr>
          <w:rFonts w:ascii="Arial" w:hAnsi="Arial" w:cs="Arial"/>
          <w:sz w:val="22"/>
          <w:szCs w:val="22"/>
          <w:lang w:val="fi-FI"/>
        </w:rPr>
      </w:pPr>
      <w:r w:rsidRPr="00583BEB">
        <w:rPr>
          <w:rFonts w:ascii="Arial" w:hAnsi="Arial" w:cs="Arial"/>
          <w:sz w:val="22"/>
          <w:szCs w:val="22"/>
          <w:lang w:val="fi-FI"/>
        </w:rPr>
        <w:t>Perlu upaya-upaya perbaikan internal terutama pada SDM yang memberikan pelayanan guna meningkatkan kompetensi dan kualitas pelayanan sehingga dapat menjadi seperti yang diharapkan oleh masyarakat banyak.</w:t>
      </w:r>
    </w:p>
    <w:p w:rsidR="00261757" w:rsidRPr="00583BEB" w:rsidRDefault="00261757" w:rsidP="00583BEB">
      <w:pPr>
        <w:pStyle w:val="ListParagraph"/>
        <w:numPr>
          <w:ilvl w:val="0"/>
          <w:numId w:val="18"/>
        </w:numPr>
        <w:spacing w:line="360" w:lineRule="auto"/>
        <w:ind w:left="360"/>
        <w:jc w:val="both"/>
        <w:rPr>
          <w:rFonts w:ascii="Arial" w:hAnsi="Arial" w:cs="Arial"/>
          <w:sz w:val="22"/>
          <w:szCs w:val="22"/>
          <w:lang w:val="fi-FI"/>
        </w:rPr>
      </w:pPr>
      <w:r w:rsidRPr="00583BEB">
        <w:rPr>
          <w:rFonts w:ascii="Arial" w:hAnsi="Arial" w:cs="Arial"/>
          <w:sz w:val="22"/>
          <w:szCs w:val="22"/>
          <w:lang w:val="fi-FI"/>
        </w:rPr>
        <w:t>Semua unsur pelayanan harus terus dipertahankan dan ditingkatkan sehingga penilaian masyarakat atas kinerja pelayanan terus meningkat.</w:t>
      </w:r>
    </w:p>
    <w:p w:rsidR="00261757" w:rsidRPr="00583BEB" w:rsidRDefault="00261757" w:rsidP="00583BEB">
      <w:pPr>
        <w:pStyle w:val="ListParagraph"/>
        <w:numPr>
          <w:ilvl w:val="0"/>
          <w:numId w:val="18"/>
        </w:numPr>
        <w:spacing w:line="360" w:lineRule="auto"/>
        <w:ind w:left="360"/>
        <w:jc w:val="both"/>
        <w:rPr>
          <w:rFonts w:ascii="Arial" w:hAnsi="Arial" w:cs="Arial"/>
          <w:sz w:val="22"/>
          <w:szCs w:val="22"/>
          <w:lang w:val="fi-FI"/>
        </w:rPr>
      </w:pPr>
      <w:r w:rsidRPr="00583BEB">
        <w:rPr>
          <w:rFonts w:ascii="Arial" w:hAnsi="Arial" w:cs="Arial"/>
          <w:sz w:val="22"/>
          <w:szCs w:val="22"/>
          <w:lang w:val="fi-FI"/>
        </w:rPr>
        <w:t>Perlu upaya peningkatan kualitas pelayanan yang masih kurang baik agar tingkat kepuasan  masyarakat terutama tentang tanggung jawab petugas pelayanan di Dinas Penanaman Modal dan Pelayanan Terpadu Satu Pintu Kabupaten Tanjung Jabung Barat. Upaya ini dapat dilakukan dengan menanamkan budaya kerja dan etika pelayanan kepada petugas sehingga dapat lebih profesional dalam memberikan pelayanan kepada masyarakat.</w:t>
      </w:r>
    </w:p>
    <w:p w:rsidR="00261757" w:rsidRPr="00583BEB" w:rsidRDefault="00261757" w:rsidP="00583BEB">
      <w:pPr>
        <w:pStyle w:val="ListParagraph"/>
        <w:numPr>
          <w:ilvl w:val="0"/>
          <w:numId w:val="18"/>
        </w:numPr>
        <w:spacing w:line="360" w:lineRule="auto"/>
        <w:ind w:left="360"/>
        <w:jc w:val="both"/>
        <w:rPr>
          <w:rFonts w:ascii="Arial" w:hAnsi="Arial" w:cs="Arial"/>
          <w:sz w:val="22"/>
          <w:szCs w:val="22"/>
          <w:lang w:val="fi-FI"/>
        </w:rPr>
      </w:pPr>
      <w:r w:rsidRPr="00583BEB">
        <w:rPr>
          <w:rFonts w:ascii="Arial" w:hAnsi="Arial" w:cs="Arial"/>
          <w:sz w:val="22"/>
          <w:szCs w:val="22"/>
          <w:lang w:val="fi-FI"/>
        </w:rPr>
        <w:t>Meningkatkan kedisiplinan dan rasa tanggung jawab petugas melalui pemberian pelatihan untuk meningkatkan keterampilan dan etos kerja atau motivasi petugas dan menerapkan standarisasi internal mengenai sikap layanan serta disiplin kerja.</w:t>
      </w:r>
    </w:p>
    <w:p w:rsidR="00261757" w:rsidRPr="00583BEB" w:rsidRDefault="00261757" w:rsidP="00583BEB">
      <w:pPr>
        <w:pStyle w:val="ListParagraph"/>
        <w:numPr>
          <w:ilvl w:val="0"/>
          <w:numId w:val="18"/>
        </w:numPr>
        <w:spacing w:line="360" w:lineRule="auto"/>
        <w:ind w:left="360"/>
        <w:jc w:val="both"/>
        <w:rPr>
          <w:rFonts w:ascii="Arial" w:hAnsi="Arial" w:cs="Arial"/>
          <w:sz w:val="22"/>
          <w:szCs w:val="22"/>
          <w:lang w:val="fi-FI"/>
        </w:rPr>
      </w:pPr>
      <w:r w:rsidRPr="00583BEB">
        <w:rPr>
          <w:rFonts w:ascii="Arial" w:hAnsi="Arial" w:cs="Arial"/>
          <w:sz w:val="22"/>
          <w:szCs w:val="22"/>
          <w:lang w:val="fi-FI"/>
        </w:rPr>
        <w:t>Diperlukan upaya untuk meningkatkan kemudahan pelayanan dalam mengurus perizinan dengan prosedur perizinan yang mudah dan tidak berbelit-belit.</w:t>
      </w:r>
    </w:p>
    <w:p w:rsidR="00EB3E26" w:rsidRPr="00583BEB" w:rsidRDefault="00261757" w:rsidP="00583BEB">
      <w:pPr>
        <w:pStyle w:val="ListParagraph"/>
        <w:numPr>
          <w:ilvl w:val="0"/>
          <w:numId w:val="18"/>
        </w:numPr>
        <w:spacing w:line="360" w:lineRule="auto"/>
        <w:ind w:left="360"/>
        <w:jc w:val="both"/>
        <w:rPr>
          <w:rFonts w:ascii="Arial" w:hAnsi="Arial" w:cs="Arial"/>
          <w:sz w:val="22"/>
          <w:szCs w:val="22"/>
          <w:lang w:val="fi-FI"/>
        </w:rPr>
      </w:pPr>
      <w:r w:rsidRPr="00583BEB">
        <w:rPr>
          <w:rFonts w:ascii="Arial" w:hAnsi="Arial" w:cs="Arial"/>
          <w:sz w:val="22"/>
          <w:szCs w:val="22"/>
          <w:lang w:val="fi-FI"/>
        </w:rPr>
        <w:t>Berdasarkan hasil survey IKM yang telah dilakukan secara terus menerus maka dipandang perlu untuk mengadakan beberapa upaya perbaikan kinerja pelayanan perizinan khususnya kepada penataan SDM aparatur yang menunjang prinsip-prinsip pelayanan prima dan dapat bekerja dengan hati melayani masyarakat (beradab, tanggap, empati, ikhlas dan selalu berusaha menjadi lebih baik). Agar dapat mewujudkan reformasi birokrasi pelayanan yang berorientasi untuk meningkatkan minat dan realisasi investasi Dunia Usaha pada pembangunan Kabupaten Tanjung Jabung Barat menuju Kota Bersama dengan percepatan pelayanan perizinan dan non perizinan sesuai dengan ketentuan berlaku dengan secara prima yang diharapkan berujung kepada capaian akuntabilitas pelayanan publik yang mencapai biaya, waktu, proses dan produk.</w:t>
      </w:r>
    </w:p>
    <w:p w:rsidR="00EB3E26" w:rsidRDefault="00EB3E26" w:rsidP="00874824">
      <w:pPr>
        <w:widowControl w:val="0"/>
        <w:overflowPunct w:val="0"/>
        <w:autoSpaceDE w:val="0"/>
        <w:autoSpaceDN w:val="0"/>
        <w:adjustRightInd w:val="0"/>
        <w:spacing w:line="360" w:lineRule="auto"/>
        <w:jc w:val="both"/>
        <w:rPr>
          <w:rFonts w:ascii="Arial" w:hAnsi="Arial" w:cs="Arial"/>
          <w:b/>
          <w:i/>
          <w:sz w:val="18"/>
          <w:szCs w:val="18"/>
          <w:lang w:val="id-ID"/>
        </w:rPr>
      </w:pPr>
    </w:p>
    <w:tbl>
      <w:tblPr>
        <w:tblW w:w="9306" w:type="dxa"/>
        <w:tblInd w:w="108" w:type="dxa"/>
        <w:tblBorders>
          <w:top w:val="single" w:sz="2" w:space="0" w:color="000000"/>
          <w:left w:val="single" w:sz="2" w:space="0" w:color="000000"/>
          <w:bottom w:val="single" w:sz="2" w:space="0" w:color="000000"/>
          <w:right w:val="single" w:sz="2" w:space="0" w:color="000000"/>
        </w:tblBorders>
        <w:shd w:val="clear" w:color="auto" w:fill="92CDDC" w:themeFill="accent5" w:themeFillTint="99"/>
        <w:tblLook w:val="04A0"/>
      </w:tblPr>
      <w:tblGrid>
        <w:gridCol w:w="1266"/>
        <w:gridCol w:w="8040"/>
      </w:tblGrid>
      <w:tr w:rsidR="00EB3E26" w:rsidRPr="00025D4D" w:rsidTr="00F73EA5">
        <w:trPr>
          <w:trHeight w:val="878"/>
        </w:trPr>
        <w:tc>
          <w:tcPr>
            <w:tcW w:w="1266" w:type="dxa"/>
            <w:shd w:val="clear" w:color="auto" w:fill="92CDDC" w:themeFill="accent5" w:themeFillTint="99"/>
          </w:tcPr>
          <w:p w:rsidR="00EB3E26" w:rsidRPr="00C54EF6" w:rsidRDefault="00EB3E26" w:rsidP="00F73EA5">
            <w:pPr>
              <w:autoSpaceDE w:val="0"/>
              <w:autoSpaceDN w:val="0"/>
              <w:adjustRightInd w:val="0"/>
              <w:spacing w:before="280" w:after="100" w:line="480" w:lineRule="auto"/>
              <w:jc w:val="center"/>
              <w:rPr>
                <w:rFonts w:ascii="Arial" w:hAnsi="Arial" w:cs="Arial"/>
                <w:b/>
                <w:lang w:val="id-ID"/>
              </w:rPr>
            </w:pPr>
            <w:r w:rsidRPr="00C54EF6">
              <w:rPr>
                <w:rFonts w:ascii="Arial" w:hAnsi="Arial" w:cs="Arial"/>
                <w:b/>
              </w:rPr>
              <w:lastRenderedPageBreak/>
              <w:t xml:space="preserve">SS </w:t>
            </w:r>
            <w:r>
              <w:rPr>
                <w:rFonts w:ascii="Arial" w:hAnsi="Arial" w:cs="Arial"/>
                <w:b/>
                <w:lang w:val="id-ID"/>
              </w:rPr>
              <w:t>27</w:t>
            </w:r>
          </w:p>
        </w:tc>
        <w:tc>
          <w:tcPr>
            <w:tcW w:w="8040" w:type="dxa"/>
            <w:shd w:val="clear" w:color="auto" w:fill="CCC0D9" w:themeFill="accent4" w:themeFillTint="66"/>
            <w:vAlign w:val="center"/>
          </w:tcPr>
          <w:p w:rsidR="00EB3E26" w:rsidRPr="00C54EF6" w:rsidRDefault="00EB3E26" w:rsidP="00F73EA5">
            <w:pPr>
              <w:autoSpaceDE w:val="0"/>
              <w:autoSpaceDN w:val="0"/>
              <w:adjustRightInd w:val="0"/>
              <w:spacing w:after="0"/>
              <w:jc w:val="both"/>
              <w:rPr>
                <w:rFonts w:ascii="Arial" w:hAnsi="Arial" w:cs="Arial"/>
                <w:b/>
                <w:lang w:val="id-ID"/>
              </w:rPr>
            </w:pPr>
            <w:r>
              <w:rPr>
                <w:rFonts w:ascii="Arial" w:hAnsi="Arial" w:cs="Arial"/>
                <w:b/>
                <w:lang w:val="id-ID"/>
              </w:rPr>
              <w:t>Meningkatnya kualitas aparatur pelayanan publik</w:t>
            </w:r>
          </w:p>
        </w:tc>
      </w:tr>
    </w:tbl>
    <w:p w:rsidR="00C0338D" w:rsidRDefault="009D10B6" w:rsidP="00C0338D">
      <w:pPr>
        <w:spacing w:after="0" w:line="360" w:lineRule="auto"/>
        <w:rPr>
          <w:rFonts w:ascii="Arial" w:hAnsi="Arial" w:cs="Arial"/>
          <w:b/>
          <w:bCs/>
          <w:color w:val="000000"/>
          <w:lang w:val="id-ID"/>
        </w:rPr>
      </w:pPr>
      <w:r>
        <w:rPr>
          <w:rFonts w:ascii="Arial" w:hAnsi="Arial" w:cs="Arial"/>
          <w:b/>
          <w:bCs/>
          <w:noProof/>
          <w:color w:val="000000"/>
          <w:lang w:val="id-ID" w:eastAsia="id-ID"/>
        </w:rPr>
        <w:drawing>
          <wp:anchor distT="0" distB="0" distL="114300" distR="114300" simplePos="0" relativeHeight="251736576" behindDoc="0" locked="0" layoutInCell="1" allowOverlap="1">
            <wp:simplePos x="0" y="0"/>
            <wp:positionH relativeFrom="column">
              <wp:posOffset>-22225</wp:posOffset>
            </wp:positionH>
            <wp:positionV relativeFrom="paragraph">
              <wp:posOffset>244475</wp:posOffset>
            </wp:positionV>
            <wp:extent cx="2438400" cy="1476375"/>
            <wp:effectExtent l="19050" t="0" r="0" b="0"/>
            <wp:wrapSquare wrapText="bothSides"/>
            <wp:docPr id="39" name="Picture 12" descr="F:\Foto2\16105589_923714764398809_875770057811070452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Foto2\16105589_923714764398809_875770057811070452_n.jpg"/>
                    <pic:cNvPicPr>
                      <a:picLocks noChangeAspect="1" noChangeArrowheads="1"/>
                    </pic:cNvPicPr>
                  </pic:nvPicPr>
                  <pic:blipFill>
                    <a:blip r:embed="rId36"/>
                    <a:srcRect/>
                    <a:stretch>
                      <a:fillRect/>
                    </a:stretch>
                  </pic:blipFill>
                  <pic:spPr bwMode="auto">
                    <a:xfrm>
                      <a:off x="0" y="0"/>
                      <a:ext cx="2438400" cy="1476375"/>
                    </a:xfrm>
                    <a:prstGeom prst="rect">
                      <a:avLst/>
                    </a:prstGeom>
                    <a:noFill/>
                    <a:ln w="9525">
                      <a:noFill/>
                      <a:miter lim="800000"/>
                      <a:headEnd/>
                      <a:tailEnd/>
                    </a:ln>
                  </pic:spPr>
                </pic:pic>
              </a:graphicData>
            </a:graphic>
          </wp:anchor>
        </w:drawing>
      </w:r>
    </w:p>
    <w:p w:rsidR="00EB3E26" w:rsidRPr="00AF4CE1" w:rsidRDefault="00AF4CE1" w:rsidP="009D10B6">
      <w:pPr>
        <w:spacing w:after="0" w:line="360" w:lineRule="auto"/>
        <w:jc w:val="both"/>
        <w:rPr>
          <w:rFonts w:ascii="Arial" w:hAnsi="Arial" w:cs="Arial"/>
          <w:bCs/>
          <w:color w:val="000000"/>
          <w:lang w:val="id-ID"/>
        </w:rPr>
      </w:pPr>
      <w:r>
        <w:rPr>
          <w:rFonts w:ascii="Arial" w:hAnsi="Arial" w:cs="Arial"/>
          <w:bCs/>
          <w:color w:val="000000"/>
          <w:lang w:val="id-ID"/>
        </w:rPr>
        <w:t>Hasil Evaluasi capaian kinerja</w:t>
      </w:r>
      <w:r w:rsidR="00C0338D">
        <w:rPr>
          <w:rFonts w:ascii="Arial" w:hAnsi="Arial" w:cs="Arial"/>
          <w:bCs/>
          <w:color w:val="000000"/>
          <w:lang w:val="id-ID"/>
        </w:rPr>
        <w:t>Sasaran st</w:t>
      </w:r>
      <w:r>
        <w:rPr>
          <w:rFonts w:ascii="Arial" w:hAnsi="Arial" w:cs="Arial"/>
          <w:bCs/>
          <w:color w:val="000000"/>
          <w:lang w:val="id-ID"/>
        </w:rPr>
        <w:t>rategis Meningkatnya Kualitas A</w:t>
      </w:r>
      <w:r w:rsidR="00C0338D">
        <w:rPr>
          <w:rFonts w:ascii="Arial" w:hAnsi="Arial" w:cs="Arial"/>
          <w:bCs/>
          <w:color w:val="000000"/>
          <w:lang w:val="id-ID"/>
        </w:rPr>
        <w:t>par</w:t>
      </w:r>
      <w:r>
        <w:rPr>
          <w:rFonts w:ascii="Arial" w:hAnsi="Arial" w:cs="Arial"/>
          <w:bCs/>
          <w:color w:val="000000"/>
          <w:lang w:val="id-ID"/>
        </w:rPr>
        <w:t>a</w:t>
      </w:r>
      <w:r w:rsidR="00C0338D">
        <w:rPr>
          <w:rFonts w:ascii="Arial" w:hAnsi="Arial" w:cs="Arial"/>
          <w:bCs/>
          <w:color w:val="000000"/>
          <w:lang w:val="id-ID"/>
        </w:rPr>
        <w:t>tur Pelayanan Publik</w:t>
      </w:r>
      <w:r>
        <w:rPr>
          <w:rFonts w:ascii="Arial" w:hAnsi="Arial" w:cs="Arial"/>
          <w:bCs/>
          <w:color w:val="000000"/>
          <w:lang w:val="id-ID"/>
        </w:rPr>
        <w:t xml:space="preserve"> dengan 1 (satu) indikator Kinerja mendapatkan angka capaian sebesar 100%. Hasil pengukuran capaian kinerja disaji</w:t>
      </w:r>
      <w:r w:rsidR="00E54436">
        <w:rPr>
          <w:rFonts w:ascii="Arial" w:hAnsi="Arial" w:cs="Arial"/>
          <w:bCs/>
          <w:color w:val="000000"/>
          <w:lang w:val="id-ID"/>
        </w:rPr>
        <w:t xml:space="preserve">kan dalam tabel sebagai    berikut </w:t>
      </w:r>
      <w:r>
        <w:rPr>
          <w:rFonts w:ascii="Arial" w:hAnsi="Arial" w:cs="Arial"/>
          <w:bCs/>
          <w:color w:val="000000"/>
          <w:lang w:val="id-ID"/>
        </w:rPr>
        <w:t>:</w:t>
      </w:r>
    </w:p>
    <w:p w:rsidR="00573FDE" w:rsidRDefault="00573FDE" w:rsidP="00573FDE">
      <w:pPr>
        <w:spacing w:after="0" w:line="240" w:lineRule="auto"/>
        <w:jc w:val="center"/>
        <w:rPr>
          <w:rFonts w:ascii="Arial" w:hAnsi="Arial" w:cs="Arial"/>
          <w:b/>
          <w:bCs/>
          <w:color w:val="000000"/>
          <w:lang w:val="id-ID"/>
        </w:rPr>
      </w:pPr>
    </w:p>
    <w:p w:rsidR="00EB3E26" w:rsidRPr="002D76F9" w:rsidRDefault="00EB3E26" w:rsidP="00EB3E26">
      <w:pPr>
        <w:spacing w:after="0" w:line="360" w:lineRule="auto"/>
        <w:jc w:val="center"/>
        <w:rPr>
          <w:rFonts w:ascii="Arial" w:hAnsi="Arial" w:cs="Arial"/>
          <w:b/>
          <w:lang w:val="id-ID"/>
        </w:rPr>
      </w:pPr>
      <w:r w:rsidRPr="00826130">
        <w:rPr>
          <w:rFonts w:ascii="Arial" w:hAnsi="Arial" w:cs="Arial"/>
          <w:b/>
          <w:bCs/>
          <w:color w:val="000000"/>
        </w:rPr>
        <w:t xml:space="preserve">Tabel </w:t>
      </w:r>
      <w:r w:rsidRPr="00826130">
        <w:rPr>
          <w:rFonts w:ascii="Arial" w:hAnsi="Arial" w:cs="Arial"/>
          <w:b/>
          <w:bCs/>
          <w:color w:val="000000"/>
          <w:lang w:val="id-ID"/>
        </w:rPr>
        <w:t>3</w:t>
      </w:r>
      <w:r w:rsidRPr="00826130">
        <w:rPr>
          <w:rFonts w:ascii="Arial" w:hAnsi="Arial" w:cs="Arial"/>
          <w:b/>
          <w:bCs/>
          <w:color w:val="000000"/>
        </w:rPr>
        <w:t>.</w:t>
      </w:r>
      <w:r w:rsidR="00780D99">
        <w:rPr>
          <w:rFonts w:ascii="Arial" w:hAnsi="Arial" w:cs="Arial"/>
          <w:b/>
          <w:bCs/>
          <w:color w:val="000000"/>
          <w:lang w:val="id-ID"/>
        </w:rPr>
        <w:t>30</w:t>
      </w:r>
      <w:r w:rsidRPr="00826130">
        <w:rPr>
          <w:rFonts w:ascii="Arial" w:hAnsi="Arial" w:cs="Arial"/>
          <w:b/>
          <w:bCs/>
          <w:color w:val="000000"/>
          <w:lang w:val="id-ID"/>
        </w:rPr>
        <w:t xml:space="preserve"> </w:t>
      </w:r>
      <w:r w:rsidRPr="00826130">
        <w:rPr>
          <w:rFonts w:ascii="Arial" w:hAnsi="Arial" w:cs="Arial"/>
          <w:b/>
          <w:bCs/>
          <w:color w:val="000000"/>
        </w:rPr>
        <w:t>Target, Realisasi dan Capaian</w:t>
      </w:r>
      <w:r w:rsidRPr="00826130">
        <w:rPr>
          <w:rFonts w:ascii="Arial" w:hAnsi="Arial" w:cs="Arial"/>
          <w:b/>
          <w:bCs/>
          <w:color w:val="000000"/>
          <w:lang w:val="id-ID"/>
        </w:rPr>
        <w:t xml:space="preserve"> Kinerja Sasaran Strategis </w:t>
      </w:r>
      <w:r>
        <w:rPr>
          <w:rFonts w:ascii="Arial" w:hAnsi="Arial" w:cs="Arial"/>
          <w:b/>
          <w:bCs/>
          <w:color w:val="000000"/>
          <w:lang w:val="id-ID"/>
        </w:rPr>
        <w:t xml:space="preserve">27 </w:t>
      </w:r>
      <w:r w:rsidRPr="00826130">
        <w:rPr>
          <w:rFonts w:ascii="Arial" w:hAnsi="Arial" w:cs="Arial"/>
          <w:b/>
          <w:bCs/>
          <w:color w:val="000000"/>
          <w:lang w:val="id-ID"/>
        </w:rPr>
        <w:t>Tahun 201</w:t>
      </w:r>
      <w:r>
        <w:rPr>
          <w:rFonts w:ascii="Arial" w:hAnsi="Arial" w:cs="Arial"/>
          <w:b/>
          <w:bCs/>
          <w:color w:val="000000"/>
          <w:lang w:val="id-ID"/>
        </w:rPr>
        <w:t>7</w:t>
      </w:r>
    </w:p>
    <w:tbl>
      <w:tblPr>
        <w:tblW w:w="918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7"/>
        <w:gridCol w:w="2493"/>
        <w:gridCol w:w="900"/>
        <w:gridCol w:w="900"/>
        <w:gridCol w:w="900"/>
        <w:gridCol w:w="1170"/>
        <w:gridCol w:w="1170"/>
        <w:gridCol w:w="1080"/>
      </w:tblGrid>
      <w:tr w:rsidR="00EB3E26" w:rsidRPr="008906F0" w:rsidTr="00573FDE">
        <w:trPr>
          <w:trHeight w:val="347"/>
        </w:trPr>
        <w:tc>
          <w:tcPr>
            <w:tcW w:w="567" w:type="dxa"/>
            <w:vMerge w:val="restart"/>
          </w:tcPr>
          <w:p w:rsidR="00EB3E26" w:rsidRPr="008906F0" w:rsidRDefault="00EB3E26" w:rsidP="00F73EA5">
            <w:pPr>
              <w:pStyle w:val="BodyTextIndent2"/>
              <w:tabs>
                <w:tab w:val="left" w:pos="3261"/>
              </w:tabs>
              <w:spacing w:after="0" w:line="360" w:lineRule="auto"/>
              <w:ind w:left="0"/>
              <w:rPr>
                <w:rFonts w:ascii="Arial" w:eastAsia="Arial Unicode MS" w:hAnsi="Arial" w:cs="Arial"/>
              </w:rPr>
            </w:pPr>
          </w:p>
          <w:p w:rsidR="00EB3E26" w:rsidRPr="00573FDE" w:rsidRDefault="00EB3E26" w:rsidP="00F73EA5">
            <w:pPr>
              <w:pStyle w:val="BodyTextIndent2"/>
              <w:tabs>
                <w:tab w:val="left" w:pos="3261"/>
              </w:tabs>
              <w:spacing w:after="0" w:line="360" w:lineRule="auto"/>
              <w:ind w:left="0"/>
              <w:rPr>
                <w:rFonts w:ascii="Arial" w:eastAsia="Arial Unicode MS" w:hAnsi="Arial" w:cs="Arial"/>
                <w:lang w:val="id-ID"/>
              </w:rPr>
            </w:pPr>
            <w:r w:rsidRPr="008906F0">
              <w:rPr>
                <w:rFonts w:ascii="Arial" w:eastAsia="Arial Unicode MS" w:hAnsi="Arial" w:cs="Arial"/>
              </w:rPr>
              <w:t>N</w:t>
            </w:r>
            <w:r w:rsidR="00573FDE">
              <w:rPr>
                <w:rFonts w:ascii="Arial" w:eastAsia="Arial Unicode MS" w:hAnsi="Arial" w:cs="Arial"/>
                <w:lang w:val="id-ID"/>
              </w:rPr>
              <w:t>o</w:t>
            </w:r>
          </w:p>
        </w:tc>
        <w:tc>
          <w:tcPr>
            <w:tcW w:w="2493" w:type="dxa"/>
            <w:vMerge w:val="restart"/>
          </w:tcPr>
          <w:p w:rsidR="00EB3E26" w:rsidRPr="008906F0" w:rsidRDefault="00EB3E26" w:rsidP="00F73EA5">
            <w:pPr>
              <w:pStyle w:val="BodyTextIndent2"/>
              <w:tabs>
                <w:tab w:val="left" w:pos="3261"/>
              </w:tabs>
              <w:spacing w:after="0" w:line="360" w:lineRule="auto"/>
              <w:ind w:left="0"/>
              <w:rPr>
                <w:rFonts w:ascii="Arial" w:eastAsia="Arial Unicode MS" w:hAnsi="Arial" w:cs="Arial"/>
              </w:rPr>
            </w:pPr>
          </w:p>
          <w:p w:rsidR="00EB3E26" w:rsidRPr="008906F0" w:rsidRDefault="00EB3E26" w:rsidP="00F73EA5">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Indikator Kinerja</w:t>
            </w:r>
          </w:p>
        </w:tc>
        <w:tc>
          <w:tcPr>
            <w:tcW w:w="1800" w:type="dxa"/>
            <w:gridSpan w:val="2"/>
          </w:tcPr>
          <w:p w:rsidR="00EB3E26" w:rsidRPr="008906F0" w:rsidRDefault="00EB3E26" w:rsidP="00F73EA5">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lang w:val="id-ID"/>
              </w:rPr>
              <w:t>Realisasi</w:t>
            </w:r>
          </w:p>
        </w:tc>
        <w:tc>
          <w:tcPr>
            <w:tcW w:w="3240" w:type="dxa"/>
            <w:gridSpan w:val="3"/>
          </w:tcPr>
          <w:p w:rsidR="00EB3E26" w:rsidRPr="008906F0" w:rsidRDefault="00EB3E26" w:rsidP="00F73EA5">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rPr>
              <w:t>Tahun 201</w:t>
            </w:r>
            <w:r>
              <w:rPr>
                <w:rFonts w:ascii="Arial" w:eastAsia="Arial Unicode MS" w:hAnsi="Arial" w:cs="Arial"/>
              </w:rPr>
              <w:t>7</w:t>
            </w:r>
          </w:p>
        </w:tc>
        <w:tc>
          <w:tcPr>
            <w:tcW w:w="1080" w:type="dxa"/>
            <w:vMerge w:val="restart"/>
          </w:tcPr>
          <w:p w:rsidR="00EB3E26" w:rsidRPr="008906F0" w:rsidRDefault="00EB3E26" w:rsidP="00F73EA5">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Target</w:t>
            </w:r>
          </w:p>
          <w:p w:rsidR="00EB3E26" w:rsidRPr="008906F0" w:rsidRDefault="00EB3E26" w:rsidP="00F73EA5">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Akhir RPJMD</w:t>
            </w:r>
          </w:p>
          <w:p w:rsidR="00EB3E26" w:rsidRPr="008906F0" w:rsidRDefault="00EB3E26" w:rsidP="00F73EA5">
            <w:pPr>
              <w:pStyle w:val="BodyTextIndent2"/>
              <w:tabs>
                <w:tab w:val="left" w:pos="3261"/>
              </w:tabs>
              <w:spacing w:after="0" w:line="240" w:lineRule="auto"/>
              <w:ind w:left="0"/>
              <w:jc w:val="center"/>
              <w:rPr>
                <w:rFonts w:ascii="Arial" w:eastAsia="Arial Unicode MS" w:hAnsi="Arial" w:cs="Arial"/>
                <w:b/>
                <w:lang w:val="id-ID"/>
              </w:rPr>
            </w:pPr>
            <w:r w:rsidRPr="008906F0">
              <w:rPr>
                <w:rFonts w:ascii="Arial" w:eastAsia="Arial Unicode MS" w:hAnsi="Arial" w:cs="Arial"/>
                <w:lang w:val="id-ID"/>
              </w:rPr>
              <w:t>2021</w:t>
            </w:r>
          </w:p>
        </w:tc>
      </w:tr>
      <w:tr w:rsidR="00EB3E26" w:rsidRPr="008906F0" w:rsidTr="00573FDE">
        <w:trPr>
          <w:trHeight w:val="655"/>
        </w:trPr>
        <w:tc>
          <w:tcPr>
            <w:tcW w:w="567" w:type="dxa"/>
            <w:vMerge/>
          </w:tcPr>
          <w:p w:rsidR="00EB3E26" w:rsidRPr="008906F0" w:rsidRDefault="00EB3E26" w:rsidP="00F73EA5">
            <w:pPr>
              <w:pStyle w:val="BodyTextIndent2"/>
              <w:tabs>
                <w:tab w:val="left" w:pos="3261"/>
              </w:tabs>
              <w:spacing w:after="0" w:line="360" w:lineRule="auto"/>
              <w:ind w:left="0"/>
              <w:rPr>
                <w:rFonts w:ascii="Arial" w:eastAsia="Arial Unicode MS" w:hAnsi="Arial" w:cs="Arial"/>
              </w:rPr>
            </w:pPr>
          </w:p>
        </w:tc>
        <w:tc>
          <w:tcPr>
            <w:tcW w:w="2493" w:type="dxa"/>
            <w:vMerge/>
          </w:tcPr>
          <w:p w:rsidR="00EB3E26" w:rsidRPr="008906F0" w:rsidRDefault="00EB3E26" w:rsidP="00F73EA5">
            <w:pPr>
              <w:pStyle w:val="BodyTextIndent2"/>
              <w:tabs>
                <w:tab w:val="left" w:pos="3261"/>
              </w:tabs>
              <w:spacing w:after="0" w:line="360" w:lineRule="auto"/>
              <w:ind w:left="0"/>
              <w:rPr>
                <w:rFonts w:ascii="Arial" w:eastAsia="Arial Unicode MS" w:hAnsi="Arial" w:cs="Arial"/>
              </w:rPr>
            </w:pPr>
          </w:p>
        </w:tc>
        <w:tc>
          <w:tcPr>
            <w:tcW w:w="900" w:type="dxa"/>
            <w:vAlign w:val="center"/>
          </w:tcPr>
          <w:p w:rsidR="00EB3E26" w:rsidRPr="008906F0" w:rsidRDefault="00EB3E26" w:rsidP="00F73EA5">
            <w:pPr>
              <w:pStyle w:val="BodyTextIndent2"/>
              <w:tabs>
                <w:tab w:val="left" w:pos="3261"/>
              </w:tabs>
              <w:spacing w:after="0" w:line="360" w:lineRule="auto"/>
              <w:ind w:left="0"/>
              <w:jc w:val="center"/>
              <w:rPr>
                <w:rFonts w:ascii="Arial" w:eastAsia="Arial Unicode MS" w:hAnsi="Arial" w:cs="Arial"/>
                <w:lang w:val="id-ID"/>
              </w:rPr>
            </w:pPr>
            <w:r>
              <w:rPr>
                <w:rFonts w:ascii="Arial" w:eastAsia="Arial Unicode MS" w:hAnsi="Arial" w:cs="Arial"/>
                <w:lang w:val="id-ID"/>
              </w:rPr>
              <w:t>2015</w:t>
            </w:r>
          </w:p>
        </w:tc>
        <w:tc>
          <w:tcPr>
            <w:tcW w:w="900" w:type="dxa"/>
            <w:vAlign w:val="center"/>
          </w:tcPr>
          <w:p w:rsidR="00EB3E26" w:rsidRPr="008906F0" w:rsidRDefault="00EB3E26" w:rsidP="00F73EA5">
            <w:pPr>
              <w:pStyle w:val="BodyTextIndent2"/>
              <w:tabs>
                <w:tab w:val="left" w:pos="3261"/>
              </w:tabs>
              <w:spacing w:after="0" w:line="360" w:lineRule="auto"/>
              <w:ind w:left="0"/>
              <w:jc w:val="center"/>
              <w:rPr>
                <w:rFonts w:ascii="Arial" w:eastAsia="Arial Unicode MS" w:hAnsi="Arial" w:cs="Arial"/>
                <w:lang w:val="id-ID"/>
              </w:rPr>
            </w:pPr>
            <w:r>
              <w:rPr>
                <w:rFonts w:ascii="Arial" w:eastAsia="Arial Unicode MS" w:hAnsi="Arial" w:cs="Arial"/>
                <w:lang w:val="id-ID"/>
              </w:rPr>
              <w:t>2016</w:t>
            </w:r>
          </w:p>
        </w:tc>
        <w:tc>
          <w:tcPr>
            <w:tcW w:w="900" w:type="dxa"/>
            <w:vAlign w:val="center"/>
          </w:tcPr>
          <w:p w:rsidR="00EB3E26" w:rsidRPr="008906F0" w:rsidRDefault="00EB3E26" w:rsidP="00F73EA5">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Target</w:t>
            </w:r>
          </w:p>
        </w:tc>
        <w:tc>
          <w:tcPr>
            <w:tcW w:w="1170" w:type="dxa"/>
            <w:vAlign w:val="center"/>
          </w:tcPr>
          <w:p w:rsidR="00EB3E26" w:rsidRPr="008906F0" w:rsidRDefault="00EB3E26" w:rsidP="00F73EA5">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Realisasi</w:t>
            </w:r>
          </w:p>
        </w:tc>
        <w:tc>
          <w:tcPr>
            <w:tcW w:w="1170" w:type="dxa"/>
          </w:tcPr>
          <w:p w:rsidR="00EB3E26" w:rsidRPr="008906F0" w:rsidRDefault="00EB3E26" w:rsidP="00F73EA5">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 Capaian</w:t>
            </w:r>
          </w:p>
        </w:tc>
        <w:tc>
          <w:tcPr>
            <w:tcW w:w="1080" w:type="dxa"/>
            <w:vMerge/>
          </w:tcPr>
          <w:p w:rsidR="00EB3E26" w:rsidRPr="008906F0" w:rsidRDefault="00EB3E26" w:rsidP="00F73EA5">
            <w:pPr>
              <w:pStyle w:val="BodyTextIndent2"/>
              <w:tabs>
                <w:tab w:val="left" w:pos="3261"/>
              </w:tabs>
              <w:spacing w:after="0" w:line="360" w:lineRule="auto"/>
              <w:ind w:left="0"/>
              <w:jc w:val="center"/>
              <w:rPr>
                <w:rFonts w:ascii="Arial" w:eastAsia="Arial Unicode MS" w:hAnsi="Arial" w:cs="Arial"/>
                <w:b/>
              </w:rPr>
            </w:pPr>
          </w:p>
        </w:tc>
      </w:tr>
      <w:tr w:rsidR="00EB3E26" w:rsidRPr="008906F0" w:rsidTr="00573FDE">
        <w:trPr>
          <w:trHeight w:val="925"/>
        </w:trPr>
        <w:tc>
          <w:tcPr>
            <w:tcW w:w="567" w:type="dxa"/>
          </w:tcPr>
          <w:p w:rsidR="00EB3E26" w:rsidRPr="0005530E" w:rsidRDefault="00EB3E26" w:rsidP="00F73EA5">
            <w:pPr>
              <w:pStyle w:val="BodyTextIndent2"/>
              <w:tabs>
                <w:tab w:val="left" w:pos="3261"/>
              </w:tabs>
              <w:spacing w:after="0" w:line="240" w:lineRule="auto"/>
              <w:ind w:left="0"/>
              <w:jc w:val="center"/>
              <w:rPr>
                <w:rFonts w:ascii="Arial" w:eastAsia="Arial Unicode MS" w:hAnsi="Arial" w:cs="Arial"/>
              </w:rPr>
            </w:pPr>
            <w:r w:rsidRPr="0005530E">
              <w:rPr>
                <w:rFonts w:ascii="Arial" w:eastAsia="Arial Unicode MS" w:hAnsi="Arial" w:cs="Arial"/>
              </w:rPr>
              <w:t>1.</w:t>
            </w:r>
          </w:p>
        </w:tc>
        <w:tc>
          <w:tcPr>
            <w:tcW w:w="2493" w:type="dxa"/>
          </w:tcPr>
          <w:p w:rsidR="00EB3E26" w:rsidRPr="00972A25" w:rsidRDefault="00EB3E26" w:rsidP="00F73EA5">
            <w:pPr>
              <w:pStyle w:val="BodyTextIndent"/>
              <w:tabs>
                <w:tab w:val="left" w:pos="3261"/>
              </w:tabs>
              <w:spacing w:line="240" w:lineRule="auto"/>
              <w:ind w:hanging="2"/>
              <w:rPr>
                <w:rFonts w:ascii="Arial" w:hAnsi="Arial" w:cs="Arial"/>
                <w:sz w:val="22"/>
                <w:szCs w:val="22"/>
                <w:lang w:val="id-ID"/>
              </w:rPr>
            </w:pPr>
            <w:r>
              <w:rPr>
                <w:rFonts w:ascii="Arial" w:hAnsi="Arial" w:cs="Arial"/>
                <w:sz w:val="22"/>
                <w:szCs w:val="22"/>
                <w:lang w:val="id-ID"/>
              </w:rPr>
              <w:t>Persentase aparatur pelayanan publik yang memenuhi kompetensi</w:t>
            </w:r>
          </w:p>
        </w:tc>
        <w:tc>
          <w:tcPr>
            <w:tcW w:w="900" w:type="dxa"/>
            <w:vAlign w:val="center"/>
          </w:tcPr>
          <w:p w:rsidR="00EB3E26" w:rsidRPr="0005530E" w:rsidRDefault="00EB3E26" w:rsidP="00F73EA5">
            <w:pPr>
              <w:widowControl w:val="0"/>
              <w:tabs>
                <w:tab w:val="left" w:pos="3261"/>
              </w:tabs>
              <w:autoSpaceDE w:val="0"/>
              <w:autoSpaceDN w:val="0"/>
              <w:adjustRightInd w:val="0"/>
              <w:spacing w:after="0" w:line="240" w:lineRule="auto"/>
              <w:jc w:val="center"/>
              <w:rPr>
                <w:rFonts w:ascii="Arial" w:hAnsi="Arial" w:cs="Arial"/>
                <w:bCs/>
              </w:rPr>
            </w:pPr>
          </w:p>
        </w:tc>
        <w:tc>
          <w:tcPr>
            <w:tcW w:w="900" w:type="dxa"/>
            <w:vAlign w:val="center"/>
          </w:tcPr>
          <w:p w:rsidR="00EB3E26" w:rsidRPr="00176641" w:rsidRDefault="00176641" w:rsidP="00F73EA5">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100</w:t>
            </w:r>
          </w:p>
        </w:tc>
        <w:tc>
          <w:tcPr>
            <w:tcW w:w="900" w:type="dxa"/>
            <w:vAlign w:val="center"/>
          </w:tcPr>
          <w:p w:rsidR="00EB3E26" w:rsidRPr="00176641" w:rsidRDefault="00176641" w:rsidP="00F73EA5">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100</w:t>
            </w:r>
          </w:p>
        </w:tc>
        <w:tc>
          <w:tcPr>
            <w:tcW w:w="1170" w:type="dxa"/>
            <w:vAlign w:val="center"/>
          </w:tcPr>
          <w:p w:rsidR="00EB3E26" w:rsidRPr="00176641" w:rsidRDefault="00176641" w:rsidP="00F73EA5">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100</w:t>
            </w:r>
          </w:p>
        </w:tc>
        <w:tc>
          <w:tcPr>
            <w:tcW w:w="1170" w:type="dxa"/>
            <w:vAlign w:val="center"/>
          </w:tcPr>
          <w:p w:rsidR="00EB3E26" w:rsidRPr="00176641" w:rsidRDefault="00176641" w:rsidP="00F73EA5">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100</w:t>
            </w:r>
          </w:p>
        </w:tc>
        <w:tc>
          <w:tcPr>
            <w:tcW w:w="1080" w:type="dxa"/>
            <w:vAlign w:val="center"/>
          </w:tcPr>
          <w:p w:rsidR="00EB3E26" w:rsidRPr="00176641" w:rsidRDefault="00176641" w:rsidP="00F73EA5">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100</w:t>
            </w:r>
          </w:p>
        </w:tc>
      </w:tr>
    </w:tbl>
    <w:p w:rsidR="00EB3E26" w:rsidRDefault="00EB3E26" w:rsidP="00EB3E26">
      <w:pPr>
        <w:widowControl w:val="0"/>
        <w:overflowPunct w:val="0"/>
        <w:autoSpaceDE w:val="0"/>
        <w:autoSpaceDN w:val="0"/>
        <w:adjustRightInd w:val="0"/>
        <w:spacing w:line="360" w:lineRule="auto"/>
        <w:jc w:val="both"/>
        <w:rPr>
          <w:rFonts w:ascii="Arial" w:hAnsi="Arial" w:cs="Arial"/>
          <w:b/>
          <w:i/>
          <w:sz w:val="18"/>
          <w:szCs w:val="18"/>
          <w:lang w:val="id-ID"/>
        </w:rPr>
      </w:pPr>
      <w:r>
        <w:rPr>
          <w:rFonts w:ascii="Arial" w:hAnsi="Arial" w:cs="Arial"/>
          <w:b/>
          <w:i/>
          <w:sz w:val="18"/>
          <w:szCs w:val="18"/>
          <w:lang w:val="id-ID"/>
        </w:rPr>
        <w:t>Sumber :</w:t>
      </w:r>
      <w:r w:rsidR="009D10B6">
        <w:rPr>
          <w:rFonts w:ascii="Arial" w:hAnsi="Arial" w:cs="Arial"/>
          <w:b/>
          <w:i/>
          <w:sz w:val="18"/>
          <w:szCs w:val="18"/>
          <w:lang w:val="id-ID"/>
        </w:rPr>
        <w:t xml:space="preserve"> </w:t>
      </w:r>
      <w:r>
        <w:rPr>
          <w:rFonts w:ascii="Arial" w:hAnsi="Arial" w:cs="Arial"/>
          <w:b/>
          <w:i/>
          <w:sz w:val="18"/>
          <w:szCs w:val="18"/>
          <w:lang w:val="id-ID"/>
        </w:rPr>
        <w:t>Perizinan</w:t>
      </w:r>
    </w:p>
    <w:p w:rsidR="00AF4CE1" w:rsidRDefault="00AF4CE1" w:rsidP="006D05ED">
      <w:pPr>
        <w:spacing w:after="0" w:line="360" w:lineRule="auto"/>
        <w:ind w:firstLine="720"/>
        <w:jc w:val="both"/>
        <w:rPr>
          <w:rFonts w:ascii="Arial" w:hAnsi="Arial" w:cs="Arial"/>
          <w:lang w:val="id-ID"/>
        </w:rPr>
      </w:pPr>
      <w:r w:rsidRPr="00C0338D">
        <w:rPr>
          <w:rFonts w:ascii="Arial" w:hAnsi="Arial" w:cs="Arial"/>
          <w:lang w:val="fi-FI"/>
        </w:rPr>
        <w:t>Tahun 2016 Persentase Aparatur Pelayanan Publik mencapai 100%</w:t>
      </w:r>
      <w:r>
        <w:rPr>
          <w:rFonts w:ascii="Arial" w:hAnsi="Arial" w:cs="Arial"/>
          <w:bCs/>
          <w:color w:val="000000"/>
          <w:lang w:val="id-ID"/>
        </w:rPr>
        <w:t xml:space="preserve">, </w:t>
      </w:r>
      <w:r w:rsidRPr="00C0338D">
        <w:rPr>
          <w:rFonts w:ascii="Arial" w:hAnsi="Arial" w:cs="Arial"/>
          <w:lang w:val="fi-FI"/>
        </w:rPr>
        <w:t>Tahun 2017 Persentase Aparatur Pelayanan Publik mencapai 100%</w:t>
      </w:r>
      <w:r>
        <w:rPr>
          <w:rFonts w:ascii="Arial" w:hAnsi="Arial" w:cs="Arial"/>
          <w:bCs/>
          <w:color w:val="000000"/>
          <w:lang w:val="id-ID"/>
        </w:rPr>
        <w:t xml:space="preserve">. </w:t>
      </w:r>
      <w:r w:rsidRPr="00C0338D">
        <w:rPr>
          <w:rFonts w:ascii="Arial" w:hAnsi="Arial" w:cs="Arial"/>
          <w:lang w:val="fi-FI"/>
        </w:rPr>
        <w:t xml:space="preserve">Persentase pelayanan terpadu satu pintu/one stop service yang memenuhi standar waktu pelayanan yang telah ditetapkan oleh SOP, dan program/kegiatan secara umum telah sesuai dengan sasaran dan indikator kinerja yang telah ditetapkan dan upaya yang telah dilakukan adalah selalu memberikan sosialisasi tentang perizinan. </w:t>
      </w:r>
    </w:p>
    <w:p w:rsidR="00DB6792" w:rsidRPr="00DB6792" w:rsidRDefault="00DB6792" w:rsidP="00AF4CE1">
      <w:pPr>
        <w:spacing w:after="0" w:line="360" w:lineRule="auto"/>
        <w:ind w:firstLine="720"/>
        <w:rPr>
          <w:rFonts w:ascii="Arial" w:hAnsi="Arial" w:cs="Arial"/>
          <w:bCs/>
          <w:color w:val="000000"/>
          <w:lang w:val="id-ID"/>
        </w:rPr>
      </w:pPr>
    </w:p>
    <w:p w:rsidR="00AF4CE1" w:rsidRDefault="0073703D" w:rsidP="00F77935">
      <w:pPr>
        <w:widowControl w:val="0"/>
        <w:overflowPunct w:val="0"/>
        <w:autoSpaceDE w:val="0"/>
        <w:autoSpaceDN w:val="0"/>
        <w:adjustRightInd w:val="0"/>
        <w:spacing w:line="360" w:lineRule="auto"/>
        <w:jc w:val="both"/>
        <w:rPr>
          <w:rFonts w:ascii="Arial" w:hAnsi="Arial" w:cs="Arial"/>
          <w:b/>
          <w:lang w:val="id-ID"/>
        </w:rPr>
      </w:pPr>
      <w:r>
        <w:rPr>
          <w:rFonts w:ascii="Arial" w:hAnsi="Arial" w:cs="Arial"/>
          <w:sz w:val="18"/>
          <w:szCs w:val="18"/>
          <w:lang w:val="id-ID"/>
        </w:rPr>
        <w:t xml:space="preserve"> </w:t>
      </w:r>
      <w:r w:rsidRPr="0073703D">
        <w:rPr>
          <w:rFonts w:ascii="Arial" w:hAnsi="Arial" w:cs="Arial"/>
          <w:b/>
          <w:lang w:val="id-ID"/>
        </w:rPr>
        <w:t>Hambatan / permasalahan</w:t>
      </w:r>
      <w:r w:rsidR="00AA7D70">
        <w:rPr>
          <w:rFonts w:ascii="Arial" w:hAnsi="Arial" w:cs="Arial"/>
          <w:b/>
          <w:lang w:val="id-ID"/>
        </w:rPr>
        <w:t xml:space="preserve"> </w:t>
      </w:r>
      <w:r>
        <w:rPr>
          <w:rFonts w:ascii="Arial" w:hAnsi="Arial" w:cs="Arial"/>
          <w:b/>
          <w:lang w:val="id-ID"/>
        </w:rPr>
        <w:t>:</w:t>
      </w:r>
    </w:p>
    <w:p w:rsidR="0073703D" w:rsidRPr="00A41B3A" w:rsidRDefault="0073703D" w:rsidP="001D0FB6">
      <w:pPr>
        <w:pStyle w:val="ListParagraph"/>
        <w:numPr>
          <w:ilvl w:val="0"/>
          <w:numId w:val="19"/>
        </w:numPr>
        <w:spacing w:line="360" w:lineRule="auto"/>
        <w:ind w:left="360"/>
        <w:jc w:val="both"/>
        <w:rPr>
          <w:rFonts w:ascii="Arial" w:hAnsi="Arial" w:cs="Arial"/>
          <w:sz w:val="22"/>
          <w:szCs w:val="22"/>
          <w:lang w:val="fi-FI"/>
        </w:rPr>
      </w:pPr>
      <w:r w:rsidRPr="00A41B3A">
        <w:rPr>
          <w:rFonts w:ascii="Arial" w:hAnsi="Arial" w:cs="Arial"/>
          <w:sz w:val="22"/>
          <w:szCs w:val="22"/>
          <w:lang w:val="fi-FI"/>
        </w:rPr>
        <w:t>Sumber Daya Manusia terutama ditingkat kecamatan dalam mengelola pelayanan belum memadai</w:t>
      </w:r>
    </w:p>
    <w:p w:rsidR="0073703D" w:rsidRPr="00A41B3A" w:rsidRDefault="0073703D" w:rsidP="001D0FB6">
      <w:pPr>
        <w:pStyle w:val="ListParagraph"/>
        <w:numPr>
          <w:ilvl w:val="0"/>
          <w:numId w:val="19"/>
        </w:numPr>
        <w:spacing w:line="360" w:lineRule="auto"/>
        <w:ind w:left="360"/>
        <w:jc w:val="both"/>
        <w:rPr>
          <w:rFonts w:ascii="Arial" w:hAnsi="Arial" w:cs="Arial"/>
          <w:sz w:val="22"/>
          <w:szCs w:val="22"/>
          <w:lang w:val="fi-FI"/>
        </w:rPr>
      </w:pPr>
      <w:r w:rsidRPr="00A41B3A">
        <w:rPr>
          <w:rFonts w:ascii="Arial" w:hAnsi="Arial" w:cs="Arial"/>
          <w:sz w:val="22"/>
          <w:szCs w:val="22"/>
          <w:lang w:val="fi-FI"/>
        </w:rPr>
        <w:t>Masih kurangnya kesadaran masyarakat akan pentingnya legalitas perizinan</w:t>
      </w:r>
    </w:p>
    <w:p w:rsidR="0073703D" w:rsidRPr="00A41B3A" w:rsidRDefault="0073703D" w:rsidP="001D0FB6">
      <w:pPr>
        <w:pStyle w:val="ListParagraph"/>
        <w:numPr>
          <w:ilvl w:val="0"/>
          <w:numId w:val="19"/>
        </w:numPr>
        <w:spacing w:line="360" w:lineRule="auto"/>
        <w:ind w:left="360"/>
        <w:jc w:val="both"/>
        <w:rPr>
          <w:rFonts w:ascii="Arial" w:hAnsi="Arial" w:cs="Arial"/>
          <w:sz w:val="22"/>
          <w:szCs w:val="22"/>
          <w:lang w:val="fi-FI"/>
        </w:rPr>
      </w:pPr>
      <w:r w:rsidRPr="00A41B3A">
        <w:rPr>
          <w:rFonts w:ascii="Arial" w:hAnsi="Arial" w:cs="Arial"/>
          <w:sz w:val="22"/>
          <w:szCs w:val="22"/>
          <w:lang w:val="fi-FI"/>
        </w:rPr>
        <w:t>Belum optimalnya penerapan standar operasional prosedur tersebut untuk tiap tiap proses penyelenggaran perizinan</w:t>
      </w:r>
    </w:p>
    <w:p w:rsidR="0073703D" w:rsidRPr="00A41B3A" w:rsidRDefault="0073703D" w:rsidP="001D0FB6">
      <w:pPr>
        <w:pStyle w:val="ListParagraph"/>
        <w:numPr>
          <w:ilvl w:val="0"/>
          <w:numId w:val="19"/>
        </w:numPr>
        <w:spacing w:line="360" w:lineRule="auto"/>
        <w:ind w:left="360"/>
        <w:jc w:val="both"/>
        <w:rPr>
          <w:rFonts w:ascii="Arial" w:hAnsi="Arial" w:cs="Arial"/>
          <w:sz w:val="22"/>
          <w:szCs w:val="22"/>
          <w:lang w:val="fi-FI"/>
        </w:rPr>
      </w:pPr>
      <w:r w:rsidRPr="00A41B3A">
        <w:rPr>
          <w:rFonts w:ascii="Arial" w:hAnsi="Arial" w:cs="Arial"/>
          <w:sz w:val="22"/>
          <w:szCs w:val="22"/>
          <w:lang w:val="fi-FI"/>
        </w:rPr>
        <w:t>Adanya keterbatasan sarana dan prasarana kerja yang dibutuhkan untuk mendukung pelaksanaan program termasuk aplikasi sistem informasi dan komunikasi yang dimiliki masih belum memadani dalam memperlancar pelayanan pub</w:t>
      </w:r>
      <w:r w:rsidR="00DB6792" w:rsidRPr="00A41B3A">
        <w:rPr>
          <w:rFonts w:ascii="Arial" w:hAnsi="Arial" w:cs="Arial"/>
          <w:sz w:val="22"/>
          <w:szCs w:val="22"/>
        </w:rPr>
        <w:t>lik.</w:t>
      </w:r>
    </w:p>
    <w:p w:rsidR="00A41B3A" w:rsidRPr="00A41B3A" w:rsidRDefault="00A41B3A" w:rsidP="006D05ED">
      <w:pPr>
        <w:jc w:val="both"/>
        <w:rPr>
          <w:rFonts w:ascii="Arial" w:hAnsi="Arial" w:cs="Arial"/>
          <w:b/>
          <w:lang w:val="id-ID"/>
        </w:rPr>
      </w:pPr>
      <w:r w:rsidRPr="00A41B3A">
        <w:rPr>
          <w:rFonts w:ascii="Arial" w:hAnsi="Arial" w:cs="Arial"/>
          <w:b/>
          <w:lang w:val="id-ID"/>
        </w:rPr>
        <w:lastRenderedPageBreak/>
        <w:t>Solusi / Pemecahan masalah :</w:t>
      </w:r>
    </w:p>
    <w:p w:rsidR="00A41B3A" w:rsidRPr="00A41B3A" w:rsidRDefault="00A41B3A" w:rsidP="001D0FB6">
      <w:pPr>
        <w:pStyle w:val="ListParagraph"/>
        <w:numPr>
          <w:ilvl w:val="0"/>
          <w:numId w:val="20"/>
        </w:numPr>
        <w:spacing w:line="360" w:lineRule="auto"/>
        <w:ind w:left="360"/>
        <w:jc w:val="both"/>
        <w:rPr>
          <w:rFonts w:ascii="Arial" w:hAnsi="Arial" w:cs="Arial"/>
          <w:sz w:val="22"/>
          <w:szCs w:val="22"/>
          <w:lang w:val="fi-FI"/>
        </w:rPr>
      </w:pPr>
      <w:r w:rsidRPr="00A41B3A">
        <w:rPr>
          <w:rFonts w:ascii="Arial" w:hAnsi="Arial" w:cs="Arial"/>
          <w:sz w:val="22"/>
          <w:szCs w:val="22"/>
          <w:lang w:val="fi-FI"/>
        </w:rPr>
        <w:t>Meningkatkan kualitas SDM dalam hal PTSP (Pelayanan Terpadu Satu Pintu)</w:t>
      </w:r>
    </w:p>
    <w:p w:rsidR="00A41B3A" w:rsidRPr="00A41B3A" w:rsidRDefault="00A41B3A" w:rsidP="001D0FB6">
      <w:pPr>
        <w:pStyle w:val="ListParagraph"/>
        <w:numPr>
          <w:ilvl w:val="0"/>
          <w:numId w:val="20"/>
        </w:numPr>
        <w:spacing w:line="360" w:lineRule="auto"/>
        <w:ind w:left="360"/>
        <w:jc w:val="both"/>
        <w:rPr>
          <w:rFonts w:ascii="Arial" w:hAnsi="Arial" w:cs="Arial"/>
          <w:sz w:val="22"/>
          <w:szCs w:val="22"/>
          <w:lang w:val="fi-FI"/>
        </w:rPr>
      </w:pPr>
      <w:r w:rsidRPr="00A41B3A">
        <w:rPr>
          <w:rFonts w:ascii="Arial" w:hAnsi="Arial" w:cs="Arial"/>
          <w:sz w:val="22"/>
          <w:szCs w:val="22"/>
          <w:lang w:val="fi-FI"/>
        </w:rPr>
        <w:t>Meningkatkan pelayanan prima dalam hal PTSP</w:t>
      </w:r>
    </w:p>
    <w:p w:rsidR="00A41B3A" w:rsidRPr="00A41B3A" w:rsidRDefault="00A41B3A" w:rsidP="001D0FB6">
      <w:pPr>
        <w:pStyle w:val="ListParagraph"/>
        <w:numPr>
          <w:ilvl w:val="0"/>
          <w:numId w:val="20"/>
        </w:numPr>
        <w:spacing w:line="360" w:lineRule="auto"/>
        <w:ind w:left="360"/>
        <w:jc w:val="both"/>
        <w:rPr>
          <w:rFonts w:ascii="Arial" w:hAnsi="Arial" w:cs="Arial"/>
          <w:sz w:val="22"/>
          <w:szCs w:val="22"/>
          <w:lang w:val="fi-FI"/>
        </w:rPr>
      </w:pPr>
      <w:r w:rsidRPr="00A41B3A">
        <w:rPr>
          <w:rFonts w:ascii="Arial" w:hAnsi="Arial" w:cs="Arial"/>
          <w:sz w:val="22"/>
          <w:szCs w:val="22"/>
          <w:lang w:val="fi-FI"/>
        </w:rPr>
        <w:t>Meningkatkan pemenuhan sarana dan prasarana informatika terutama jaringan internet dan pengadaan sistem informasi elektronik untuk meningkatkan kualitas aplikasi perizinan online.</w:t>
      </w:r>
    </w:p>
    <w:p w:rsidR="006D05ED" w:rsidRDefault="006D05ED" w:rsidP="00A41B3A">
      <w:pPr>
        <w:rPr>
          <w:rFonts w:ascii="Arial" w:hAnsi="Arial" w:cs="Arial"/>
          <w:lang w:val="id-ID"/>
        </w:rPr>
      </w:pPr>
    </w:p>
    <w:tbl>
      <w:tblPr>
        <w:tblW w:w="9214" w:type="dxa"/>
        <w:tblInd w:w="108" w:type="dxa"/>
        <w:tblBorders>
          <w:top w:val="single" w:sz="2" w:space="0" w:color="000000"/>
          <w:left w:val="single" w:sz="2" w:space="0" w:color="000000"/>
          <w:bottom w:val="single" w:sz="2" w:space="0" w:color="000000"/>
          <w:right w:val="single" w:sz="2" w:space="0" w:color="000000"/>
        </w:tblBorders>
        <w:shd w:val="clear" w:color="auto" w:fill="92CDDC" w:themeFill="accent5" w:themeFillTint="99"/>
        <w:tblLook w:val="04A0"/>
      </w:tblPr>
      <w:tblGrid>
        <w:gridCol w:w="1266"/>
        <w:gridCol w:w="7948"/>
      </w:tblGrid>
      <w:tr w:rsidR="00F36DC9" w:rsidRPr="00025D4D" w:rsidTr="00EA0420">
        <w:trPr>
          <w:trHeight w:val="878"/>
        </w:trPr>
        <w:tc>
          <w:tcPr>
            <w:tcW w:w="1266" w:type="dxa"/>
            <w:shd w:val="clear" w:color="auto" w:fill="92CDDC" w:themeFill="accent5" w:themeFillTint="99"/>
          </w:tcPr>
          <w:p w:rsidR="00F36DC9" w:rsidRPr="00C54EF6" w:rsidRDefault="00F36DC9" w:rsidP="00F73EA5">
            <w:pPr>
              <w:autoSpaceDE w:val="0"/>
              <w:autoSpaceDN w:val="0"/>
              <w:adjustRightInd w:val="0"/>
              <w:spacing w:before="280" w:after="100" w:line="480" w:lineRule="auto"/>
              <w:jc w:val="center"/>
              <w:rPr>
                <w:rFonts w:ascii="Arial" w:hAnsi="Arial" w:cs="Arial"/>
                <w:b/>
                <w:lang w:val="id-ID"/>
              </w:rPr>
            </w:pPr>
            <w:r w:rsidRPr="00C54EF6">
              <w:rPr>
                <w:rFonts w:ascii="Arial" w:hAnsi="Arial" w:cs="Arial"/>
                <w:b/>
              </w:rPr>
              <w:t xml:space="preserve">SS </w:t>
            </w:r>
            <w:r>
              <w:rPr>
                <w:rFonts w:ascii="Arial" w:hAnsi="Arial" w:cs="Arial"/>
                <w:b/>
                <w:lang w:val="id-ID"/>
              </w:rPr>
              <w:t>28</w:t>
            </w:r>
          </w:p>
        </w:tc>
        <w:tc>
          <w:tcPr>
            <w:tcW w:w="7948" w:type="dxa"/>
            <w:shd w:val="clear" w:color="auto" w:fill="CCC0D9" w:themeFill="accent4" w:themeFillTint="66"/>
            <w:vAlign w:val="center"/>
          </w:tcPr>
          <w:p w:rsidR="00F36DC9" w:rsidRPr="00C54EF6" w:rsidRDefault="00F36DC9" w:rsidP="00F73EA5">
            <w:pPr>
              <w:autoSpaceDE w:val="0"/>
              <w:autoSpaceDN w:val="0"/>
              <w:adjustRightInd w:val="0"/>
              <w:spacing w:after="0"/>
              <w:jc w:val="both"/>
              <w:rPr>
                <w:rFonts w:ascii="Arial" w:hAnsi="Arial" w:cs="Arial"/>
                <w:b/>
                <w:lang w:val="id-ID"/>
              </w:rPr>
            </w:pPr>
            <w:r>
              <w:rPr>
                <w:rFonts w:ascii="Arial" w:hAnsi="Arial" w:cs="Arial"/>
                <w:b/>
                <w:lang w:val="id-ID"/>
              </w:rPr>
              <w:t>Meningkatnya kualitas pengelolaan keuangan dan aset daerah</w:t>
            </w:r>
          </w:p>
        </w:tc>
      </w:tr>
    </w:tbl>
    <w:p w:rsidR="00F36DC9" w:rsidRDefault="00AF57A3" w:rsidP="00767A99">
      <w:pPr>
        <w:spacing w:after="0" w:line="360" w:lineRule="auto"/>
        <w:rPr>
          <w:rFonts w:ascii="Arial" w:hAnsi="Arial" w:cs="Arial"/>
          <w:b/>
          <w:bCs/>
          <w:color w:val="000000"/>
          <w:lang w:val="id-ID"/>
        </w:rPr>
      </w:pPr>
      <w:r>
        <w:rPr>
          <w:rFonts w:ascii="Arial" w:hAnsi="Arial" w:cs="Arial"/>
          <w:b/>
          <w:bCs/>
          <w:noProof/>
          <w:color w:val="000000"/>
          <w:lang w:val="id-ID" w:eastAsia="id-ID"/>
        </w:rPr>
        <w:drawing>
          <wp:anchor distT="0" distB="0" distL="114300" distR="114300" simplePos="0" relativeHeight="251737600" behindDoc="0" locked="0" layoutInCell="1" allowOverlap="1">
            <wp:simplePos x="0" y="0"/>
            <wp:positionH relativeFrom="column">
              <wp:posOffset>-69850</wp:posOffset>
            </wp:positionH>
            <wp:positionV relativeFrom="paragraph">
              <wp:posOffset>245110</wp:posOffset>
            </wp:positionV>
            <wp:extent cx="2505075" cy="1781175"/>
            <wp:effectExtent l="19050" t="0" r="9525" b="0"/>
            <wp:wrapSquare wrapText="bothSides"/>
            <wp:docPr id="40" name="Picture 13" descr="F:\Foto2\acara evaluasi progra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Foto2\acara evaluasi program.jpg"/>
                    <pic:cNvPicPr>
                      <a:picLocks noChangeAspect="1" noChangeArrowheads="1"/>
                    </pic:cNvPicPr>
                  </pic:nvPicPr>
                  <pic:blipFill>
                    <a:blip r:embed="rId37"/>
                    <a:srcRect/>
                    <a:stretch>
                      <a:fillRect/>
                    </a:stretch>
                  </pic:blipFill>
                  <pic:spPr bwMode="auto">
                    <a:xfrm>
                      <a:off x="0" y="0"/>
                      <a:ext cx="2505075" cy="1781175"/>
                    </a:xfrm>
                    <a:prstGeom prst="rect">
                      <a:avLst/>
                    </a:prstGeom>
                    <a:noFill/>
                    <a:ln w="9525">
                      <a:noFill/>
                      <a:miter lim="800000"/>
                      <a:headEnd/>
                      <a:tailEnd/>
                    </a:ln>
                  </pic:spPr>
                </pic:pic>
              </a:graphicData>
            </a:graphic>
          </wp:anchor>
        </w:drawing>
      </w:r>
    </w:p>
    <w:p w:rsidR="001D65A6" w:rsidRDefault="00767A99" w:rsidP="00767A99">
      <w:pPr>
        <w:spacing w:after="0" w:line="360" w:lineRule="auto"/>
        <w:jc w:val="both"/>
        <w:rPr>
          <w:rFonts w:ascii="Arial" w:hAnsi="Arial" w:cs="Arial"/>
          <w:bCs/>
          <w:color w:val="000000"/>
          <w:lang w:val="id-ID"/>
        </w:rPr>
      </w:pPr>
      <w:r w:rsidRPr="003C172F">
        <w:rPr>
          <w:rFonts w:ascii="Arial" w:hAnsi="Arial" w:cs="Arial"/>
          <w:bCs/>
          <w:color w:val="000000"/>
          <w:lang w:val="id-ID"/>
        </w:rPr>
        <w:t>Pada sasaran Strategis berikut memiliki indikator Meningkatnya pengelolaan keuangan aset daerah</w:t>
      </w:r>
      <w:r w:rsidR="001D65A6" w:rsidRPr="003C172F">
        <w:rPr>
          <w:rFonts w:ascii="Arial" w:hAnsi="Arial" w:cs="Arial"/>
          <w:bCs/>
          <w:color w:val="000000"/>
          <w:lang w:val="id-ID"/>
        </w:rPr>
        <w:t xml:space="preserve"> yang dimana terdapat suatu nilai yang secara material tidak dapat diyakini auditor karen ada pembatasan lingkup pemeriksan oleh manajemen sehingga auditor tidak cukup bukti dan atau sistem pengendalian internal yang sangat lemah.</w:t>
      </w:r>
      <w:r w:rsidR="00AF57A3">
        <w:rPr>
          <w:rFonts w:ascii="Arial" w:hAnsi="Arial" w:cs="Arial"/>
          <w:bCs/>
          <w:color w:val="000000"/>
          <w:lang w:val="id-ID"/>
        </w:rPr>
        <w:t xml:space="preserve"> </w:t>
      </w:r>
      <w:r w:rsidR="001D65A6" w:rsidRPr="003C172F">
        <w:rPr>
          <w:rFonts w:ascii="Arial" w:hAnsi="Arial" w:cs="Arial"/>
          <w:bCs/>
          <w:color w:val="000000"/>
          <w:lang w:val="id-ID"/>
        </w:rPr>
        <w:t>Dalam kondisi demikian, auditor tidak dapat menilai kewajaran laporan keuanagn. Misalnya, auditortidak diperbolehkan meminta data – data terkait penjualan atau aktiva tetap sehingga tidak dapat mengetahui berapa jumlah penjualan dan pengadaan aktiva tetapnya, serta apakah sudah dicatat dengan benar sesuai SAP</w:t>
      </w:r>
      <w:r w:rsidR="00AF57A3">
        <w:rPr>
          <w:rFonts w:ascii="Arial" w:hAnsi="Arial" w:cs="Arial"/>
          <w:bCs/>
          <w:color w:val="000000"/>
          <w:lang w:val="id-ID"/>
        </w:rPr>
        <w:t>.</w:t>
      </w:r>
    </w:p>
    <w:p w:rsidR="00AF57A3" w:rsidRPr="003C172F" w:rsidRDefault="00AF57A3" w:rsidP="00AF57A3">
      <w:pPr>
        <w:spacing w:after="0" w:line="240" w:lineRule="auto"/>
        <w:jc w:val="both"/>
        <w:rPr>
          <w:rFonts w:ascii="Arial" w:hAnsi="Arial" w:cs="Arial"/>
          <w:bCs/>
          <w:color w:val="000000"/>
          <w:lang w:val="id-ID"/>
        </w:rPr>
      </w:pPr>
    </w:p>
    <w:p w:rsidR="001D65A6" w:rsidRPr="003C172F" w:rsidRDefault="001D65A6" w:rsidP="00767A99">
      <w:pPr>
        <w:spacing w:after="0" w:line="360" w:lineRule="auto"/>
        <w:jc w:val="both"/>
        <w:rPr>
          <w:rFonts w:ascii="Arial" w:hAnsi="Arial" w:cs="Arial"/>
          <w:bCs/>
          <w:color w:val="000000"/>
          <w:lang w:val="id-ID"/>
        </w:rPr>
      </w:pPr>
      <w:r w:rsidRPr="003C172F">
        <w:rPr>
          <w:rFonts w:ascii="Arial" w:hAnsi="Arial" w:cs="Arial"/>
          <w:bCs/>
          <w:color w:val="000000"/>
          <w:lang w:val="id-ID"/>
        </w:rPr>
        <w:tab/>
        <w:t>Dalam hal ini, auditor tidak bisa memberikan penilaian apakah laporan keuangan WTP, WTD atau TW dan dapat dijelaskan sesuai dengan tabel sebagai berikut :</w:t>
      </w:r>
    </w:p>
    <w:p w:rsidR="00F36DC9" w:rsidRDefault="00F36DC9" w:rsidP="00F36DC9">
      <w:pPr>
        <w:spacing w:after="0" w:line="360" w:lineRule="auto"/>
        <w:jc w:val="center"/>
        <w:rPr>
          <w:rFonts w:ascii="Arial" w:hAnsi="Arial" w:cs="Arial"/>
          <w:b/>
          <w:bCs/>
          <w:color w:val="000000"/>
          <w:lang w:val="id-ID"/>
        </w:rPr>
      </w:pPr>
    </w:p>
    <w:p w:rsidR="00F36DC9" w:rsidRPr="002D76F9" w:rsidRDefault="00F36DC9" w:rsidP="00F36DC9">
      <w:pPr>
        <w:spacing w:after="0" w:line="360" w:lineRule="auto"/>
        <w:jc w:val="center"/>
        <w:rPr>
          <w:rFonts w:ascii="Arial" w:hAnsi="Arial" w:cs="Arial"/>
          <w:b/>
          <w:lang w:val="id-ID"/>
        </w:rPr>
      </w:pPr>
      <w:r w:rsidRPr="00826130">
        <w:rPr>
          <w:rFonts w:ascii="Arial" w:hAnsi="Arial" w:cs="Arial"/>
          <w:b/>
          <w:bCs/>
          <w:color w:val="000000"/>
        </w:rPr>
        <w:t xml:space="preserve">Tabel </w:t>
      </w:r>
      <w:r w:rsidRPr="00826130">
        <w:rPr>
          <w:rFonts w:ascii="Arial" w:hAnsi="Arial" w:cs="Arial"/>
          <w:b/>
          <w:bCs/>
          <w:color w:val="000000"/>
          <w:lang w:val="id-ID"/>
        </w:rPr>
        <w:t>3</w:t>
      </w:r>
      <w:r w:rsidRPr="00826130">
        <w:rPr>
          <w:rFonts w:ascii="Arial" w:hAnsi="Arial" w:cs="Arial"/>
          <w:b/>
          <w:bCs/>
          <w:color w:val="000000"/>
        </w:rPr>
        <w:t>.</w:t>
      </w:r>
      <w:r w:rsidR="00317EB3">
        <w:rPr>
          <w:rFonts w:ascii="Arial" w:hAnsi="Arial" w:cs="Arial"/>
          <w:b/>
          <w:bCs/>
          <w:color w:val="000000"/>
          <w:lang w:val="id-ID"/>
        </w:rPr>
        <w:t>31</w:t>
      </w:r>
      <w:r w:rsidRPr="00826130">
        <w:rPr>
          <w:rFonts w:ascii="Arial" w:hAnsi="Arial" w:cs="Arial"/>
          <w:b/>
          <w:bCs/>
          <w:color w:val="000000"/>
          <w:lang w:val="id-ID"/>
        </w:rPr>
        <w:t xml:space="preserve"> </w:t>
      </w:r>
      <w:r w:rsidRPr="00826130">
        <w:rPr>
          <w:rFonts w:ascii="Arial" w:hAnsi="Arial" w:cs="Arial"/>
          <w:b/>
          <w:bCs/>
          <w:color w:val="000000"/>
        </w:rPr>
        <w:t>Target, Realisasi dan Capaian</w:t>
      </w:r>
      <w:r w:rsidRPr="00826130">
        <w:rPr>
          <w:rFonts w:ascii="Arial" w:hAnsi="Arial" w:cs="Arial"/>
          <w:b/>
          <w:bCs/>
          <w:color w:val="000000"/>
          <w:lang w:val="id-ID"/>
        </w:rPr>
        <w:t xml:space="preserve"> Kinerja Sasaran Strategis </w:t>
      </w:r>
      <w:r>
        <w:rPr>
          <w:rFonts w:ascii="Arial" w:hAnsi="Arial" w:cs="Arial"/>
          <w:b/>
          <w:bCs/>
          <w:color w:val="000000"/>
          <w:lang w:val="id-ID"/>
        </w:rPr>
        <w:t xml:space="preserve">28 </w:t>
      </w:r>
      <w:r w:rsidRPr="00826130">
        <w:rPr>
          <w:rFonts w:ascii="Arial" w:hAnsi="Arial" w:cs="Arial"/>
          <w:b/>
          <w:bCs/>
          <w:color w:val="000000"/>
          <w:lang w:val="id-ID"/>
        </w:rPr>
        <w:t>Tahun 201</w:t>
      </w:r>
      <w:r>
        <w:rPr>
          <w:rFonts w:ascii="Arial" w:hAnsi="Arial" w:cs="Arial"/>
          <w:b/>
          <w:bCs/>
          <w:color w:val="000000"/>
          <w:lang w:val="id-ID"/>
        </w:rPr>
        <w:t>7</w:t>
      </w:r>
    </w:p>
    <w:tbl>
      <w:tblPr>
        <w:tblW w:w="918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04"/>
        <w:gridCol w:w="1372"/>
        <w:gridCol w:w="1400"/>
        <w:gridCol w:w="1400"/>
        <w:gridCol w:w="854"/>
        <w:gridCol w:w="1525"/>
        <w:gridCol w:w="1045"/>
        <w:gridCol w:w="1080"/>
      </w:tblGrid>
      <w:tr w:rsidR="00F36DC9" w:rsidRPr="008906F0" w:rsidTr="008413C8">
        <w:trPr>
          <w:trHeight w:val="347"/>
        </w:trPr>
        <w:tc>
          <w:tcPr>
            <w:tcW w:w="504" w:type="dxa"/>
            <w:vMerge w:val="restart"/>
          </w:tcPr>
          <w:p w:rsidR="00F36DC9" w:rsidRPr="008906F0" w:rsidRDefault="00F36DC9" w:rsidP="00F73EA5">
            <w:pPr>
              <w:pStyle w:val="BodyTextIndent2"/>
              <w:tabs>
                <w:tab w:val="left" w:pos="3261"/>
              </w:tabs>
              <w:spacing w:after="0" w:line="360" w:lineRule="auto"/>
              <w:ind w:left="0"/>
              <w:rPr>
                <w:rFonts w:ascii="Arial" w:eastAsia="Arial Unicode MS" w:hAnsi="Arial" w:cs="Arial"/>
              </w:rPr>
            </w:pPr>
          </w:p>
          <w:p w:rsidR="00F36DC9" w:rsidRPr="008413C8" w:rsidRDefault="00F36DC9" w:rsidP="00F73EA5">
            <w:pPr>
              <w:pStyle w:val="BodyTextIndent2"/>
              <w:tabs>
                <w:tab w:val="left" w:pos="3261"/>
              </w:tabs>
              <w:spacing w:after="0" w:line="360" w:lineRule="auto"/>
              <w:ind w:left="0"/>
              <w:rPr>
                <w:rFonts w:ascii="Arial" w:eastAsia="Arial Unicode MS" w:hAnsi="Arial" w:cs="Arial"/>
                <w:lang w:val="id-ID"/>
              </w:rPr>
            </w:pPr>
            <w:r w:rsidRPr="008906F0">
              <w:rPr>
                <w:rFonts w:ascii="Arial" w:eastAsia="Arial Unicode MS" w:hAnsi="Arial" w:cs="Arial"/>
              </w:rPr>
              <w:t>N</w:t>
            </w:r>
            <w:r w:rsidR="008413C8">
              <w:rPr>
                <w:rFonts w:ascii="Arial" w:eastAsia="Arial Unicode MS" w:hAnsi="Arial" w:cs="Arial"/>
                <w:lang w:val="id-ID"/>
              </w:rPr>
              <w:t>o</w:t>
            </w:r>
          </w:p>
        </w:tc>
        <w:tc>
          <w:tcPr>
            <w:tcW w:w="1372" w:type="dxa"/>
            <w:vMerge w:val="restart"/>
          </w:tcPr>
          <w:p w:rsidR="00F36DC9" w:rsidRPr="008906F0" w:rsidRDefault="00F36DC9" w:rsidP="00F73EA5">
            <w:pPr>
              <w:pStyle w:val="BodyTextIndent2"/>
              <w:tabs>
                <w:tab w:val="left" w:pos="3261"/>
              </w:tabs>
              <w:spacing w:after="0" w:line="360" w:lineRule="auto"/>
              <w:ind w:left="0"/>
              <w:rPr>
                <w:rFonts w:ascii="Arial" w:eastAsia="Arial Unicode MS" w:hAnsi="Arial" w:cs="Arial"/>
              </w:rPr>
            </w:pPr>
          </w:p>
          <w:p w:rsidR="00F36DC9" w:rsidRPr="008906F0" w:rsidRDefault="00F36DC9" w:rsidP="00F73EA5">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Indikator Kinerja</w:t>
            </w:r>
          </w:p>
        </w:tc>
        <w:tc>
          <w:tcPr>
            <w:tcW w:w="2800" w:type="dxa"/>
            <w:gridSpan w:val="2"/>
          </w:tcPr>
          <w:p w:rsidR="00F36DC9" w:rsidRPr="008906F0" w:rsidRDefault="00F36DC9" w:rsidP="00F73EA5">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lang w:val="id-ID"/>
              </w:rPr>
              <w:t>Realisasi</w:t>
            </w:r>
          </w:p>
        </w:tc>
        <w:tc>
          <w:tcPr>
            <w:tcW w:w="3424" w:type="dxa"/>
            <w:gridSpan w:val="3"/>
          </w:tcPr>
          <w:p w:rsidR="00F36DC9" w:rsidRPr="008906F0" w:rsidRDefault="00F36DC9" w:rsidP="00F73EA5">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rPr>
              <w:t>Tahun 201</w:t>
            </w:r>
            <w:r>
              <w:rPr>
                <w:rFonts w:ascii="Arial" w:eastAsia="Arial Unicode MS" w:hAnsi="Arial" w:cs="Arial"/>
              </w:rPr>
              <w:t>7</w:t>
            </w:r>
          </w:p>
        </w:tc>
        <w:tc>
          <w:tcPr>
            <w:tcW w:w="1080" w:type="dxa"/>
            <w:vMerge w:val="restart"/>
          </w:tcPr>
          <w:p w:rsidR="00F36DC9" w:rsidRPr="008906F0" w:rsidRDefault="00F36DC9" w:rsidP="00F73EA5">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Target</w:t>
            </w:r>
          </w:p>
          <w:p w:rsidR="00F36DC9" w:rsidRPr="008906F0" w:rsidRDefault="00F36DC9" w:rsidP="00F73EA5">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Akhir RPJMD</w:t>
            </w:r>
          </w:p>
          <w:p w:rsidR="00F36DC9" w:rsidRPr="008906F0" w:rsidRDefault="00F36DC9" w:rsidP="00F73EA5">
            <w:pPr>
              <w:pStyle w:val="BodyTextIndent2"/>
              <w:tabs>
                <w:tab w:val="left" w:pos="3261"/>
              </w:tabs>
              <w:spacing w:after="0" w:line="240" w:lineRule="auto"/>
              <w:ind w:left="0"/>
              <w:jc w:val="center"/>
              <w:rPr>
                <w:rFonts w:ascii="Arial" w:eastAsia="Arial Unicode MS" w:hAnsi="Arial" w:cs="Arial"/>
                <w:b/>
                <w:lang w:val="id-ID"/>
              </w:rPr>
            </w:pPr>
            <w:r w:rsidRPr="008906F0">
              <w:rPr>
                <w:rFonts w:ascii="Arial" w:eastAsia="Arial Unicode MS" w:hAnsi="Arial" w:cs="Arial"/>
                <w:lang w:val="id-ID"/>
              </w:rPr>
              <w:t>2021</w:t>
            </w:r>
          </w:p>
        </w:tc>
      </w:tr>
      <w:tr w:rsidR="008413C8" w:rsidRPr="008906F0" w:rsidTr="008413C8">
        <w:trPr>
          <w:trHeight w:val="655"/>
        </w:trPr>
        <w:tc>
          <w:tcPr>
            <w:tcW w:w="504" w:type="dxa"/>
            <w:vMerge/>
          </w:tcPr>
          <w:p w:rsidR="00F36DC9" w:rsidRPr="008906F0" w:rsidRDefault="00F36DC9" w:rsidP="00F73EA5">
            <w:pPr>
              <w:pStyle w:val="BodyTextIndent2"/>
              <w:tabs>
                <w:tab w:val="left" w:pos="3261"/>
              </w:tabs>
              <w:spacing w:after="0" w:line="360" w:lineRule="auto"/>
              <w:ind w:left="0"/>
              <w:rPr>
                <w:rFonts w:ascii="Arial" w:eastAsia="Arial Unicode MS" w:hAnsi="Arial" w:cs="Arial"/>
              </w:rPr>
            </w:pPr>
          </w:p>
        </w:tc>
        <w:tc>
          <w:tcPr>
            <w:tcW w:w="1372" w:type="dxa"/>
            <w:vMerge/>
          </w:tcPr>
          <w:p w:rsidR="00F36DC9" w:rsidRPr="008906F0" w:rsidRDefault="00F36DC9" w:rsidP="00F73EA5">
            <w:pPr>
              <w:pStyle w:val="BodyTextIndent2"/>
              <w:tabs>
                <w:tab w:val="left" w:pos="3261"/>
              </w:tabs>
              <w:spacing w:after="0" w:line="360" w:lineRule="auto"/>
              <w:ind w:left="0"/>
              <w:rPr>
                <w:rFonts w:ascii="Arial" w:eastAsia="Arial Unicode MS" w:hAnsi="Arial" w:cs="Arial"/>
              </w:rPr>
            </w:pPr>
          </w:p>
        </w:tc>
        <w:tc>
          <w:tcPr>
            <w:tcW w:w="1400" w:type="dxa"/>
            <w:vAlign w:val="center"/>
          </w:tcPr>
          <w:p w:rsidR="00F36DC9" w:rsidRPr="008906F0" w:rsidRDefault="00F36DC9" w:rsidP="00F73EA5">
            <w:pPr>
              <w:pStyle w:val="BodyTextIndent2"/>
              <w:tabs>
                <w:tab w:val="left" w:pos="3261"/>
              </w:tabs>
              <w:spacing w:after="0" w:line="360" w:lineRule="auto"/>
              <w:ind w:left="0"/>
              <w:jc w:val="center"/>
              <w:rPr>
                <w:rFonts w:ascii="Arial" w:eastAsia="Arial Unicode MS" w:hAnsi="Arial" w:cs="Arial"/>
                <w:lang w:val="id-ID"/>
              </w:rPr>
            </w:pPr>
            <w:r>
              <w:rPr>
                <w:rFonts w:ascii="Arial" w:eastAsia="Arial Unicode MS" w:hAnsi="Arial" w:cs="Arial"/>
                <w:lang w:val="id-ID"/>
              </w:rPr>
              <w:t>2015</w:t>
            </w:r>
          </w:p>
        </w:tc>
        <w:tc>
          <w:tcPr>
            <w:tcW w:w="1400" w:type="dxa"/>
            <w:vAlign w:val="center"/>
          </w:tcPr>
          <w:p w:rsidR="00F36DC9" w:rsidRPr="008906F0" w:rsidRDefault="00F36DC9" w:rsidP="00F73EA5">
            <w:pPr>
              <w:pStyle w:val="BodyTextIndent2"/>
              <w:tabs>
                <w:tab w:val="left" w:pos="3261"/>
              </w:tabs>
              <w:spacing w:after="0" w:line="360" w:lineRule="auto"/>
              <w:ind w:left="0"/>
              <w:jc w:val="center"/>
              <w:rPr>
                <w:rFonts w:ascii="Arial" w:eastAsia="Arial Unicode MS" w:hAnsi="Arial" w:cs="Arial"/>
                <w:lang w:val="id-ID"/>
              </w:rPr>
            </w:pPr>
            <w:r>
              <w:rPr>
                <w:rFonts w:ascii="Arial" w:eastAsia="Arial Unicode MS" w:hAnsi="Arial" w:cs="Arial"/>
                <w:lang w:val="id-ID"/>
              </w:rPr>
              <w:t>2016</w:t>
            </w:r>
          </w:p>
        </w:tc>
        <w:tc>
          <w:tcPr>
            <w:tcW w:w="854" w:type="dxa"/>
            <w:vAlign w:val="center"/>
          </w:tcPr>
          <w:p w:rsidR="00F36DC9" w:rsidRPr="008906F0" w:rsidRDefault="00F36DC9" w:rsidP="00F73EA5">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Target</w:t>
            </w:r>
          </w:p>
        </w:tc>
        <w:tc>
          <w:tcPr>
            <w:tcW w:w="1525" w:type="dxa"/>
            <w:vAlign w:val="center"/>
          </w:tcPr>
          <w:p w:rsidR="00F36DC9" w:rsidRPr="008906F0" w:rsidRDefault="00F36DC9" w:rsidP="00F73EA5">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Realisasi</w:t>
            </w:r>
          </w:p>
        </w:tc>
        <w:tc>
          <w:tcPr>
            <w:tcW w:w="1045" w:type="dxa"/>
          </w:tcPr>
          <w:p w:rsidR="00F36DC9" w:rsidRPr="008906F0" w:rsidRDefault="00F36DC9" w:rsidP="00F73EA5">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 Capaian</w:t>
            </w:r>
          </w:p>
        </w:tc>
        <w:tc>
          <w:tcPr>
            <w:tcW w:w="1080" w:type="dxa"/>
            <w:vMerge/>
          </w:tcPr>
          <w:p w:rsidR="00F36DC9" w:rsidRPr="008906F0" w:rsidRDefault="00F36DC9" w:rsidP="00F73EA5">
            <w:pPr>
              <w:pStyle w:val="BodyTextIndent2"/>
              <w:tabs>
                <w:tab w:val="left" w:pos="3261"/>
              </w:tabs>
              <w:spacing w:after="0" w:line="360" w:lineRule="auto"/>
              <w:ind w:left="0"/>
              <w:jc w:val="center"/>
              <w:rPr>
                <w:rFonts w:ascii="Arial" w:eastAsia="Arial Unicode MS" w:hAnsi="Arial" w:cs="Arial"/>
                <w:b/>
              </w:rPr>
            </w:pPr>
          </w:p>
        </w:tc>
      </w:tr>
      <w:tr w:rsidR="008413C8" w:rsidRPr="008906F0" w:rsidTr="008413C8">
        <w:trPr>
          <w:trHeight w:val="925"/>
        </w:trPr>
        <w:tc>
          <w:tcPr>
            <w:tcW w:w="504" w:type="dxa"/>
          </w:tcPr>
          <w:p w:rsidR="00F36DC9" w:rsidRPr="0005530E" w:rsidRDefault="00F36DC9" w:rsidP="00F73EA5">
            <w:pPr>
              <w:pStyle w:val="BodyTextIndent2"/>
              <w:tabs>
                <w:tab w:val="left" w:pos="3261"/>
              </w:tabs>
              <w:spacing w:after="0" w:line="240" w:lineRule="auto"/>
              <w:ind w:left="0"/>
              <w:jc w:val="center"/>
              <w:rPr>
                <w:rFonts w:ascii="Arial" w:eastAsia="Arial Unicode MS" w:hAnsi="Arial" w:cs="Arial"/>
              </w:rPr>
            </w:pPr>
            <w:r w:rsidRPr="0005530E">
              <w:rPr>
                <w:rFonts w:ascii="Arial" w:eastAsia="Arial Unicode MS" w:hAnsi="Arial" w:cs="Arial"/>
              </w:rPr>
              <w:t>1.</w:t>
            </w:r>
          </w:p>
        </w:tc>
        <w:tc>
          <w:tcPr>
            <w:tcW w:w="1372" w:type="dxa"/>
          </w:tcPr>
          <w:p w:rsidR="00F36DC9" w:rsidRPr="00972A25" w:rsidRDefault="00F36DC9" w:rsidP="00F73EA5">
            <w:pPr>
              <w:pStyle w:val="BodyTextIndent"/>
              <w:tabs>
                <w:tab w:val="left" w:pos="3261"/>
              </w:tabs>
              <w:spacing w:line="240" w:lineRule="auto"/>
              <w:ind w:hanging="2"/>
              <w:rPr>
                <w:rFonts w:ascii="Arial" w:hAnsi="Arial" w:cs="Arial"/>
                <w:sz w:val="22"/>
                <w:szCs w:val="22"/>
                <w:lang w:val="id-ID"/>
              </w:rPr>
            </w:pPr>
            <w:r>
              <w:rPr>
                <w:rFonts w:ascii="Arial" w:hAnsi="Arial" w:cs="Arial"/>
                <w:sz w:val="22"/>
                <w:szCs w:val="22"/>
                <w:lang w:val="id-ID"/>
              </w:rPr>
              <w:t>Opini laporan keuangan pemerintah</w:t>
            </w:r>
          </w:p>
        </w:tc>
        <w:tc>
          <w:tcPr>
            <w:tcW w:w="1400" w:type="dxa"/>
            <w:vAlign w:val="center"/>
          </w:tcPr>
          <w:p w:rsidR="00F36DC9" w:rsidRPr="003C5525" w:rsidRDefault="003C5525" w:rsidP="00F73EA5">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TMP (Disclaimer)</w:t>
            </w:r>
          </w:p>
        </w:tc>
        <w:tc>
          <w:tcPr>
            <w:tcW w:w="1400" w:type="dxa"/>
            <w:vAlign w:val="center"/>
          </w:tcPr>
          <w:p w:rsidR="00F36DC9" w:rsidRPr="003C5525" w:rsidRDefault="003C5525" w:rsidP="00F73EA5">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TMP (Disclaimer)</w:t>
            </w:r>
          </w:p>
        </w:tc>
        <w:tc>
          <w:tcPr>
            <w:tcW w:w="854" w:type="dxa"/>
            <w:vAlign w:val="center"/>
          </w:tcPr>
          <w:p w:rsidR="00F36DC9" w:rsidRPr="003C5525" w:rsidRDefault="003C5525" w:rsidP="00F73EA5">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WDP</w:t>
            </w:r>
          </w:p>
        </w:tc>
        <w:tc>
          <w:tcPr>
            <w:tcW w:w="1525" w:type="dxa"/>
            <w:vAlign w:val="center"/>
          </w:tcPr>
          <w:p w:rsidR="00F36DC9" w:rsidRPr="003C5525" w:rsidRDefault="003C5525" w:rsidP="00F73EA5">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Belum dilaksanakan</w:t>
            </w:r>
          </w:p>
        </w:tc>
        <w:tc>
          <w:tcPr>
            <w:tcW w:w="1045" w:type="dxa"/>
            <w:vAlign w:val="center"/>
          </w:tcPr>
          <w:p w:rsidR="00F36DC9" w:rsidRPr="003B298A" w:rsidRDefault="003B298A" w:rsidP="00F73EA5">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w:t>
            </w:r>
          </w:p>
        </w:tc>
        <w:tc>
          <w:tcPr>
            <w:tcW w:w="1080" w:type="dxa"/>
            <w:vAlign w:val="center"/>
          </w:tcPr>
          <w:p w:rsidR="00F36DC9" w:rsidRPr="003C5525" w:rsidRDefault="003C5525" w:rsidP="00F73EA5">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WTP</w:t>
            </w:r>
          </w:p>
        </w:tc>
      </w:tr>
    </w:tbl>
    <w:p w:rsidR="00F36DC9" w:rsidRDefault="00F36DC9" w:rsidP="00F36DC9">
      <w:pPr>
        <w:widowControl w:val="0"/>
        <w:overflowPunct w:val="0"/>
        <w:autoSpaceDE w:val="0"/>
        <w:autoSpaceDN w:val="0"/>
        <w:adjustRightInd w:val="0"/>
        <w:spacing w:line="360" w:lineRule="auto"/>
        <w:jc w:val="both"/>
        <w:rPr>
          <w:rFonts w:ascii="Arial" w:hAnsi="Arial" w:cs="Arial"/>
          <w:b/>
          <w:i/>
          <w:sz w:val="18"/>
          <w:szCs w:val="18"/>
          <w:lang w:val="id-ID"/>
        </w:rPr>
      </w:pPr>
      <w:r>
        <w:rPr>
          <w:rFonts w:ascii="Arial" w:hAnsi="Arial" w:cs="Arial"/>
          <w:b/>
          <w:i/>
          <w:sz w:val="18"/>
          <w:szCs w:val="18"/>
          <w:lang w:val="id-ID"/>
        </w:rPr>
        <w:t>Sumber :Keuangan</w:t>
      </w:r>
    </w:p>
    <w:p w:rsidR="00143775" w:rsidRPr="004F0D75" w:rsidRDefault="00143775" w:rsidP="004F0D75">
      <w:pPr>
        <w:pStyle w:val="ListParagraph"/>
        <w:numPr>
          <w:ilvl w:val="0"/>
          <w:numId w:val="40"/>
        </w:numPr>
        <w:spacing w:after="200" w:line="360" w:lineRule="auto"/>
        <w:jc w:val="both"/>
        <w:rPr>
          <w:rFonts w:ascii="Arial" w:hAnsi="Arial" w:cs="Arial"/>
          <w:sz w:val="22"/>
          <w:szCs w:val="22"/>
        </w:rPr>
      </w:pPr>
      <w:r w:rsidRPr="004F0D75">
        <w:rPr>
          <w:rFonts w:ascii="Arial" w:hAnsi="Arial" w:cs="Arial"/>
          <w:sz w:val="22"/>
          <w:szCs w:val="22"/>
        </w:rPr>
        <w:lastRenderedPageBreak/>
        <w:t>TMP ( Tidak memberikan pendapat )</w:t>
      </w:r>
    </w:p>
    <w:p w:rsidR="00143775" w:rsidRPr="004F0D75" w:rsidRDefault="00143775" w:rsidP="004F0D75">
      <w:pPr>
        <w:pStyle w:val="ListParagraph"/>
        <w:numPr>
          <w:ilvl w:val="0"/>
          <w:numId w:val="41"/>
        </w:numPr>
        <w:spacing w:after="200" w:line="360" w:lineRule="auto"/>
        <w:jc w:val="both"/>
        <w:rPr>
          <w:rFonts w:ascii="Arial" w:hAnsi="Arial" w:cs="Arial"/>
          <w:sz w:val="22"/>
          <w:szCs w:val="22"/>
        </w:rPr>
      </w:pPr>
      <w:r w:rsidRPr="004F0D75">
        <w:rPr>
          <w:rFonts w:ascii="Arial" w:hAnsi="Arial" w:cs="Arial"/>
          <w:sz w:val="22"/>
          <w:szCs w:val="22"/>
        </w:rPr>
        <w:t>Terdapat suatu nilai yang secara material tidak dapat diyakini auditor karena ada pembatasan lingkup pemeriksaan oleh manajemen sehingga aud</w:t>
      </w:r>
      <w:bookmarkStart w:id="0" w:name="_GoBack"/>
      <w:bookmarkEnd w:id="0"/>
      <w:r w:rsidRPr="004F0D75">
        <w:rPr>
          <w:rFonts w:ascii="Arial" w:hAnsi="Arial" w:cs="Arial"/>
          <w:sz w:val="22"/>
          <w:szCs w:val="22"/>
        </w:rPr>
        <w:t>itor tidak cukup bukti dan atau sistem pengendalian internal yang sangat lemah.</w:t>
      </w:r>
    </w:p>
    <w:p w:rsidR="00143775" w:rsidRPr="004F0D75" w:rsidRDefault="00143775" w:rsidP="004F0D75">
      <w:pPr>
        <w:pStyle w:val="ListParagraph"/>
        <w:numPr>
          <w:ilvl w:val="0"/>
          <w:numId w:val="41"/>
        </w:numPr>
        <w:spacing w:after="200" w:line="360" w:lineRule="auto"/>
        <w:jc w:val="both"/>
        <w:rPr>
          <w:rFonts w:ascii="Arial" w:hAnsi="Arial" w:cs="Arial"/>
          <w:sz w:val="22"/>
          <w:szCs w:val="22"/>
        </w:rPr>
      </w:pPr>
      <w:r w:rsidRPr="004F0D75">
        <w:rPr>
          <w:rFonts w:ascii="Arial" w:hAnsi="Arial" w:cs="Arial"/>
          <w:sz w:val="22"/>
          <w:szCs w:val="22"/>
        </w:rPr>
        <w:t>Dalam kondisi demikian, auditor tidak dapat menilai kewajaran laporan keuangan. Misalnya, auditor tidak diperbolehkan meminta data-data terkait penjualan atau aktiva tetap sehingga tidak dapat mengetahui berapa jumlah penjualan dan pengadaan aktiva tetapnya, serta apakah sudah dicatat dengan benar sesuai SAP.</w:t>
      </w:r>
    </w:p>
    <w:p w:rsidR="00143775" w:rsidRPr="004F0D75" w:rsidRDefault="00143775" w:rsidP="004F0D75">
      <w:pPr>
        <w:pStyle w:val="ListParagraph"/>
        <w:numPr>
          <w:ilvl w:val="0"/>
          <w:numId w:val="41"/>
        </w:numPr>
        <w:spacing w:after="200" w:line="360" w:lineRule="auto"/>
        <w:jc w:val="both"/>
        <w:rPr>
          <w:rFonts w:ascii="Arial" w:hAnsi="Arial" w:cs="Arial"/>
          <w:sz w:val="22"/>
          <w:szCs w:val="22"/>
        </w:rPr>
      </w:pPr>
      <w:r w:rsidRPr="004F0D75">
        <w:rPr>
          <w:rFonts w:ascii="Arial" w:hAnsi="Arial" w:cs="Arial"/>
          <w:sz w:val="22"/>
          <w:szCs w:val="22"/>
        </w:rPr>
        <w:t>Dalam hal ini, auditor tidak bisa memberikan penilaian apakah laporan keuangan WTP, WDP atau TW.</w:t>
      </w:r>
    </w:p>
    <w:p w:rsidR="00143775" w:rsidRPr="004F0D75" w:rsidRDefault="00143775" w:rsidP="004F0D75">
      <w:pPr>
        <w:pStyle w:val="ListParagraph"/>
        <w:numPr>
          <w:ilvl w:val="0"/>
          <w:numId w:val="40"/>
        </w:numPr>
        <w:spacing w:after="200" w:line="360" w:lineRule="auto"/>
        <w:jc w:val="both"/>
        <w:rPr>
          <w:rFonts w:ascii="Arial" w:hAnsi="Arial" w:cs="Arial"/>
          <w:sz w:val="22"/>
          <w:szCs w:val="22"/>
        </w:rPr>
      </w:pPr>
      <w:r w:rsidRPr="004F0D75">
        <w:rPr>
          <w:rFonts w:ascii="Arial" w:hAnsi="Arial" w:cs="Arial"/>
          <w:sz w:val="22"/>
          <w:szCs w:val="22"/>
        </w:rPr>
        <w:t>WDP ( Wajar dengan pengecualian )</w:t>
      </w:r>
    </w:p>
    <w:p w:rsidR="00143775" w:rsidRPr="004F0D75" w:rsidRDefault="00143775" w:rsidP="004F0D75">
      <w:pPr>
        <w:pStyle w:val="ListParagraph"/>
        <w:numPr>
          <w:ilvl w:val="0"/>
          <w:numId w:val="41"/>
        </w:numPr>
        <w:spacing w:after="200" w:line="360" w:lineRule="auto"/>
        <w:jc w:val="both"/>
        <w:rPr>
          <w:rFonts w:ascii="Arial" w:hAnsi="Arial" w:cs="Arial"/>
          <w:sz w:val="22"/>
          <w:szCs w:val="22"/>
        </w:rPr>
      </w:pPr>
      <w:r w:rsidRPr="004F0D75">
        <w:rPr>
          <w:rFonts w:ascii="Arial" w:hAnsi="Arial" w:cs="Arial"/>
          <w:sz w:val="22"/>
          <w:szCs w:val="22"/>
        </w:rPr>
        <w:t>Sistem pengendalian internal memadai, tetapi terdapat salah saji material pada beberapa pos laporan keuangan.</w:t>
      </w:r>
    </w:p>
    <w:p w:rsidR="00143775" w:rsidRPr="004F0D75" w:rsidRDefault="00143775" w:rsidP="004F0D75">
      <w:pPr>
        <w:pStyle w:val="ListParagraph"/>
        <w:numPr>
          <w:ilvl w:val="0"/>
          <w:numId w:val="41"/>
        </w:numPr>
        <w:spacing w:after="200" w:line="360" w:lineRule="auto"/>
        <w:jc w:val="both"/>
        <w:rPr>
          <w:rFonts w:ascii="Arial" w:hAnsi="Arial" w:cs="Arial"/>
          <w:sz w:val="22"/>
          <w:szCs w:val="22"/>
        </w:rPr>
      </w:pPr>
      <w:r w:rsidRPr="004F0D75">
        <w:rPr>
          <w:rFonts w:ascii="Arial" w:hAnsi="Arial" w:cs="Arial"/>
          <w:sz w:val="22"/>
          <w:szCs w:val="22"/>
        </w:rPr>
        <w:t>Laporan keuangan dengan opini WDP dapat diandalkan, tetapi pemilik kepentingan harus memperhatikan beberapa permasalahan yang diungkapkan auditor atas pos yang dikecualikan tersebut agar tidak mengalami kekeliruan dalam pengambilan keputusan.</w:t>
      </w:r>
    </w:p>
    <w:p w:rsidR="00143775" w:rsidRPr="004F0D75" w:rsidRDefault="00143775" w:rsidP="004F0D75">
      <w:pPr>
        <w:pStyle w:val="ListParagraph"/>
        <w:numPr>
          <w:ilvl w:val="0"/>
          <w:numId w:val="40"/>
        </w:numPr>
        <w:spacing w:after="200" w:line="360" w:lineRule="auto"/>
        <w:jc w:val="both"/>
        <w:rPr>
          <w:rFonts w:ascii="Arial" w:hAnsi="Arial" w:cs="Arial"/>
          <w:sz w:val="22"/>
          <w:szCs w:val="22"/>
        </w:rPr>
      </w:pPr>
      <w:r w:rsidRPr="004F0D75">
        <w:rPr>
          <w:rFonts w:ascii="Arial" w:hAnsi="Arial" w:cs="Arial"/>
          <w:sz w:val="22"/>
          <w:szCs w:val="22"/>
        </w:rPr>
        <w:t>WTP ( Wajar tanpa pengecualian )</w:t>
      </w:r>
    </w:p>
    <w:p w:rsidR="00143775" w:rsidRPr="004F0D75" w:rsidRDefault="00143775" w:rsidP="004F0D75">
      <w:pPr>
        <w:pStyle w:val="ListParagraph"/>
        <w:numPr>
          <w:ilvl w:val="0"/>
          <w:numId w:val="41"/>
        </w:numPr>
        <w:spacing w:after="200" w:line="360" w:lineRule="auto"/>
        <w:jc w:val="both"/>
        <w:rPr>
          <w:rFonts w:ascii="Arial" w:hAnsi="Arial" w:cs="Arial"/>
          <w:sz w:val="22"/>
          <w:szCs w:val="22"/>
        </w:rPr>
      </w:pPr>
      <w:r w:rsidRPr="004F0D75">
        <w:rPr>
          <w:rFonts w:ascii="Arial" w:hAnsi="Arial" w:cs="Arial"/>
          <w:sz w:val="22"/>
          <w:szCs w:val="22"/>
        </w:rPr>
        <w:t>Sistem pengendalian internal memadai dan tidak ada salah saji material atas pos-pos laporan keuangan.</w:t>
      </w:r>
    </w:p>
    <w:p w:rsidR="00143775" w:rsidRPr="004F0D75" w:rsidRDefault="00143775" w:rsidP="004F0D75">
      <w:pPr>
        <w:pStyle w:val="ListParagraph"/>
        <w:numPr>
          <w:ilvl w:val="0"/>
          <w:numId w:val="41"/>
        </w:numPr>
        <w:spacing w:after="200" w:line="360" w:lineRule="auto"/>
        <w:jc w:val="both"/>
        <w:rPr>
          <w:rFonts w:ascii="Arial" w:hAnsi="Arial" w:cs="Arial"/>
          <w:sz w:val="22"/>
          <w:szCs w:val="22"/>
        </w:rPr>
      </w:pPr>
      <w:r w:rsidRPr="004F0D75">
        <w:rPr>
          <w:rFonts w:ascii="Arial" w:hAnsi="Arial" w:cs="Arial"/>
          <w:sz w:val="22"/>
          <w:szCs w:val="22"/>
        </w:rPr>
        <w:t>Secara keseluruhan laporan keuangan telah menyajikan secara wajar sesuai dengan standar akuntansi pemerintah (SAP).</w:t>
      </w:r>
    </w:p>
    <w:p w:rsidR="00143775" w:rsidRPr="004F0D75" w:rsidRDefault="00143775" w:rsidP="004F0D75">
      <w:pPr>
        <w:spacing w:line="360" w:lineRule="auto"/>
        <w:jc w:val="both"/>
        <w:rPr>
          <w:rFonts w:ascii="Arial" w:hAnsi="Arial" w:cs="Arial"/>
          <w:b/>
          <w:lang w:val="id-ID"/>
        </w:rPr>
      </w:pPr>
      <w:r w:rsidRPr="004F0D75">
        <w:rPr>
          <w:rFonts w:ascii="Arial" w:hAnsi="Arial" w:cs="Arial"/>
          <w:b/>
        </w:rPr>
        <w:t>3. Perbandingan dengan tahun lalu</w:t>
      </w:r>
      <w:r w:rsidRPr="004F0D75">
        <w:rPr>
          <w:rFonts w:ascii="Arial" w:hAnsi="Arial" w:cs="Arial"/>
          <w:b/>
          <w:lang w:val="id-ID"/>
        </w:rPr>
        <w:t xml:space="preserve"> :</w:t>
      </w:r>
    </w:p>
    <w:p w:rsidR="00143775" w:rsidRPr="004F0D75" w:rsidRDefault="004F0D75" w:rsidP="004F0D75">
      <w:pPr>
        <w:spacing w:line="360" w:lineRule="auto"/>
        <w:jc w:val="both"/>
        <w:rPr>
          <w:rFonts w:ascii="Arial" w:hAnsi="Arial" w:cs="Arial"/>
        </w:rPr>
      </w:pPr>
      <w:r>
        <w:rPr>
          <w:rFonts w:ascii="Arial" w:hAnsi="Arial" w:cs="Arial"/>
          <w:lang w:val="id-ID"/>
        </w:rPr>
        <w:t xml:space="preserve">    </w:t>
      </w:r>
      <w:r w:rsidR="00143775" w:rsidRPr="004F0D75">
        <w:rPr>
          <w:rFonts w:ascii="Arial" w:hAnsi="Arial" w:cs="Arial"/>
        </w:rPr>
        <w:t>-      Belum bisa disajikan karena belum ada hasil LKPD tahun 2017</w:t>
      </w:r>
    </w:p>
    <w:p w:rsidR="00143775" w:rsidRPr="004F0D75" w:rsidRDefault="00143775" w:rsidP="004F0D75">
      <w:pPr>
        <w:spacing w:line="360" w:lineRule="auto"/>
        <w:jc w:val="both"/>
        <w:rPr>
          <w:rFonts w:ascii="Arial" w:hAnsi="Arial" w:cs="Arial"/>
          <w:b/>
          <w:lang w:val="id-ID"/>
        </w:rPr>
      </w:pPr>
      <w:r w:rsidRPr="004F0D75">
        <w:rPr>
          <w:rFonts w:ascii="Arial" w:hAnsi="Arial" w:cs="Arial"/>
          <w:b/>
        </w:rPr>
        <w:t xml:space="preserve">4. Kendala-kendala/ permasalahan </w:t>
      </w:r>
      <w:r w:rsidRPr="004F0D75">
        <w:rPr>
          <w:rFonts w:ascii="Arial" w:hAnsi="Arial" w:cs="Arial"/>
          <w:b/>
          <w:lang w:val="id-ID"/>
        </w:rPr>
        <w:t>:</w:t>
      </w:r>
    </w:p>
    <w:p w:rsidR="00143775" w:rsidRPr="004F0D75" w:rsidRDefault="00143775" w:rsidP="004F0D75">
      <w:pPr>
        <w:pStyle w:val="ListParagraph"/>
        <w:numPr>
          <w:ilvl w:val="0"/>
          <w:numId w:val="42"/>
        </w:numPr>
        <w:spacing w:after="200" w:line="360" w:lineRule="auto"/>
        <w:jc w:val="both"/>
        <w:rPr>
          <w:rFonts w:ascii="Arial" w:hAnsi="Arial" w:cs="Arial"/>
          <w:sz w:val="22"/>
          <w:szCs w:val="22"/>
        </w:rPr>
      </w:pPr>
      <w:r w:rsidRPr="004F0D75">
        <w:rPr>
          <w:rFonts w:ascii="Arial" w:hAnsi="Arial" w:cs="Arial"/>
          <w:sz w:val="22"/>
          <w:szCs w:val="22"/>
        </w:rPr>
        <w:t>Penataan aset yang belum baik, terkait keberadaan, keabsahan kepemilikan, pencatatan, dan penyajian dalam laporan keuangan khususnya aset tanah.</w:t>
      </w:r>
    </w:p>
    <w:p w:rsidR="00143775" w:rsidRPr="004F0D75" w:rsidRDefault="00143775" w:rsidP="004F0D75">
      <w:pPr>
        <w:pStyle w:val="ListParagraph"/>
        <w:numPr>
          <w:ilvl w:val="0"/>
          <w:numId w:val="42"/>
        </w:numPr>
        <w:spacing w:after="200" w:line="360" w:lineRule="auto"/>
        <w:jc w:val="both"/>
        <w:rPr>
          <w:rFonts w:ascii="Arial" w:hAnsi="Arial" w:cs="Arial"/>
          <w:sz w:val="22"/>
          <w:szCs w:val="22"/>
        </w:rPr>
      </w:pPr>
      <w:r w:rsidRPr="004F0D75">
        <w:rPr>
          <w:rFonts w:ascii="Arial" w:hAnsi="Arial" w:cs="Arial"/>
          <w:sz w:val="22"/>
          <w:szCs w:val="22"/>
        </w:rPr>
        <w:t>Aplikasi pengelola keuangan khususnya pelaporan belum dapat menghasilkan laporan keuangan yang lengkap, sehingga sebagian laporan keuangan harus diproses secara manual.</w:t>
      </w:r>
    </w:p>
    <w:p w:rsidR="00F27009" w:rsidRPr="004F0D75" w:rsidRDefault="00143775" w:rsidP="004F0D75">
      <w:pPr>
        <w:pStyle w:val="ListParagraph"/>
        <w:numPr>
          <w:ilvl w:val="0"/>
          <w:numId w:val="42"/>
        </w:numPr>
        <w:spacing w:after="200" w:line="360" w:lineRule="auto"/>
        <w:jc w:val="both"/>
        <w:rPr>
          <w:rFonts w:ascii="Arial" w:hAnsi="Arial" w:cs="Arial"/>
          <w:sz w:val="22"/>
          <w:szCs w:val="22"/>
        </w:rPr>
      </w:pPr>
      <w:r w:rsidRPr="004F0D75">
        <w:rPr>
          <w:rFonts w:ascii="Arial" w:hAnsi="Arial" w:cs="Arial"/>
          <w:sz w:val="22"/>
          <w:szCs w:val="22"/>
        </w:rPr>
        <w:t>SDM di bidang Akuntansi dan bidang Aset diseluruh OPD belum memahami tugas dan fungsinya dengan baik.</w:t>
      </w:r>
    </w:p>
    <w:p w:rsidR="00143775" w:rsidRPr="004F0D75" w:rsidRDefault="00143775" w:rsidP="004F0D75">
      <w:pPr>
        <w:spacing w:line="360" w:lineRule="auto"/>
        <w:jc w:val="both"/>
        <w:rPr>
          <w:rFonts w:ascii="Arial" w:hAnsi="Arial" w:cs="Arial"/>
          <w:b/>
          <w:lang w:val="id-ID"/>
        </w:rPr>
      </w:pPr>
      <w:r w:rsidRPr="004F0D75">
        <w:rPr>
          <w:rFonts w:ascii="Arial" w:hAnsi="Arial" w:cs="Arial"/>
          <w:b/>
        </w:rPr>
        <w:lastRenderedPageBreak/>
        <w:t>5. Solusi untuk tahun berikutnya</w:t>
      </w:r>
      <w:r w:rsidRPr="004F0D75">
        <w:rPr>
          <w:rFonts w:ascii="Arial" w:hAnsi="Arial" w:cs="Arial"/>
          <w:b/>
          <w:lang w:val="id-ID"/>
        </w:rPr>
        <w:t xml:space="preserve"> :</w:t>
      </w:r>
    </w:p>
    <w:p w:rsidR="00143775" w:rsidRPr="004F0D75" w:rsidRDefault="00143775" w:rsidP="004F0D75">
      <w:pPr>
        <w:pStyle w:val="ListParagraph"/>
        <w:numPr>
          <w:ilvl w:val="0"/>
          <w:numId w:val="43"/>
        </w:numPr>
        <w:spacing w:after="200" w:line="360" w:lineRule="auto"/>
        <w:jc w:val="both"/>
        <w:rPr>
          <w:rFonts w:ascii="Arial" w:hAnsi="Arial" w:cs="Arial"/>
          <w:sz w:val="22"/>
          <w:szCs w:val="22"/>
        </w:rPr>
      </w:pPr>
      <w:r w:rsidRPr="004F0D75">
        <w:rPr>
          <w:rFonts w:ascii="Arial" w:hAnsi="Arial" w:cs="Arial"/>
          <w:sz w:val="22"/>
          <w:szCs w:val="22"/>
        </w:rPr>
        <w:t>Melakukan penataan atas aset tetap, khususnya aset tanah yang belum memiliki dokumen dukung, yang akan dilakukan oleh seluruh OPD dikoordinasikan oleh BPKAD.</w:t>
      </w:r>
    </w:p>
    <w:p w:rsidR="00143775" w:rsidRPr="004F0D75" w:rsidRDefault="00143775" w:rsidP="004F0D75">
      <w:pPr>
        <w:pStyle w:val="ListParagraph"/>
        <w:numPr>
          <w:ilvl w:val="0"/>
          <w:numId w:val="43"/>
        </w:numPr>
        <w:spacing w:after="200" w:line="360" w:lineRule="auto"/>
        <w:jc w:val="both"/>
        <w:rPr>
          <w:rFonts w:ascii="Arial" w:hAnsi="Arial" w:cs="Arial"/>
          <w:sz w:val="22"/>
          <w:szCs w:val="22"/>
        </w:rPr>
      </w:pPr>
      <w:r w:rsidRPr="004F0D75">
        <w:rPr>
          <w:rFonts w:ascii="Arial" w:hAnsi="Arial" w:cs="Arial"/>
          <w:sz w:val="22"/>
          <w:szCs w:val="22"/>
        </w:rPr>
        <w:t>Membuat plank nama kepemilikan atas aset tanah yang dilakukan secara bertahap.</w:t>
      </w:r>
    </w:p>
    <w:p w:rsidR="00143775" w:rsidRPr="004F0D75" w:rsidRDefault="00143775" w:rsidP="004F0D75">
      <w:pPr>
        <w:pStyle w:val="ListParagraph"/>
        <w:numPr>
          <w:ilvl w:val="0"/>
          <w:numId w:val="43"/>
        </w:numPr>
        <w:spacing w:after="200" w:line="360" w:lineRule="auto"/>
        <w:jc w:val="both"/>
        <w:rPr>
          <w:rFonts w:ascii="Arial" w:hAnsi="Arial" w:cs="Arial"/>
          <w:sz w:val="22"/>
          <w:szCs w:val="22"/>
        </w:rPr>
      </w:pPr>
      <w:r w:rsidRPr="004F0D75">
        <w:rPr>
          <w:rFonts w:ascii="Arial" w:hAnsi="Arial" w:cs="Arial"/>
          <w:sz w:val="22"/>
          <w:szCs w:val="22"/>
        </w:rPr>
        <w:t>Membuat batas atas tanah yang belum punya batas.</w:t>
      </w:r>
    </w:p>
    <w:p w:rsidR="00143775" w:rsidRPr="004F0D75" w:rsidRDefault="00143775" w:rsidP="004F0D75">
      <w:pPr>
        <w:pStyle w:val="ListParagraph"/>
        <w:numPr>
          <w:ilvl w:val="0"/>
          <w:numId w:val="43"/>
        </w:numPr>
        <w:spacing w:after="200" w:line="360" w:lineRule="auto"/>
        <w:jc w:val="both"/>
        <w:rPr>
          <w:rFonts w:ascii="Arial" w:hAnsi="Arial" w:cs="Arial"/>
          <w:sz w:val="22"/>
          <w:szCs w:val="22"/>
        </w:rPr>
      </w:pPr>
      <w:r w:rsidRPr="004F0D75">
        <w:rPr>
          <w:rFonts w:ascii="Arial" w:hAnsi="Arial" w:cs="Arial"/>
          <w:sz w:val="22"/>
          <w:szCs w:val="22"/>
        </w:rPr>
        <w:t>Memastikan luas tanah bekerja sama dengan BPN dan pihak terkait.</w:t>
      </w:r>
    </w:p>
    <w:p w:rsidR="00143775" w:rsidRPr="004F0D75" w:rsidRDefault="00143775" w:rsidP="004F0D75">
      <w:pPr>
        <w:pStyle w:val="ListParagraph"/>
        <w:numPr>
          <w:ilvl w:val="0"/>
          <w:numId w:val="43"/>
        </w:numPr>
        <w:spacing w:after="200" w:line="360" w:lineRule="auto"/>
        <w:jc w:val="both"/>
        <w:rPr>
          <w:rFonts w:ascii="Arial" w:hAnsi="Arial" w:cs="Arial"/>
          <w:sz w:val="22"/>
          <w:szCs w:val="22"/>
        </w:rPr>
      </w:pPr>
      <w:r w:rsidRPr="004F0D75">
        <w:rPr>
          <w:rFonts w:ascii="Arial" w:hAnsi="Arial" w:cs="Arial"/>
          <w:sz w:val="22"/>
          <w:szCs w:val="22"/>
        </w:rPr>
        <w:t>Meningkatkkan dokumen hak kepemilikan atas tanah.</w:t>
      </w:r>
    </w:p>
    <w:p w:rsidR="00143775" w:rsidRPr="004F0D75" w:rsidRDefault="00143775" w:rsidP="004F0D75">
      <w:pPr>
        <w:pStyle w:val="ListParagraph"/>
        <w:numPr>
          <w:ilvl w:val="0"/>
          <w:numId w:val="43"/>
        </w:numPr>
        <w:spacing w:after="200" w:line="360" w:lineRule="auto"/>
        <w:jc w:val="both"/>
        <w:rPr>
          <w:rFonts w:ascii="Arial" w:hAnsi="Arial" w:cs="Arial"/>
          <w:sz w:val="22"/>
          <w:szCs w:val="22"/>
        </w:rPr>
      </w:pPr>
      <w:r w:rsidRPr="004F0D75">
        <w:rPr>
          <w:rFonts w:ascii="Arial" w:hAnsi="Arial" w:cs="Arial"/>
          <w:sz w:val="22"/>
          <w:szCs w:val="22"/>
        </w:rPr>
        <w:t>Melakukan rekonsiliasi antara OPD dengan BPKAD- atas seluruh aset setiap 3 bulan.</w:t>
      </w:r>
    </w:p>
    <w:p w:rsidR="00143775" w:rsidRPr="004F0D75" w:rsidRDefault="00143775" w:rsidP="004F0D75">
      <w:pPr>
        <w:pStyle w:val="ListParagraph"/>
        <w:numPr>
          <w:ilvl w:val="0"/>
          <w:numId w:val="43"/>
        </w:numPr>
        <w:spacing w:after="200" w:line="360" w:lineRule="auto"/>
        <w:jc w:val="both"/>
        <w:rPr>
          <w:rFonts w:ascii="Arial" w:hAnsi="Arial" w:cs="Arial"/>
          <w:sz w:val="22"/>
          <w:szCs w:val="22"/>
        </w:rPr>
      </w:pPr>
      <w:r w:rsidRPr="004F0D75">
        <w:rPr>
          <w:rFonts w:ascii="Arial" w:hAnsi="Arial" w:cs="Arial"/>
          <w:sz w:val="22"/>
          <w:szCs w:val="22"/>
        </w:rPr>
        <w:t>Melakukan rekonsiliasi antara Aset dengan Akuntansi setiap 3 bulan baik di OPD maupun di BPKAD.</w:t>
      </w:r>
    </w:p>
    <w:p w:rsidR="00143775" w:rsidRPr="004F0D75" w:rsidRDefault="00143775" w:rsidP="004F0D75">
      <w:pPr>
        <w:pStyle w:val="ListParagraph"/>
        <w:numPr>
          <w:ilvl w:val="0"/>
          <w:numId w:val="43"/>
        </w:numPr>
        <w:spacing w:after="200" w:line="360" w:lineRule="auto"/>
        <w:jc w:val="both"/>
        <w:rPr>
          <w:rFonts w:ascii="Arial" w:hAnsi="Arial" w:cs="Arial"/>
          <w:sz w:val="22"/>
          <w:szCs w:val="22"/>
        </w:rPr>
      </w:pPr>
      <w:r w:rsidRPr="004F0D75">
        <w:rPr>
          <w:rFonts w:ascii="Arial" w:hAnsi="Arial" w:cs="Arial"/>
          <w:sz w:val="22"/>
          <w:szCs w:val="22"/>
        </w:rPr>
        <w:t>Mengevaluasi aplikasi pengelola keuangan untuk perbaikan aplikasi, agar dapat menghasilkan laporan keuangan secara lengkap.</w:t>
      </w:r>
    </w:p>
    <w:p w:rsidR="00143775" w:rsidRPr="004F0D75" w:rsidRDefault="00143775" w:rsidP="004F0D75">
      <w:pPr>
        <w:pStyle w:val="ListParagraph"/>
        <w:numPr>
          <w:ilvl w:val="0"/>
          <w:numId w:val="43"/>
        </w:numPr>
        <w:spacing w:after="200" w:line="360" w:lineRule="auto"/>
        <w:jc w:val="both"/>
        <w:rPr>
          <w:rFonts w:ascii="Arial" w:hAnsi="Arial" w:cs="Arial"/>
          <w:sz w:val="22"/>
          <w:szCs w:val="22"/>
        </w:rPr>
      </w:pPr>
      <w:r w:rsidRPr="004F0D75">
        <w:rPr>
          <w:rFonts w:ascii="Arial" w:hAnsi="Arial" w:cs="Arial"/>
          <w:sz w:val="22"/>
          <w:szCs w:val="22"/>
        </w:rPr>
        <w:t xml:space="preserve">Melakukan pembinaan pada seluruh petugas akuntansi dan petugas barang daerah secara bertahap. </w:t>
      </w:r>
    </w:p>
    <w:p w:rsidR="00744112" w:rsidRPr="004F0D75" w:rsidRDefault="00840D59" w:rsidP="004F0D75">
      <w:pPr>
        <w:widowControl w:val="0"/>
        <w:overflowPunct w:val="0"/>
        <w:autoSpaceDE w:val="0"/>
        <w:autoSpaceDN w:val="0"/>
        <w:adjustRightInd w:val="0"/>
        <w:spacing w:line="360" w:lineRule="auto"/>
        <w:jc w:val="both"/>
        <w:rPr>
          <w:rFonts w:ascii="Arial" w:hAnsi="Arial" w:cs="Arial"/>
          <w:b/>
          <w:i/>
          <w:lang w:val="id-ID"/>
        </w:rPr>
      </w:pPr>
      <w:r w:rsidRPr="004F0D75">
        <w:rPr>
          <w:rFonts w:ascii="Arial" w:hAnsi="Arial" w:cs="Arial"/>
          <w:b/>
          <w:i/>
          <w:lang w:val="id-ID"/>
        </w:rPr>
        <w:t>Hambatan / Permasalahan :</w:t>
      </w:r>
    </w:p>
    <w:p w:rsidR="00840D59" w:rsidRPr="004F0D75" w:rsidRDefault="00840D59" w:rsidP="004F0D75">
      <w:pPr>
        <w:pStyle w:val="ListParagraph"/>
        <w:widowControl w:val="0"/>
        <w:numPr>
          <w:ilvl w:val="0"/>
          <w:numId w:val="27"/>
        </w:numPr>
        <w:overflowPunct w:val="0"/>
        <w:autoSpaceDE w:val="0"/>
        <w:autoSpaceDN w:val="0"/>
        <w:adjustRightInd w:val="0"/>
        <w:spacing w:line="360" w:lineRule="auto"/>
        <w:ind w:left="360"/>
        <w:jc w:val="both"/>
        <w:rPr>
          <w:rFonts w:ascii="Arial" w:hAnsi="Arial" w:cs="Arial"/>
          <w:sz w:val="22"/>
          <w:szCs w:val="22"/>
        </w:rPr>
      </w:pPr>
      <w:r w:rsidRPr="004F0D75">
        <w:rPr>
          <w:rFonts w:ascii="Arial" w:hAnsi="Arial" w:cs="Arial"/>
          <w:sz w:val="22"/>
          <w:szCs w:val="22"/>
        </w:rPr>
        <w:t>Penataan aset yang belum baik, terkait keberadaan, keabsahan kepemilikan, pencatatan, dan penyajian dalam laporan keuangan khususnya aset tanah</w:t>
      </w:r>
      <w:r w:rsidR="003D727C">
        <w:rPr>
          <w:rFonts w:ascii="Arial" w:hAnsi="Arial" w:cs="Arial"/>
          <w:sz w:val="22"/>
          <w:szCs w:val="22"/>
        </w:rPr>
        <w:t>.</w:t>
      </w:r>
    </w:p>
    <w:p w:rsidR="00840D59" w:rsidRPr="004F0D75" w:rsidRDefault="004354F7" w:rsidP="004F0D75">
      <w:pPr>
        <w:pStyle w:val="ListParagraph"/>
        <w:widowControl w:val="0"/>
        <w:numPr>
          <w:ilvl w:val="0"/>
          <w:numId w:val="27"/>
        </w:numPr>
        <w:overflowPunct w:val="0"/>
        <w:autoSpaceDE w:val="0"/>
        <w:autoSpaceDN w:val="0"/>
        <w:adjustRightInd w:val="0"/>
        <w:spacing w:line="360" w:lineRule="auto"/>
        <w:ind w:left="360"/>
        <w:jc w:val="both"/>
        <w:rPr>
          <w:rFonts w:ascii="Arial" w:hAnsi="Arial" w:cs="Arial"/>
          <w:sz w:val="22"/>
          <w:szCs w:val="22"/>
        </w:rPr>
      </w:pPr>
      <w:r>
        <w:rPr>
          <w:rFonts w:ascii="Arial" w:hAnsi="Arial" w:cs="Arial"/>
          <w:sz w:val="22"/>
          <w:szCs w:val="22"/>
        </w:rPr>
        <w:t>Aplikasi pengelolaan keuanga</w:t>
      </w:r>
      <w:r w:rsidR="00840D59" w:rsidRPr="004F0D75">
        <w:rPr>
          <w:rFonts w:ascii="Arial" w:hAnsi="Arial" w:cs="Arial"/>
          <w:sz w:val="22"/>
          <w:szCs w:val="22"/>
        </w:rPr>
        <w:t>n khususnya pelaporan</w:t>
      </w:r>
      <w:r w:rsidR="00701C34">
        <w:rPr>
          <w:rFonts w:ascii="Arial" w:hAnsi="Arial" w:cs="Arial"/>
          <w:sz w:val="22"/>
          <w:szCs w:val="22"/>
        </w:rPr>
        <w:t xml:space="preserve"> </w:t>
      </w:r>
      <w:r w:rsidR="00840D59" w:rsidRPr="004F0D75">
        <w:rPr>
          <w:rFonts w:ascii="Arial" w:hAnsi="Arial" w:cs="Arial"/>
          <w:sz w:val="22"/>
          <w:szCs w:val="22"/>
        </w:rPr>
        <w:t>belum dapat menghasilkan laporan keuangan, sehingga sebagian laporan keuangan harus diproses secara manual</w:t>
      </w:r>
    </w:p>
    <w:p w:rsidR="00840D59" w:rsidRPr="004F0D75" w:rsidRDefault="00840D59" w:rsidP="004F0D75">
      <w:pPr>
        <w:pStyle w:val="ListParagraph"/>
        <w:widowControl w:val="0"/>
        <w:numPr>
          <w:ilvl w:val="0"/>
          <w:numId w:val="27"/>
        </w:numPr>
        <w:overflowPunct w:val="0"/>
        <w:autoSpaceDE w:val="0"/>
        <w:autoSpaceDN w:val="0"/>
        <w:adjustRightInd w:val="0"/>
        <w:spacing w:line="360" w:lineRule="auto"/>
        <w:ind w:left="360"/>
        <w:jc w:val="both"/>
        <w:rPr>
          <w:rFonts w:ascii="Arial" w:hAnsi="Arial" w:cs="Arial"/>
          <w:sz w:val="22"/>
          <w:szCs w:val="22"/>
        </w:rPr>
      </w:pPr>
      <w:r w:rsidRPr="004F0D75">
        <w:rPr>
          <w:rFonts w:ascii="Arial" w:hAnsi="Arial" w:cs="Arial"/>
          <w:sz w:val="22"/>
          <w:szCs w:val="22"/>
        </w:rPr>
        <w:t>SDM dibidang akunta</w:t>
      </w:r>
      <w:r w:rsidR="00C763FC">
        <w:rPr>
          <w:rFonts w:ascii="Arial" w:hAnsi="Arial" w:cs="Arial"/>
          <w:sz w:val="22"/>
          <w:szCs w:val="22"/>
        </w:rPr>
        <w:t>n</w:t>
      </w:r>
      <w:r w:rsidRPr="004F0D75">
        <w:rPr>
          <w:rFonts w:ascii="Arial" w:hAnsi="Arial" w:cs="Arial"/>
          <w:sz w:val="22"/>
          <w:szCs w:val="22"/>
        </w:rPr>
        <w:t>si dan hidang aset diseluruh OPD belum memahami tugas dan fungsinya dengan baik</w:t>
      </w:r>
    </w:p>
    <w:p w:rsidR="003D727C" w:rsidRPr="003D727C" w:rsidRDefault="003D727C" w:rsidP="003D727C">
      <w:pPr>
        <w:pStyle w:val="NoSpacing"/>
        <w:rPr>
          <w:sz w:val="8"/>
          <w:lang w:val="id-ID"/>
        </w:rPr>
      </w:pPr>
    </w:p>
    <w:p w:rsidR="004A58A5" w:rsidRPr="004F0D75" w:rsidRDefault="004A58A5" w:rsidP="004F0D75">
      <w:pPr>
        <w:widowControl w:val="0"/>
        <w:overflowPunct w:val="0"/>
        <w:autoSpaceDE w:val="0"/>
        <w:autoSpaceDN w:val="0"/>
        <w:adjustRightInd w:val="0"/>
        <w:spacing w:line="360" w:lineRule="auto"/>
        <w:jc w:val="both"/>
        <w:rPr>
          <w:rFonts w:ascii="Arial" w:hAnsi="Arial" w:cs="Arial"/>
          <w:b/>
          <w:lang w:val="id-ID"/>
        </w:rPr>
      </w:pPr>
      <w:r w:rsidRPr="004F0D75">
        <w:rPr>
          <w:rFonts w:ascii="Arial" w:hAnsi="Arial" w:cs="Arial"/>
          <w:b/>
          <w:lang w:val="id-ID"/>
        </w:rPr>
        <w:t>Solusi untuk tahun berikutnya :</w:t>
      </w:r>
    </w:p>
    <w:p w:rsidR="004A58A5" w:rsidRPr="004F0D75" w:rsidRDefault="004A58A5" w:rsidP="004F0D75">
      <w:pPr>
        <w:pStyle w:val="ListParagraph"/>
        <w:widowControl w:val="0"/>
        <w:numPr>
          <w:ilvl w:val="0"/>
          <w:numId w:val="28"/>
        </w:numPr>
        <w:overflowPunct w:val="0"/>
        <w:autoSpaceDE w:val="0"/>
        <w:autoSpaceDN w:val="0"/>
        <w:adjustRightInd w:val="0"/>
        <w:spacing w:line="360" w:lineRule="auto"/>
        <w:ind w:left="360"/>
        <w:jc w:val="both"/>
        <w:rPr>
          <w:rFonts w:ascii="Arial" w:hAnsi="Arial" w:cs="Arial"/>
          <w:sz w:val="22"/>
          <w:szCs w:val="22"/>
        </w:rPr>
      </w:pPr>
      <w:r w:rsidRPr="004F0D75">
        <w:rPr>
          <w:rFonts w:ascii="Arial" w:hAnsi="Arial" w:cs="Arial"/>
          <w:sz w:val="22"/>
          <w:szCs w:val="22"/>
        </w:rPr>
        <w:t>Melakukan penataan atas aset tetap, khususnya aset tanah yang belum memiliki dokumen dukung, yang akan dilakukan oleh seluruh OPD</w:t>
      </w:r>
      <w:r w:rsidR="003D727C">
        <w:rPr>
          <w:rFonts w:ascii="Arial" w:hAnsi="Arial" w:cs="Arial"/>
          <w:sz w:val="22"/>
          <w:szCs w:val="22"/>
        </w:rPr>
        <w:t xml:space="preserve"> </w:t>
      </w:r>
      <w:r w:rsidRPr="004F0D75">
        <w:rPr>
          <w:rFonts w:ascii="Arial" w:hAnsi="Arial" w:cs="Arial"/>
          <w:sz w:val="22"/>
          <w:szCs w:val="22"/>
        </w:rPr>
        <w:t>di koordinasikan oleh BPKAD</w:t>
      </w:r>
      <w:r w:rsidR="002F3C28">
        <w:rPr>
          <w:rFonts w:ascii="Arial" w:hAnsi="Arial" w:cs="Arial"/>
          <w:sz w:val="22"/>
          <w:szCs w:val="22"/>
        </w:rPr>
        <w:t>.</w:t>
      </w:r>
    </w:p>
    <w:p w:rsidR="004A58A5" w:rsidRPr="004F0D75" w:rsidRDefault="004A58A5" w:rsidP="004F0D75">
      <w:pPr>
        <w:pStyle w:val="ListParagraph"/>
        <w:widowControl w:val="0"/>
        <w:numPr>
          <w:ilvl w:val="0"/>
          <w:numId w:val="28"/>
        </w:numPr>
        <w:overflowPunct w:val="0"/>
        <w:autoSpaceDE w:val="0"/>
        <w:autoSpaceDN w:val="0"/>
        <w:adjustRightInd w:val="0"/>
        <w:spacing w:line="360" w:lineRule="auto"/>
        <w:ind w:left="360"/>
        <w:jc w:val="both"/>
        <w:rPr>
          <w:rFonts w:ascii="Arial" w:hAnsi="Arial" w:cs="Arial"/>
          <w:sz w:val="22"/>
          <w:szCs w:val="22"/>
        </w:rPr>
      </w:pPr>
      <w:r w:rsidRPr="004F0D75">
        <w:rPr>
          <w:rFonts w:ascii="Arial" w:hAnsi="Arial" w:cs="Arial"/>
          <w:sz w:val="22"/>
          <w:szCs w:val="22"/>
        </w:rPr>
        <w:t>Membuat plank nama kepemilikan atas aset tanah yang dilakukan secara</w:t>
      </w:r>
      <w:r w:rsidR="003D727C">
        <w:rPr>
          <w:rFonts w:ascii="Arial" w:hAnsi="Arial" w:cs="Arial"/>
          <w:sz w:val="22"/>
          <w:szCs w:val="22"/>
        </w:rPr>
        <w:t xml:space="preserve"> </w:t>
      </w:r>
      <w:r w:rsidRPr="004F0D75">
        <w:rPr>
          <w:rFonts w:ascii="Arial" w:hAnsi="Arial" w:cs="Arial"/>
          <w:sz w:val="22"/>
          <w:szCs w:val="22"/>
        </w:rPr>
        <w:t>bertahap</w:t>
      </w:r>
      <w:r w:rsidR="002F3C28">
        <w:rPr>
          <w:rFonts w:ascii="Arial" w:hAnsi="Arial" w:cs="Arial"/>
          <w:sz w:val="22"/>
          <w:szCs w:val="22"/>
        </w:rPr>
        <w:t>.</w:t>
      </w:r>
    </w:p>
    <w:p w:rsidR="004A58A5" w:rsidRPr="004F0D75" w:rsidRDefault="004A58A5" w:rsidP="004F0D75">
      <w:pPr>
        <w:pStyle w:val="ListParagraph"/>
        <w:widowControl w:val="0"/>
        <w:numPr>
          <w:ilvl w:val="0"/>
          <w:numId w:val="28"/>
        </w:numPr>
        <w:overflowPunct w:val="0"/>
        <w:autoSpaceDE w:val="0"/>
        <w:autoSpaceDN w:val="0"/>
        <w:adjustRightInd w:val="0"/>
        <w:spacing w:line="360" w:lineRule="auto"/>
        <w:ind w:left="360"/>
        <w:jc w:val="both"/>
        <w:rPr>
          <w:rFonts w:ascii="Arial" w:hAnsi="Arial" w:cs="Arial"/>
          <w:sz w:val="22"/>
          <w:szCs w:val="22"/>
        </w:rPr>
      </w:pPr>
      <w:r w:rsidRPr="004F0D75">
        <w:rPr>
          <w:rFonts w:ascii="Arial" w:hAnsi="Arial" w:cs="Arial"/>
          <w:sz w:val="22"/>
          <w:szCs w:val="22"/>
        </w:rPr>
        <w:t>Membuat batas atas tanah yang belum punya batas</w:t>
      </w:r>
      <w:r w:rsidR="002F3C28">
        <w:rPr>
          <w:rFonts w:ascii="Arial" w:hAnsi="Arial" w:cs="Arial"/>
          <w:sz w:val="22"/>
          <w:szCs w:val="22"/>
        </w:rPr>
        <w:t>.</w:t>
      </w:r>
    </w:p>
    <w:p w:rsidR="004A58A5" w:rsidRPr="004F0D75" w:rsidRDefault="004A58A5" w:rsidP="004F0D75">
      <w:pPr>
        <w:pStyle w:val="ListParagraph"/>
        <w:widowControl w:val="0"/>
        <w:numPr>
          <w:ilvl w:val="0"/>
          <w:numId w:val="28"/>
        </w:numPr>
        <w:overflowPunct w:val="0"/>
        <w:autoSpaceDE w:val="0"/>
        <w:autoSpaceDN w:val="0"/>
        <w:adjustRightInd w:val="0"/>
        <w:spacing w:line="360" w:lineRule="auto"/>
        <w:ind w:left="360"/>
        <w:jc w:val="both"/>
        <w:rPr>
          <w:rFonts w:ascii="Arial" w:hAnsi="Arial" w:cs="Arial"/>
          <w:sz w:val="22"/>
          <w:szCs w:val="22"/>
        </w:rPr>
      </w:pPr>
      <w:r w:rsidRPr="004F0D75">
        <w:rPr>
          <w:rFonts w:ascii="Arial" w:hAnsi="Arial" w:cs="Arial"/>
          <w:sz w:val="22"/>
          <w:szCs w:val="22"/>
        </w:rPr>
        <w:t>Memastikan luas tanah bekerja sama dengan BPN dan pihak terkait</w:t>
      </w:r>
      <w:r w:rsidR="002F3C28">
        <w:rPr>
          <w:rFonts w:ascii="Arial" w:hAnsi="Arial" w:cs="Arial"/>
          <w:sz w:val="22"/>
          <w:szCs w:val="22"/>
        </w:rPr>
        <w:t>.</w:t>
      </w:r>
    </w:p>
    <w:p w:rsidR="00076963" w:rsidRPr="004F0D75" w:rsidRDefault="00076963" w:rsidP="004F0D75">
      <w:pPr>
        <w:pStyle w:val="ListParagraph"/>
        <w:widowControl w:val="0"/>
        <w:numPr>
          <w:ilvl w:val="0"/>
          <w:numId w:val="28"/>
        </w:numPr>
        <w:overflowPunct w:val="0"/>
        <w:autoSpaceDE w:val="0"/>
        <w:autoSpaceDN w:val="0"/>
        <w:adjustRightInd w:val="0"/>
        <w:spacing w:line="360" w:lineRule="auto"/>
        <w:ind w:left="360"/>
        <w:jc w:val="both"/>
        <w:rPr>
          <w:rFonts w:ascii="Arial" w:hAnsi="Arial" w:cs="Arial"/>
          <w:sz w:val="22"/>
          <w:szCs w:val="22"/>
        </w:rPr>
      </w:pPr>
      <w:r w:rsidRPr="004F0D75">
        <w:rPr>
          <w:rFonts w:ascii="Arial" w:hAnsi="Arial" w:cs="Arial"/>
          <w:sz w:val="22"/>
          <w:szCs w:val="22"/>
        </w:rPr>
        <w:t>Meningkatkan dokumen hak kepemilikan atas tanah</w:t>
      </w:r>
      <w:r w:rsidR="002F3C28">
        <w:rPr>
          <w:rFonts w:ascii="Arial" w:hAnsi="Arial" w:cs="Arial"/>
          <w:sz w:val="22"/>
          <w:szCs w:val="22"/>
        </w:rPr>
        <w:t>.</w:t>
      </w:r>
    </w:p>
    <w:p w:rsidR="00076963" w:rsidRPr="004F0D75" w:rsidRDefault="00076963" w:rsidP="004F0D75">
      <w:pPr>
        <w:pStyle w:val="ListParagraph"/>
        <w:widowControl w:val="0"/>
        <w:numPr>
          <w:ilvl w:val="0"/>
          <w:numId w:val="28"/>
        </w:numPr>
        <w:overflowPunct w:val="0"/>
        <w:autoSpaceDE w:val="0"/>
        <w:autoSpaceDN w:val="0"/>
        <w:adjustRightInd w:val="0"/>
        <w:spacing w:line="360" w:lineRule="auto"/>
        <w:ind w:left="360"/>
        <w:jc w:val="both"/>
        <w:rPr>
          <w:rFonts w:ascii="Arial" w:hAnsi="Arial" w:cs="Arial"/>
          <w:sz w:val="22"/>
          <w:szCs w:val="22"/>
        </w:rPr>
      </w:pPr>
      <w:r w:rsidRPr="004F0D75">
        <w:rPr>
          <w:rFonts w:ascii="Arial" w:hAnsi="Arial" w:cs="Arial"/>
          <w:sz w:val="22"/>
          <w:szCs w:val="22"/>
        </w:rPr>
        <w:t>Melakukan rekonsiliasi antara OPD dengan BPKAD atas seluruh aset setiap 3 bulan</w:t>
      </w:r>
      <w:r w:rsidR="002F3C28">
        <w:rPr>
          <w:rFonts w:ascii="Arial" w:hAnsi="Arial" w:cs="Arial"/>
          <w:sz w:val="22"/>
          <w:szCs w:val="22"/>
        </w:rPr>
        <w:t>.</w:t>
      </w:r>
    </w:p>
    <w:p w:rsidR="00076963" w:rsidRPr="004F0D75" w:rsidRDefault="00076963" w:rsidP="004F0D75">
      <w:pPr>
        <w:pStyle w:val="ListParagraph"/>
        <w:widowControl w:val="0"/>
        <w:numPr>
          <w:ilvl w:val="0"/>
          <w:numId w:val="28"/>
        </w:numPr>
        <w:overflowPunct w:val="0"/>
        <w:autoSpaceDE w:val="0"/>
        <w:autoSpaceDN w:val="0"/>
        <w:adjustRightInd w:val="0"/>
        <w:spacing w:line="360" w:lineRule="auto"/>
        <w:ind w:left="360"/>
        <w:jc w:val="both"/>
        <w:rPr>
          <w:rFonts w:ascii="Arial" w:hAnsi="Arial" w:cs="Arial"/>
          <w:sz w:val="22"/>
          <w:szCs w:val="22"/>
        </w:rPr>
      </w:pPr>
      <w:r w:rsidRPr="004F0D75">
        <w:rPr>
          <w:rFonts w:ascii="Arial" w:hAnsi="Arial" w:cs="Arial"/>
          <w:sz w:val="22"/>
          <w:szCs w:val="22"/>
        </w:rPr>
        <w:t>Melakukan rekonsiliasi anata aset dengan akuntansi setiap 3 bulan baik di OPD maupun DI BPKAD</w:t>
      </w:r>
      <w:r w:rsidR="002F3C28">
        <w:rPr>
          <w:rFonts w:ascii="Arial" w:hAnsi="Arial" w:cs="Arial"/>
          <w:sz w:val="22"/>
          <w:szCs w:val="22"/>
        </w:rPr>
        <w:t>.</w:t>
      </w:r>
    </w:p>
    <w:p w:rsidR="00076963" w:rsidRPr="004F0D75" w:rsidRDefault="00076963" w:rsidP="004F0D75">
      <w:pPr>
        <w:pStyle w:val="ListParagraph"/>
        <w:widowControl w:val="0"/>
        <w:numPr>
          <w:ilvl w:val="0"/>
          <w:numId w:val="28"/>
        </w:numPr>
        <w:overflowPunct w:val="0"/>
        <w:autoSpaceDE w:val="0"/>
        <w:autoSpaceDN w:val="0"/>
        <w:adjustRightInd w:val="0"/>
        <w:spacing w:line="360" w:lineRule="auto"/>
        <w:ind w:left="360"/>
        <w:jc w:val="both"/>
        <w:rPr>
          <w:rFonts w:ascii="Arial" w:hAnsi="Arial" w:cs="Arial"/>
          <w:sz w:val="22"/>
          <w:szCs w:val="22"/>
        </w:rPr>
      </w:pPr>
      <w:r w:rsidRPr="004F0D75">
        <w:rPr>
          <w:rFonts w:ascii="Arial" w:hAnsi="Arial" w:cs="Arial"/>
          <w:sz w:val="22"/>
          <w:szCs w:val="22"/>
        </w:rPr>
        <w:lastRenderedPageBreak/>
        <w:t>Mengevaluasi aplikasi pengelola ke</w:t>
      </w:r>
      <w:r w:rsidR="002F3C28">
        <w:rPr>
          <w:rFonts w:ascii="Arial" w:hAnsi="Arial" w:cs="Arial"/>
          <w:sz w:val="22"/>
          <w:szCs w:val="22"/>
        </w:rPr>
        <w:t>uangan untuk perbaikan aplikasi</w:t>
      </w:r>
      <w:r w:rsidRPr="004F0D75">
        <w:rPr>
          <w:rFonts w:ascii="Arial" w:hAnsi="Arial" w:cs="Arial"/>
          <w:sz w:val="22"/>
          <w:szCs w:val="22"/>
        </w:rPr>
        <w:t>, agar dapat menghasilkan laporan keuangan secara lengkap</w:t>
      </w:r>
      <w:r w:rsidR="002F3C28">
        <w:rPr>
          <w:rFonts w:ascii="Arial" w:hAnsi="Arial" w:cs="Arial"/>
          <w:sz w:val="22"/>
          <w:szCs w:val="22"/>
        </w:rPr>
        <w:t>.</w:t>
      </w:r>
    </w:p>
    <w:p w:rsidR="00076963" w:rsidRPr="004F0D75" w:rsidRDefault="00076963" w:rsidP="004F0D75">
      <w:pPr>
        <w:pStyle w:val="ListParagraph"/>
        <w:widowControl w:val="0"/>
        <w:numPr>
          <w:ilvl w:val="0"/>
          <w:numId w:val="28"/>
        </w:numPr>
        <w:overflowPunct w:val="0"/>
        <w:autoSpaceDE w:val="0"/>
        <w:autoSpaceDN w:val="0"/>
        <w:adjustRightInd w:val="0"/>
        <w:spacing w:line="360" w:lineRule="auto"/>
        <w:ind w:left="360"/>
        <w:jc w:val="both"/>
        <w:rPr>
          <w:rFonts w:ascii="Arial" w:hAnsi="Arial" w:cs="Arial"/>
          <w:sz w:val="22"/>
          <w:szCs w:val="22"/>
        </w:rPr>
      </w:pPr>
      <w:r w:rsidRPr="004F0D75">
        <w:rPr>
          <w:rFonts w:ascii="Arial" w:hAnsi="Arial" w:cs="Arial"/>
          <w:sz w:val="22"/>
          <w:szCs w:val="22"/>
        </w:rPr>
        <w:t>Melakukan pembinaan pada seluruh petugas barang daerah secara bertahap</w:t>
      </w:r>
      <w:r w:rsidR="002F3C28">
        <w:rPr>
          <w:rFonts w:ascii="Arial" w:hAnsi="Arial" w:cs="Arial"/>
          <w:sz w:val="22"/>
          <w:szCs w:val="22"/>
        </w:rPr>
        <w:t>.</w:t>
      </w:r>
    </w:p>
    <w:p w:rsidR="006D05ED" w:rsidRDefault="006D05ED" w:rsidP="00F36DC9">
      <w:pPr>
        <w:widowControl w:val="0"/>
        <w:overflowPunct w:val="0"/>
        <w:autoSpaceDE w:val="0"/>
        <w:autoSpaceDN w:val="0"/>
        <w:adjustRightInd w:val="0"/>
        <w:spacing w:line="360" w:lineRule="auto"/>
        <w:jc w:val="both"/>
        <w:rPr>
          <w:rFonts w:ascii="Arial" w:hAnsi="Arial" w:cs="Arial"/>
          <w:b/>
          <w:i/>
          <w:sz w:val="18"/>
          <w:szCs w:val="18"/>
          <w:lang w:val="id-ID"/>
        </w:rPr>
      </w:pPr>
    </w:p>
    <w:tbl>
      <w:tblPr>
        <w:tblW w:w="9306" w:type="dxa"/>
        <w:tblInd w:w="108" w:type="dxa"/>
        <w:tblBorders>
          <w:top w:val="single" w:sz="2" w:space="0" w:color="000000"/>
          <w:left w:val="single" w:sz="2" w:space="0" w:color="000000"/>
          <w:bottom w:val="single" w:sz="2" w:space="0" w:color="000000"/>
          <w:right w:val="single" w:sz="2" w:space="0" w:color="000000"/>
        </w:tblBorders>
        <w:shd w:val="clear" w:color="auto" w:fill="92CDDC" w:themeFill="accent5" w:themeFillTint="99"/>
        <w:tblLook w:val="04A0"/>
      </w:tblPr>
      <w:tblGrid>
        <w:gridCol w:w="1266"/>
        <w:gridCol w:w="8040"/>
      </w:tblGrid>
      <w:tr w:rsidR="00744112" w:rsidRPr="00025D4D" w:rsidTr="00F73EA5">
        <w:trPr>
          <w:trHeight w:val="878"/>
        </w:trPr>
        <w:tc>
          <w:tcPr>
            <w:tcW w:w="1266" w:type="dxa"/>
            <w:shd w:val="clear" w:color="auto" w:fill="92CDDC" w:themeFill="accent5" w:themeFillTint="99"/>
          </w:tcPr>
          <w:p w:rsidR="00744112" w:rsidRPr="00C54EF6" w:rsidRDefault="00744112" w:rsidP="00F73EA5">
            <w:pPr>
              <w:autoSpaceDE w:val="0"/>
              <w:autoSpaceDN w:val="0"/>
              <w:adjustRightInd w:val="0"/>
              <w:spacing w:before="280" w:after="100" w:line="480" w:lineRule="auto"/>
              <w:jc w:val="center"/>
              <w:rPr>
                <w:rFonts w:ascii="Arial" w:hAnsi="Arial" w:cs="Arial"/>
                <w:b/>
                <w:lang w:val="id-ID"/>
              </w:rPr>
            </w:pPr>
            <w:r w:rsidRPr="00C54EF6">
              <w:rPr>
                <w:rFonts w:ascii="Arial" w:hAnsi="Arial" w:cs="Arial"/>
                <w:b/>
              </w:rPr>
              <w:t xml:space="preserve">SS </w:t>
            </w:r>
            <w:r>
              <w:rPr>
                <w:rFonts w:ascii="Arial" w:hAnsi="Arial" w:cs="Arial"/>
                <w:b/>
                <w:lang w:val="id-ID"/>
              </w:rPr>
              <w:t>29</w:t>
            </w:r>
          </w:p>
        </w:tc>
        <w:tc>
          <w:tcPr>
            <w:tcW w:w="8040" w:type="dxa"/>
            <w:shd w:val="clear" w:color="auto" w:fill="CCC0D9" w:themeFill="accent4" w:themeFillTint="66"/>
            <w:vAlign w:val="center"/>
          </w:tcPr>
          <w:p w:rsidR="00744112" w:rsidRPr="00C54EF6" w:rsidRDefault="00744112" w:rsidP="00F73EA5">
            <w:pPr>
              <w:autoSpaceDE w:val="0"/>
              <w:autoSpaceDN w:val="0"/>
              <w:adjustRightInd w:val="0"/>
              <w:spacing w:after="0"/>
              <w:jc w:val="both"/>
              <w:rPr>
                <w:rFonts w:ascii="Arial" w:hAnsi="Arial" w:cs="Arial"/>
                <w:b/>
                <w:lang w:val="id-ID"/>
              </w:rPr>
            </w:pPr>
            <w:r>
              <w:rPr>
                <w:rFonts w:ascii="Arial" w:hAnsi="Arial" w:cs="Arial"/>
                <w:b/>
                <w:lang w:val="id-ID"/>
              </w:rPr>
              <w:t>Meningkatnya kualitas perencanaan pembangunan daerah</w:t>
            </w:r>
            <w:r w:rsidR="001435D2">
              <w:rPr>
                <w:rFonts w:ascii="Arial" w:hAnsi="Arial" w:cs="Arial"/>
                <w:b/>
                <w:lang w:val="id-ID"/>
              </w:rPr>
              <w:t xml:space="preserve"> </w:t>
            </w:r>
          </w:p>
        </w:tc>
      </w:tr>
    </w:tbl>
    <w:p w:rsidR="00744112" w:rsidRDefault="003050A4" w:rsidP="00F126DB">
      <w:pPr>
        <w:spacing w:after="0" w:line="360" w:lineRule="auto"/>
        <w:rPr>
          <w:rFonts w:ascii="Arial" w:hAnsi="Arial" w:cs="Arial"/>
          <w:b/>
          <w:bCs/>
          <w:color w:val="000000"/>
          <w:lang w:val="id-ID"/>
        </w:rPr>
      </w:pPr>
      <w:r>
        <w:rPr>
          <w:rFonts w:ascii="Arial" w:hAnsi="Arial" w:cs="Arial"/>
          <w:b/>
          <w:bCs/>
          <w:noProof/>
          <w:color w:val="000000"/>
          <w:lang w:val="id-ID" w:eastAsia="id-ID"/>
        </w:rPr>
        <w:drawing>
          <wp:anchor distT="0" distB="0" distL="114300" distR="114300" simplePos="0" relativeHeight="251738624" behindDoc="0" locked="0" layoutInCell="1" allowOverlap="1">
            <wp:simplePos x="0" y="0"/>
            <wp:positionH relativeFrom="column">
              <wp:posOffset>-22225</wp:posOffset>
            </wp:positionH>
            <wp:positionV relativeFrom="paragraph">
              <wp:posOffset>245110</wp:posOffset>
            </wp:positionV>
            <wp:extent cx="2529205" cy="1533525"/>
            <wp:effectExtent l="19050" t="0" r="4445" b="9525"/>
            <wp:wrapSquare wrapText="bothSides"/>
            <wp:docPr id="41" name="Picture 14" descr="F:\Foto2\14713544_842982452472041_3356798057646245299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F:\Foto2\14713544_842982452472041_3356798057646245299_n.jpg"/>
                    <pic:cNvPicPr>
                      <a:picLocks noChangeAspect="1" noChangeArrowheads="1"/>
                    </pic:cNvPicPr>
                  </pic:nvPicPr>
                  <pic:blipFill>
                    <a:blip r:embed="rId38"/>
                    <a:srcRect/>
                    <a:stretch>
                      <a:fillRect/>
                    </a:stretch>
                  </pic:blipFill>
                  <pic:spPr bwMode="auto">
                    <a:xfrm>
                      <a:off x="0" y="0"/>
                      <a:ext cx="2529205" cy="1533525"/>
                    </a:xfrm>
                    <a:prstGeom prst="rect">
                      <a:avLst/>
                    </a:prstGeom>
                    <a:noFill/>
                    <a:ln w="9525">
                      <a:noFill/>
                      <a:miter lim="800000"/>
                      <a:headEnd/>
                      <a:tailEnd/>
                    </a:ln>
                  </pic:spPr>
                </pic:pic>
              </a:graphicData>
            </a:graphic>
          </wp:anchor>
        </w:drawing>
      </w:r>
    </w:p>
    <w:p w:rsidR="00F126DB" w:rsidRPr="00F126DB" w:rsidRDefault="00F126DB" w:rsidP="00751631">
      <w:pPr>
        <w:spacing w:after="0" w:line="360" w:lineRule="auto"/>
        <w:jc w:val="both"/>
        <w:rPr>
          <w:rFonts w:ascii="Arial" w:hAnsi="Arial" w:cs="Arial"/>
          <w:bCs/>
          <w:color w:val="000000"/>
          <w:lang w:val="id-ID"/>
        </w:rPr>
      </w:pPr>
      <w:r>
        <w:rPr>
          <w:rFonts w:ascii="Arial" w:hAnsi="Arial" w:cs="Arial"/>
          <w:bCs/>
          <w:color w:val="000000"/>
          <w:lang w:val="id-ID"/>
        </w:rPr>
        <w:t xml:space="preserve">Persentase Penyusunan dokumen perencanaan dan pelaporan tepat waktu secara evaluasi/review dokumen perencenaan sesuai dengan peraturan perundang – undangan </w:t>
      </w:r>
      <w:r w:rsidR="00CD0039">
        <w:rPr>
          <w:rFonts w:ascii="Arial" w:hAnsi="Arial" w:cs="Arial"/>
          <w:bCs/>
          <w:color w:val="000000"/>
          <w:lang w:val="id-ID"/>
        </w:rPr>
        <w:t>, yaitu sebesar 70,3% dari target 50% atau capaian kinerja sebesar 140,7% seperti pada tabel dibawah ini :</w:t>
      </w:r>
    </w:p>
    <w:p w:rsidR="003050A4" w:rsidRDefault="003050A4" w:rsidP="00CE7F86">
      <w:pPr>
        <w:spacing w:after="0" w:line="360" w:lineRule="auto"/>
        <w:rPr>
          <w:rFonts w:ascii="Arial" w:hAnsi="Arial" w:cs="Arial"/>
          <w:b/>
          <w:bCs/>
          <w:color w:val="000000"/>
          <w:lang w:val="id-ID"/>
        </w:rPr>
      </w:pPr>
    </w:p>
    <w:p w:rsidR="00744112" w:rsidRDefault="00CE7F86" w:rsidP="00CE7F86">
      <w:pPr>
        <w:spacing w:after="0" w:line="360" w:lineRule="auto"/>
        <w:rPr>
          <w:rFonts w:ascii="Arial" w:hAnsi="Arial" w:cs="Arial"/>
          <w:b/>
          <w:bCs/>
          <w:color w:val="000000"/>
          <w:lang w:val="id-ID"/>
        </w:rPr>
      </w:pPr>
      <w:r>
        <w:rPr>
          <w:rFonts w:ascii="Arial" w:hAnsi="Arial" w:cs="Arial"/>
          <w:b/>
          <w:bCs/>
          <w:color w:val="000000"/>
          <w:lang w:val="id-ID"/>
        </w:rPr>
        <w:tab/>
      </w:r>
    </w:p>
    <w:p w:rsidR="00744112" w:rsidRPr="002D76F9" w:rsidRDefault="00744112" w:rsidP="00744112">
      <w:pPr>
        <w:spacing w:after="0" w:line="360" w:lineRule="auto"/>
        <w:jc w:val="center"/>
        <w:rPr>
          <w:rFonts w:ascii="Arial" w:hAnsi="Arial" w:cs="Arial"/>
          <w:b/>
          <w:lang w:val="id-ID"/>
        </w:rPr>
      </w:pPr>
      <w:r w:rsidRPr="00826130">
        <w:rPr>
          <w:rFonts w:ascii="Arial" w:hAnsi="Arial" w:cs="Arial"/>
          <w:b/>
          <w:bCs/>
          <w:color w:val="000000"/>
        </w:rPr>
        <w:t xml:space="preserve">Tabel </w:t>
      </w:r>
      <w:r w:rsidRPr="00826130">
        <w:rPr>
          <w:rFonts w:ascii="Arial" w:hAnsi="Arial" w:cs="Arial"/>
          <w:b/>
          <w:bCs/>
          <w:color w:val="000000"/>
          <w:lang w:val="id-ID"/>
        </w:rPr>
        <w:t>3</w:t>
      </w:r>
      <w:r w:rsidRPr="00826130">
        <w:rPr>
          <w:rFonts w:ascii="Arial" w:hAnsi="Arial" w:cs="Arial"/>
          <w:b/>
          <w:bCs/>
          <w:color w:val="000000"/>
        </w:rPr>
        <w:t>.</w:t>
      </w:r>
      <w:r w:rsidR="00115E84">
        <w:rPr>
          <w:rFonts w:ascii="Arial" w:hAnsi="Arial" w:cs="Arial"/>
          <w:b/>
          <w:bCs/>
          <w:color w:val="000000"/>
          <w:lang w:val="id-ID"/>
        </w:rPr>
        <w:t>32</w:t>
      </w:r>
      <w:r w:rsidRPr="00826130">
        <w:rPr>
          <w:rFonts w:ascii="Arial" w:hAnsi="Arial" w:cs="Arial"/>
          <w:b/>
          <w:bCs/>
          <w:color w:val="000000"/>
          <w:lang w:val="id-ID"/>
        </w:rPr>
        <w:t xml:space="preserve"> </w:t>
      </w:r>
      <w:r w:rsidRPr="00826130">
        <w:rPr>
          <w:rFonts w:ascii="Arial" w:hAnsi="Arial" w:cs="Arial"/>
          <w:b/>
          <w:bCs/>
          <w:color w:val="000000"/>
        </w:rPr>
        <w:t>Target, Realisasi dan Capaian</w:t>
      </w:r>
      <w:r w:rsidRPr="00826130">
        <w:rPr>
          <w:rFonts w:ascii="Arial" w:hAnsi="Arial" w:cs="Arial"/>
          <w:b/>
          <w:bCs/>
          <w:color w:val="000000"/>
          <w:lang w:val="id-ID"/>
        </w:rPr>
        <w:t xml:space="preserve"> Kinerja Sasaran Strategis </w:t>
      </w:r>
      <w:r>
        <w:rPr>
          <w:rFonts w:ascii="Arial" w:hAnsi="Arial" w:cs="Arial"/>
          <w:b/>
          <w:bCs/>
          <w:color w:val="000000"/>
          <w:lang w:val="id-ID"/>
        </w:rPr>
        <w:t>2</w:t>
      </w:r>
      <w:r w:rsidR="001435D2">
        <w:rPr>
          <w:rFonts w:ascii="Arial" w:hAnsi="Arial" w:cs="Arial"/>
          <w:b/>
          <w:bCs/>
          <w:color w:val="000000"/>
          <w:lang w:val="id-ID"/>
        </w:rPr>
        <w:t>9</w:t>
      </w:r>
      <w:r>
        <w:rPr>
          <w:rFonts w:ascii="Arial" w:hAnsi="Arial" w:cs="Arial"/>
          <w:b/>
          <w:bCs/>
          <w:color w:val="000000"/>
          <w:lang w:val="id-ID"/>
        </w:rPr>
        <w:t xml:space="preserve"> </w:t>
      </w:r>
      <w:r w:rsidRPr="00826130">
        <w:rPr>
          <w:rFonts w:ascii="Arial" w:hAnsi="Arial" w:cs="Arial"/>
          <w:b/>
          <w:bCs/>
          <w:color w:val="000000"/>
          <w:lang w:val="id-ID"/>
        </w:rPr>
        <w:t>Tahun 201</w:t>
      </w:r>
      <w:r>
        <w:rPr>
          <w:rFonts w:ascii="Arial" w:hAnsi="Arial" w:cs="Arial"/>
          <w:b/>
          <w:bCs/>
          <w:color w:val="000000"/>
          <w:lang w:val="id-ID"/>
        </w:rPr>
        <w:t>7</w:t>
      </w:r>
    </w:p>
    <w:tbl>
      <w:tblPr>
        <w:tblW w:w="918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7"/>
        <w:gridCol w:w="2493"/>
        <w:gridCol w:w="900"/>
        <w:gridCol w:w="900"/>
        <w:gridCol w:w="900"/>
        <w:gridCol w:w="1170"/>
        <w:gridCol w:w="1170"/>
        <w:gridCol w:w="1080"/>
      </w:tblGrid>
      <w:tr w:rsidR="00744112" w:rsidRPr="008906F0" w:rsidTr="00557B11">
        <w:trPr>
          <w:trHeight w:val="347"/>
        </w:trPr>
        <w:tc>
          <w:tcPr>
            <w:tcW w:w="567" w:type="dxa"/>
            <w:vMerge w:val="restart"/>
          </w:tcPr>
          <w:p w:rsidR="00744112" w:rsidRPr="008906F0" w:rsidRDefault="00744112" w:rsidP="00F73EA5">
            <w:pPr>
              <w:pStyle w:val="BodyTextIndent2"/>
              <w:tabs>
                <w:tab w:val="left" w:pos="3261"/>
              </w:tabs>
              <w:spacing w:after="0" w:line="360" w:lineRule="auto"/>
              <w:ind w:left="0"/>
              <w:rPr>
                <w:rFonts w:ascii="Arial" w:eastAsia="Arial Unicode MS" w:hAnsi="Arial" w:cs="Arial"/>
              </w:rPr>
            </w:pPr>
          </w:p>
          <w:p w:rsidR="00744112" w:rsidRPr="00557B11" w:rsidRDefault="00744112" w:rsidP="00F73EA5">
            <w:pPr>
              <w:pStyle w:val="BodyTextIndent2"/>
              <w:tabs>
                <w:tab w:val="left" w:pos="3261"/>
              </w:tabs>
              <w:spacing w:after="0" w:line="360" w:lineRule="auto"/>
              <w:ind w:left="0"/>
              <w:rPr>
                <w:rFonts w:ascii="Arial" w:eastAsia="Arial Unicode MS" w:hAnsi="Arial" w:cs="Arial"/>
                <w:lang w:val="id-ID"/>
              </w:rPr>
            </w:pPr>
            <w:r w:rsidRPr="008906F0">
              <w:rPr>
                <w:rFonts w:ascii="Arial" w:eastAsia="Arial Unicode MS" w:hAnsi="Arial" w:cs="Arial"/>
              </w:rPr>
              <w:t>N</w:t>
            </w:r>
            <w:r w:rsidR="00557B11">
              <w:rPr>
                <w:rFonts w:ascii="Arial" w:eastAsia="Arial Unicode MS" w:hAnsi="Arial" w:cs="Arial"/>
                <w:lang w:val="id-ID"/>
              </w:rPr>
              <w:t>o</w:t>
            </w:r>
          </w:p>
        </w:tc>
        <w:tc>
          <w:tcPr>
            <w:tcW w:w="2493" w:type="dxa"/>
            <w:vMerge w:val="restart"/>
          </w:tcPr>
          <w:p w:rsidR="00744112" w:rsidRPr="008906F0" w:rsidRDefault="00744112" w:rsidP="00F73EA5">
            <w:pPr>
              <w:pStyle w:val="BodyTextIndent2"/>
              <w:tabs>
                <w:tab w:val="left" w:pos="3261"/>
              </w:tabs>
              <w:spacing w:after="0" w:line="360" w:lineRule="auto"/>
              <w:ind w:left="0"/>
              <w:rPr>
                <w:rFonts w:ascii="Arial" w:eastAsia="Arial Unicode MS" w:hAnsi="Arial" w:cs="Arial"/>
              </w:rPr>
            </w:pPr>
          </w:p>
          <w:p w:rsidR="00744112" w:rsidRPr="008906F0" w:rsidRDefault="00744112" w:rsidP="00F73EA5">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Indikator Kinerja</w:t>
            </w:r>
          </w:p>
        </w:tc>
        <w:tc>
          <w:tcPr>
            <w:tcW w:w="1800" w:type="dxa"/>
            <w:gridSpan w:val="2"/>
          </w:tcPr>
          <w:p w:rsidR="00744112" w:rsidRPr="008906F0" w:rsidRDefault="00744112" w:rsidP="00F73EA5">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lang w:val="id-ID"/>
              </w:rPr>
              <w:t>Realisasi</w:t>
            </w:r>
          </w:p>
        </w:tc>
        <w:tc>
          <w:tcPr>
            <w:tcW w:w="3240" w:type="dxa"/>
            <w:gridSpan w:val="3"/>
          </w:tcPr>
          <w:p w:rsidR="00744112" w:rsidRPr="008906F0" w:rsidRDefault="00744112" w:rsidP="00F73EA5">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rPr>
              <w:t>Tahun 201</w:t>
            </w:r>
            <w:r>
              <w:rPr>
                <w:rFonts w:ascii="Arial" w:eastAsia="Arial Unicode MS" w:hAnsi="Arial" w:cs="Arial"/>
              </w:rPr>
              <w:t>7</w:t>
            </w:r>
          </w:p>
        </w:tc>
        <w:tc>
          <w:tcPr>
            <w:tcW w:w="1080" w:type="dxa"/>
            <w:vMerge w:val="restart"/>
          </w:tcPr>
          <w:p w:rsidR="00744112" w:rsidRPr="008906F0" w:rsidRDefault="00744112" w:rsidP="00F73EA5">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Target</w:t>
            </w:r>
          </w:p>
          <w:p w:rsidR="00744112" w:rsidRPr="008906F0" w:rsidRDefault="00744112" w:rsidP="00F73EA5">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Akhir RPJMD</w:t>
            </w:r>
          </w:p>
          <w:p w:rsidR="00744112" w:rsidRPr="008906F0" w:rsidRDefault="00744112" w:rsidP="00F73EA5">
            <w:pPr>
              <w:pStyle w:val="BodyTextIndent2"/>
              <w:tabs>
                <w:tab w:val="left" w:pos="3261"/>
              </w:tabs>
              <w:spacing w:after="0" w:line="240" w:lineRule="auto"/>
              <w:ind w:left="0"/>
              <w:jc w:val="center"/>
              <w:rPr>
                <w:rFonts w:ascii="Arial" w:eastAsia="Arial Unicode MS" w:hAnsi="Arial" w:cs="Arial"/>
                <w:b/>
                <w:lang w:val="id-ID"/>
              </w:rPr>
            </w:pPr>
            <w:r w:rsidRPr="008906F0">
              <w:rPr>
                <w:rFonts w:ascii="Arial" w:eastAsia="Arial Unicode MS" w:hAnsi="Arial" w:cs="Arial"/>
                <w:lang w:val="id-ID"/>
              </w:rPr>
              <w:t>2021</w:t>
            </w:r>
          </w:p>
        </w:tc>
      </w:tr>
      <w:tr w:rsidR="00744112" w:rsidRPr="008906F0" w:rsidTr="00557B11">
        <w:trPr>
          <w:trHeight w:val="655"/>
        </w:trPr>
        <w:tc>
          <w:tcPr>
            <w:tcW w:w="567" w:type="dxa"/>
            <w:vMerge/>
          </w:tcPr>
          <w:p w:rsidR="00744112" w:rsidRPr="008906F0" w:rsidRDefault="00744112" w:rsidP="00F73EA5">
            <w:pPr>
              <w:pStyle w:val="BodyTextIndent2"/>
              <w:tabs>
                <w:tab w:val="left" w:pos="3261"/>
              </w:tabs>
              <w:spacing w:after="0" w:line="360" w:lineRule="auto"/>
              <w:ind w:left="0"/>
              <w:rPr>
                <w:rFonts w:ascii="Arial" w:eastAsia="Arial Unicode MS" w:hAnsi="Arial" w:cs="Arial"/>
              </w:rPr>
            </w:pPr>
          </w:p>
        </w:tc>
        <w:tc>
          <w:tcPr>
            <w:tcW w:w="2493" w:type="dxa"/>
            <w:vMerge/>
          </w:tcPr>
          <w:p w:rsidR="00744112" w:rsidRPr="008906F0" w:rsidRDefault="00744112" w:rsidP="00F73EA5">
            <w:pPr>
              <w:pStyle w:val="BodyTextIndent2"/>
              <w:tabs>
                <w:tab w:val="left" w:pos="3261"/>
              </w:tabs>
              <w:spacing w:after="0" w:line="360" w:lineRule="auto"/>
              <w:ind w:left="0"/>
              <w:rPr>
                <w:rFonts w:ascii="Arial" w:eastAsia="Arial Unicode MS" w:hAnsi="Arial" w:cs="Arial"/>
              </w:rPr>
            </w:pPr>
          </w:p>
        </w:tc>
        <w:tc>
          <w:tcPr>
            <w:tcW w:w="900" w:type="dxa"/>
            <w:vAlign w:val="center"/>
          </w:tcPr>
          <w:p w:rsidR="00744112" w:rsidRPr="008906F0" w:rsidRDefault="00744112" w:rsidP="00F73EA5">
            <w:pPr>
              <w:pStyle w:val="BodyTextIndent2"/>
              <w:tabs>
                <w:tab w:val="left" w:pos="3261"/>
              </w:tabs>
              <w:spacing w:after="0" w:line="360" w:lineRule="auto"/>
              <w:ind w:left="0"/>
              <w:jc w:val="center"/>
              <w:rPr>
                <w:rFonts w:ascii="Arial" w:eastAsia="Arial Unicode MS" w:hAnsi="Arial" w:cs="Arial"/>
                <w:lang w:val="id-ID"/>
              </w:rPr>
            </w:pPr>
            <w:r>
              <w:rPr>
                <w:rFonts w:ascii="Arial" w:eastAsia="Arial Unicode MS" w:hAnsi="Arial" w:cs="Arial"/>
                <w:lang w:val="id-ID"/>
              </w:rPr>
              <w:t>201</w:t>
            </w:r>
            <w:r w:rsidR="00CE7F86">
              <w:rPr>
                <w:rFonts w:ascii="Arial" w:eastAsia="Arial Unicode MS" w:hAnsi="Arial" w:cs="Arial"/>
                <w:lang w:val="id-ID"/>
              </w:rPr>
              <w:t>5</w:t>
            </w:r>
          </w:p>
        </w:tc>
        <w:tc>
          <w:tcPr>
            <w:tcW w:w="900" w:type="dxa"/>
            <w:vAlign w:val="center"/>
          </w:tcPr>
          <w:p w:rsidR="00744112" w:rsidRPr="008906F0" w:rsidRDefault="00744112" w:rsidP="00F73EA5">
            <w:pPr>
              <w:pStyle w:val="BodyTextIndent2"/>
              <w:tabs>
                <w:tab w:val="left" w:pos="3261"/>
              </w:tabs>
              <w:spacing w:after="0" w:line="360" w:lineRule="auto"/>
              <w:ind w:left="0"/>
              <w:jc w:val="center"/>
              <w:rPr>
                <w:rFonts w:ascii="Arial" w:eastAsia="Arial Unicode MS" w:hAnsi="Arial" w:cs="Arial"/>
                <w:lang w:val="id-ID"/>
              </w:rPr>
            </w:pPr>
            <w:r>
              <w:rPr>
                <w:rFonts w:ascii="Arial" w:eastAsia="Arial Unicode MS" w:hAnsi="Arial" w:cs="Arial"/>
                <w:lang w:val="id-ID"/>
              </w:rPr>
              <w:t>201</w:t>
            </w:r>
            <w:r w:rsidR="00CE7F86">
              <w:rPr>
                <w:rFonts w:ascii="Arial" w:eastAsia="Arial Unicode MS" w:hAnsi="Arial" w:cs="Arial"/>
                <w:lang w:val="id-ID"/>
              </w:rPr>
              <w:t>6</w:t>
            </w:r>
          </w:p>
        </w:tc>
        <w:tc>
          <w:tcPr>
            <w:tcW w:w="900" w:type="dxa"/>
            <w:vAlign w:val="center"/>
          </w:tcPr>
          <w:p w:rsidR="00744112" w:rsidRPr="008906F0" w:rsidRDefault="00744112" w:rsidP="00F73EA5">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Target</w:t>
            </w:r>
          </w:p>
        </w:tc>
        <w:tc>
          <w:tcPr>
            <w:tcW w:w="1170" w:type="dxa"/>
            <w:vAlign w:val="center"/>
          </w:tcPr>
          <w:p w:rsidR="00744112" w:rsidRPr="008906F0" w:rsidRDefault="00744112" w:rsidP="00F73EA5">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Realisasi</w:t>
            </w:r>
          </w:p>
        </w:tc>
        <w:tc>
          <w:tcPr>
            <w:tcW w:w="1170" w:type="dxa"/>
          </w:tcPr>
          <w:p w:rsidR="00744112" w:rsidRPr="008906F0" w:rsidRDefault="00744112" w:rsidP="00F73EA5">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 Capaian</w:t>
            </w:r>
          </w:p>
        </w:tc>
        <w:tc>
          <w:tcPr>
            <w:tcW w:w="1080" w:type="dxa"/>
            <w:vMerge/>
          </w:tcPr>
          <w:p w:rsidR="00744112" w:rsidRPr="008906F0" w:rsidRDefault="00744112" w:rsidP="00F73EA5">
            <w:pPr>
              <w:pStyle w:val="BodyTextIndent2"/>
              <w:tabs>
                <w:tab w:val="left" w:pos="3261"/>
              </w:tabs>
              <w:spacing w:after="0" w:line="360" w:lineRule="auto"/>
              <w:ind w:left="0"/>
              <w:jc w:val="center"/>
              <w:rPr>
                <w:rFonts w:ascii="Arial" w:eastAsia="Arial Unicode MS" w:hAnsi="Arial" w:cs="Arial"/>
                <w:b/>
              </w:rPr>
            </w:pPr>
          </w:p>
        </w:tc>
      </w:tr>
      <w:tr w:rsidR="00744112" w:rsidRPr="008906F0" w:rsidTr="00557B11">
        <w:trPr>
          <w:trHeight w:val="925"/>
        </w:trPr>
        <w:tc>
          <w:tcPr>
            <w:tcW w:w="567" w:type="dxa"/>
          </w:tcPr>
          <w:p w:rsidR="00744112" w:rsidRPr="0005530E" w:rsidRDefault="00744112" w:rsidP="00F73EA5">
            <w:pPr>
              <w:pStyle w:val="BodyTextIndent2"/>
              <w:tabs>
                <w:tab w:val="left" w:pos="3261"/>
              </w:tabs>
              <w:spacing w:after="0" w:line="240" w:lineRule="auto"/>
              <w:ind w:left="0"/>
              <w:jc w:val="center"/>
              <w:rPr>
                <w:rFonts w:ascii="Arial" w:eastAsia="Arial Unicode MS" w:hAnsi="Arial" w:cs="Arial"/>
              </w:rPr>
            </w:pPr>
            <w:r w:rsidRPr="0005530E">
              <w:rPr>
                <w:rFonts w:ascii="Arial" w:eastAsia="Arial Unicode MS" w:hAnsi="Arial" w:cs="Arial"/>
              </w:rPr>
              <w:t>1.</w:t>
            </w:r>
          </w:p>
        </w:tc>
        <w:tc>
          <w:tcPr>
            <w:tcW w:w="2493" w:type="dxa"/>
          </w:tcPr>
          <w:p w:rsidR="00744112" w:rsidRPr="00972A25" w:rsidRDefault="001435D2" w:rsidP="00F73EA5">
            <w:pPr>
              <w:pStyle w:val="BodyTextIndent"/>
              <w:tabs>
                <w:tab w:val="left" w:pos="3261"/>
              </w:tabs>
              <w:spacing w:line="240" w:lineRule="auto"/>
              <w:ind w:hanging="2"/>
              <w:rPr>
                <w:rFonts w:ascii="Arial" w:hAnsi="Arial" w:cs="Arial"/>
                <w:sz w:val="22"/>
                <w:szCs w:val="22"/>
                <w:lang w:val="id-ID"/>
              </w:rPr>
            </w:pPr>
            <w:r>
              <w:rPr>
                <w:rFonts w:ascii="Arial" w:hAnsi="Arial" w:cs="Arial"/>
                <w:sz w:val="22"/>
                <w:szCs w:val="22"/>
                <w:lang w:val="id-ID"/>
              </w:rPr>
              <w:t>Tingkat keselarasan dokumen perencanaan</w:t>
            </w:r>
          </w:p>
        </w:tc>
        <w:tc>
          <w:tcPr>
            <w:tcW w:w="900" w:type="dxa"/>
            <w:vAlign w:val="center"/>
          </w:tcPr>
          <w:p w:rsidR="00744112" w:rsidRPr="00CD0039" w:rsidRDefault="00CD0039" w:rsidP="00F73EA5">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w:t>
            </w:r>
          </w:p>
        </w:tc>
        <w:tc>
          <w:tcPr>
            <w:tcW w:w="900" w:type="dxa"/>
            <w:vAlign w:val="center"/>
          </w:tcPr>
          <w:p w:rsidR="00744112" w:rsidRPr="00CD0039" w:rsidRDefault="00CD0039" w:rsidP="00F73EA5">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35,3%</w:t>
            </w:r>
          </w:p>
        </w:tc>
        <w:tc>
          <w:tcPr>
            <w:tcW w:w="900" w:type="dxa"/>
            <w:vAlign w:val="center"/>
          </w:tcPr>
          <w:p w:rsidR="00744112" w:rsidRPr="00CD0039" w:rsidRDefault="00CD0039" w:rsidP="00CD0039">
            <w:pPr>
              <w:pStyle w:val="BodyTextIndent"/>
              <w:tabs>
                <w:tab w:val="left" w:pos="3261"/>
              </w:tabs>
              <w:spacing w:line="240" w:lineRule="auto"/>
              <w:ind w:firstLine="0"/>
              <w:rPr>
                <w:rFonts w:ascii="Arial" w:eastAsia="Arial Unicode MS" w:hAnsi="Arial" w:cs="Arial"/>
                <w:sz w:val="22"/>
                <w:szCs w:val="22"/>
                <w:lang w:val="id-ID"/>
              </w:rPr>
            </w:pPr>
            <w:r>
              <w:rPr>
                <w:rFonts w:ascii="Arial" w:eastAsia="Arial Unicode MS" w:hAnsi="Arial" w:cs="Arial"/>
                <w:sz w:val="22"/>
                <w:szCs w:val="22"/>
                <w:lang w:val="id-ID"/>
              </w:rPr>
              <w:t>90%</w:t>
            </w:r>
          </w:p>
        </w:tc>
        <w:tc>
          <w:tcPr>
            <w:tcW w:w="1170" w:type="dxa"/>
            <w:vAlign w:val="center"/>
          </w:tcPr>
          <w:p w:rsidR="00744112" w:rsidRPr="00CD0039" w:rsidRDefault="00CD0039" w:rsidP="00F73EA5">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84,4%</w:t>
            </w:r>
          </w:p>
        </w:tc>
        <w:tc>
          <w:tcPr>
            <w:tcW w:w="1170" w:type="dxa"/>
            <w:vAlign w:val="center"/>
          </w:tcPr>
          <w:p w:rsidR="00744112" w:rsidRPr="00CD0039" w:rsidRDefault="00CD0039" w:rsidP="00F73EA5">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93,8%</w:t>
            </w:r>
          </w:p>
        </w:tc>
        <w:tc>
          <w:tcPr>
            <w:tcW w:w="1080" w:type="dxa"/>
            <w:vAlign w:val="center"/>
          </w:tcPr>
          <w:p w:rsidR="00744112" w:rsidRPr="00CD0039" w:rsidRDefault="00CD0039" w:rsidP="00F73EA5">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100%</w:t>
            </w:r>
          </w:p>
        </w:tc>
      </w:tr>
    </w:tbl>
    <w:p w:rsidR="00744112" w:rsidRDefault="00744112" w:rsidP="00744112">
      <w:pPr>
        <w:widowControl w:val="0"/>
        <w:overflowPunct w:val="0"/>
        <w:autoSpaceDE w:val="0"/>
        <w:autoSpaceDN w:val="0"/>
        <w:adjustRightInd w:val="0"/>
        <w:spacing w:line="360" w:lineRule="auto"/>
        <w:jc w:val="both"/>
        <w:rPr>
          <w:rFonts w:ascii="Arial" w:hAnsi="Arial" w:cs="Arial"/>
          <w:b/>
          <w:i/>
          <w:sz w:val="18"/>
          <w:szCs w:val="18"/>
          <w:lang w:val="id-ID"/>
        </w:rPr>
      </w:pPr>
      <w:r>
        <w:rPr>
          <w:rFonts w:ascii="Arial" w:hAnsi="Arial" w:cs="Arial"/>
          <w:b/>
          <w:i/>
          <w:sz w:val="18"/>
          <w:szCs w:val="18"/>
          <w:lang w:val="id-ID"/>
        </w:rPr>
        <w:t>Sumber :</w:t>
      </w:r>
      <w:r w:rsidR="00557B11">
        <w:rPr>
          <w:rFonts w:ascii="Arial" w:hAnsi="Arial" w:cs="Arial"/>
          <w:b/>
          <w:i/>
          <w:sz w:val="18"/>
          <w:szCs w:val="18"/>
          <w:lang w:val="id-ID"/>
        </w:rPr>
        <w:t xml:space="preserve"> </w:t>
      </w:r>
      <w:r w:rsidR="00330C9A">
        <w:rPr>
          <w:rFonts w:ascii="Arial" w:hAnsi="Arial" w:cs="Arial"/>
          <w:b/>
          <w:i/>
          <w:sz w:val="18"/>
          <w:szCs w:val="18"/>
          <w:lang w:val="id-ID"/>
        </w:rPr>
        <w:t>Perencanaan</w:t>
      </w:r>
    </w:p>
    <w:p w:rsidR="00B72360" w:rsidRPr="005270B6" w:rsidRDefault="00B72360" w:rsidP="00744112">
      <w:pPr>
        <w:widowControl w:val="0"/>
        <w:overflowPunct w:val="0"/>
        <w:autoSpaceDE w:val="0"/>
        <w:autoSpaceDN w:val="0"/>
        <w:adjustRightInd w:val="0"/>
        <w:spacing w:line="360" w:lineRule="auto"/>
        <w:jc w:val="both"/>
        <w:rPr>
          <w:rFonts w:ascii="Arial" w:hAnsi="Arial" w:cs="Arial"/>
          <w:lang w:val="id-ID"/>
        </w:rPr>
      </w:pPr>
      <w:r w:rsidRPr="005270B6">
        <w:rPr>
          <w:rFonts w:ascii="Arial" w:hAnsi="Arial" w:cs="Arial"/>
          <w:lang w:val="id-ID"/>
        </w:rPr>
        <w:tab/>
        <w:t>Secara umum capaian kinerja Badan Perencanaan Pembangunan Daerah tahun 2017 telah menunjukan kinerja yang baik, dilihat dari jumlah indikator yang menunjukan peningkatan dibandingkan dengan capaian tahun 2016</w:t>
      </w:r>
    </w:p>
    <w:p w:rsidR="00B72360" w:rsidRPr="00B72360" w:rsidRDefault="00B72360" w:rsidP="00744112">
      <w:pPr>
        <w:widowControl w:val="0"/>
        <w:overflowPunct w:val="0"/>
        <w:autoSpaceDE w:val="0"/>
        <w:autoSpaceDN w:val="0"/>
        <w:adjustRightInd w:val="0"/>
        <w:spacing w:line="360" w:lineRule="auto"/>
        <w:jc w:val="both"/>
        <w:rPr>
          <w:rFonts w:ascii="Arial" w:hAnsi="Arial" w:cs="Arial"/>
          <w:sz w:val="24"/>
          <w:szCs w:val="24"/>
          <w:lang w:val="id-ID"/>
        </w:rPr>
      </w:pPr>
      <w:r w:rsidRPr="005270B6">
        <w:rPr>
          <w:rFonts w:ascii="Arial" w:hAnsi="Arial" w:cs="Arial"/>
          <w:lang w:val="id-ID"/>
        </w:rPr>
        <w:tab/>
      </w:r>
      <w:r w:rsidR="005270B6">
        <w:rPr>
          <w:rFonts w:ascii="Arial" w:hAnsi="Arial" w:cs="Arial"/>
          <w:lang w:val="id-ID"/>
        </w:rPr>
        <w:t>Laporan Kinerja</w:t>
      </w:r>
      <w:r w:rsidRPr="005270B6">
        <w:rPr>
          <w:rFonts w:ascii="Arial" w:hAnsi="Arial" w:cs="Arial"/>
          <w:lang w:val="id-ID"/>
        </w:rPr>
        <w:t xml:space="preserve"> Badan Perencanaan Pembangunan Daerah Kabupaten Tanjung Jabung Barat tahun 2017 ini diharapkan dapat memberikan gambaran tentang berbagai capaian kinerja, dibidang Perencanaan. Laporan ini merupakan wujud transparansi dan akuntabilitas Badan Perencanaan Pembangunan Daerah Kabupaten Tanjung Jabung Barat dalam melaksanakan tugas dan fungsinya dalam rangka penyelenggaraan tata kelola pemerintahan yang baik (GOOD GOVERNANCE) dengan meningkatkan kualitas perencanaan melalui keselarasan Dokumen Perencanaan Pembangunan</w:t>
      </w:r>
      <w:r w:rsidR="00FE07E1" w:rsidRPr="005270B6">
        <w:rPr>
          <w:rFonts w:ascii="Arial" w:hAnsi="Arial" w:cs="Arial"/>
          <w:lang w:val="id-ID"/>
        </w:rPr>
        <w:t>.</w:t>
      </w:r>
    </w:p>
    <w:tbl>
      <w:tblPr>
        <w:tblW w:w="9214" w:type="dxa"/>
        <w:tblInd w:w="108" w:type="dxa"/>
        <w:tblBorders>
          <w:top w:val="single" w:sz="2" w:space="0" w:color="000000"/>
          <w:left w:val="single" w:sz="2" w:space="0" w:color="000000"/>
          <w:bottom w:val="single" w:sz="2" w:space="0" w:color="000000"/>
          <w:right w:val="single" w:sz="2" w:space="0" w:color="000000"/>
        </w:tblBorders>
        <w:shd w:val="clear" w:color="auto" w:fill="92CDDC" w:themeFill="accent5" w:themeFillTint="99"/>
        <w:tblLook w:val="04A0"/>
      </w:tblPr>
      <w:tblGrid>
        <w:gridCol w:w="1266"/>
        <w:gridCol w:w="7948"/>
      </w:tblGrid>
      <w:tr w:rsidR="00E974C5" w:rsidRPr="002F301F" w:rsidTr="00E50EB8">
        <w:trPr>
          <w:trHeight w:val="878"/>
        </w:trPr>
        <w:tc>
          <w:tcPr>
            <w:tcW w:w="1266" w:type="dxa"/>
            <w:shd w:val="clear" w:color="auto" w:fill="92CDDC" w:themeFill="accent5" w:themeFillTint="99"/>
          </w:tcPr>
          <w:p w:rsidR="00E974C5" w:rsidRPr="002F301F" w:rsidRDefault="00E974C5" w:rsidP="00F73EA5">
            <w:pPr>
              <w:autoSpaceDE w:val="0"/>
              <w:autoSpaceDN w:val="0"/>
              <w:adjustRightInd w:val="0"/>
              <w:spacing w:before="280" w:after="100" w:line="480" w:lineRule="auto"/>
              <w:jc w:val="center"/>
              <w:rPr>
                <w:rFonts w:ascii="Arial" w:hAnsi="Arial" w:cs="Arial"/>
                <w:b/>
                <w:lang w:val="id-ID"/>
              </w:rPr>
            </w:pPr>
            <w:r w:rsidRPr="002F301F">
              <w:rPr>
                <w:rFonts w:ascii="Arial" w:hAnsi="Arial" w:cs="Arial"/>
                <w:b/>
              </w:rPr>
              <w:lastRenderedPageBreak/>
              <w:t xml:space="preserve">SS </w:t>
            </w:r>
            <w:r w:rsidRPr="002F301F">
              <w:rPr>
                <w:rFonts w:ascii="Arial" w:hAnsi="Arial" w:cs="Arial"/>
                <w:b/>
                <w:lang w:val="id-ID"/>
              </w:rPr>
              <w:t>30</w:t>
            </w:r>
          </w:p>
        </w:tc>
        <w:tc>
          <w:tcPr>
            <w:tcW w:w="7948" w:type="dxa"/>
            <w:shd w:val="clear" w:color="auto" w:fill="CCC0D9" w:themeFill="accent4" w:themeFillTint="66"/>
            <w:vAlign w:val="center"/>
          </w:tcPr>
          <w:p w:rsidR="00E974C5" w:rsidRPr="002F301F" w:rsidRDefault="00E974C5" w:rsidP="00F73EA5">
            <w:pPr>
              <w:autoSpaceDE w:val="0"/>
              <w:autoSpaceDN w:val="0"/>
              <w:adjustRightInd w:val="0"/>
              <w:spacing w:after="0"/>
              <w:jc w:val="both"/>
              <w:rPr>
                <w:rFonts w:ascii="Arial" w:hAnsi="Arial" w:cs="Arial"/>
                <w:b/>
                <w:lang w:val="id-ID"/>
              </w:rPr>
            </w:pPr>
            <w:r w:rsidRPr="002F301F">
              <w:rPr>
                <w:rFonts w:ascii="Arial" w:hAnsi="Arial" w:cs="Arial"/>
                <w:b/>
                <w:lang w:val="id-ID"/>
              </w:rPr>
              <w:t>Meningkatnya pelayanan perpustakaan daerah</w:t>
            </w:r>
          </w:p>
        </w:tc>
      </w:tr>
    </w:tbl>
    <w:p w:rsidR="00E974C5" w:rsidRDefault="00E974C5" w:rsidP="00AF3A09">
      <w:pPr>
        <w:spacing w:after="0" w:line="360" w:lineRule="auto"/>
        <w:rPr>
          <w:rFonts w:ascii="Arial" w:hAnsi="Arial" w:cs="Arial"/>
          <w:b/>
          <w:bCs/>
          <w:color w:val="000000"/>
          <w:lang w:val="id-ID"/>
        </w:rPr>
      </w:pPr>
    </w:p>
    <w:p w:rsidR="00E974C5" w:rsidRPr="002D76F9" w:rsidRDefault="00E974C5" w:rsidP="00E974C5">
      <w:pPr>
        <w:spacing w:after="0" w:line="360" w:lineRule="auto"/>
        <w:jc w:val="center"/>
        <w:rPr>
          <w:rFonts w:ascii="Arial" w:hAnsi="Arial" w:cs="Arial"/>
          <w:b/>
          <w:lang w:val="id-ID"/>
        </w:rPr>
      </w:pPr>
      <w:r w:rsidRPr="00826130">
        <w:rPr>
          <w:rFonts w:ascii="Arial" w:hAnsi="Arial" w:cs="Arial"/>
          <w:b/>
          <w:bCs/>
          <w:color w:val="000000"/>
        </w:rPr>
        <w:t xml:space="preserve">Tabel </w:t>
      </w:r>
      <w:r w:rsidRPr="00826130">
        <w:rPr>
          <w:rFonts w:ascii="Arial" w:hAnsi="Arial" w:cs="Arial"/>
          <w:b/>
          <w:bCs/>
          <w:color w:val="000000"/>
          <w:lang w:val="id-ID"/>
        </w:rPr>
        <w:t>3</w:t>
      </w:r>
      <w:r w:rsidRPr="00826130">
        <w:rPr>
          <w:rFonts w:ascii="Arial" w:hAnsi="Arial" w:cs="Arial"/>
          <w:b/>
          <w:bCs/>
          <w:color w:val="000000"/>
        </w:rPr>
        <w:t>.</w:t>
      </w:r>
      <w:r w:rsidR="00115E84">
        <w:rPr>
          <w:rFonts w:ascii="Arial" w:hAnsi="Arial" w:cs="Arial"/>
          <w:b/>
          <w:bCs/>
          <w:color w:val="000000"/>
          <w:lang w:val="id-ID"/>
        </w:rPr>
        <w:t>33</w:t>
      </w:r>
      <w:r w:rsidRPr="00826130">
        <w:rPr>
          <w:rFonts w:ascii="Arial" w:hAnsi="Arial" w:cs="Arial"/>
          <w:b/>
          <w:bCs/>
          <w:color w:val="000000"/>
          <w:lang w:val="id-ID"/>
        </w:rPr>
        <w:t xml:space="preserve"> </w:t>
      </w:r>
      <w:r w:rsidRPr="00826130">
        <w:rPr>
          <w:rFonts w:ascii="Arial" w:hAnsi="Arial" w:cs="Arial"/>
          <w:b/>
          <w:bCs/>
          <w:color w:val="000000"/>
        </w:rPr>
        <w:t>Target, Realisasi dan Capaian</w:t>
      </w:r>
      <w:r w:rsidRPr="00826130">
        <w:rPr>
          <w:rFonts w:ascii="Arial" w:hAnsi="Arial" w:cs="Arial"/>
          <w:b/>
          <w:bCs/>
          <w:color w:val="000000"/>
          <w:lang w:val="id-ID"/>
        </w:rPr>
        <w:t xml:space="preserve"> Kinerja Sasaran Strategis </w:t>
      </w:r>
      <w:r>
        <w:rPr>
          <w:rFonts w:ascii="Arial" w:hAnsi="Arial" w:cs="Arial"/>
          <w:b/>
          <w:bCs/>
          <w:color w:val="000000"/>
          <w:lang w:val="id-ID"/>
        </w:rPr>
        <w:t xml:space="preserve">30 </w:t>
      </w:r>
      <w:r w:rsidRPr="00826130">
        <w:rPr>
          <w:rFonts w:ascii="Arial" w:hAnsi="Arial" w:cs="Arial"/>
          <w:b/>
          <w:bCs/>
          <w:color w:val="000000"/>
          <w:lang w:val="id-ID"/>
        </w:rPr>
        <w:t>Tahun 201</w:t>
      </w:r>
      <w:r>
        <w:rPr>
          <w:rFonts w:ascii="Arial" w:hAnsi="Arial" w:cs="Arial"/>
          <w:b/>
          <w:bCs/>
          <w:color w:val="000000"/>
          <w:lang w:val="id-ID"/>
        </w:rPr>
        <w:t>7</w:t>
      </w:r>
    </w:p>
    <w:tbl>
      <w:tblPr>
        <w:tblW w:w="918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7"/>
        <w:gridCol w:w="2493"/>
        <w:gridCol w:w="900"/>
        <w:gridCol w:w="900"/>
        <w:gridCol w:w="900"/>
        <w:gridCol w:w="1170"/>
        <w:gridCol w:w="1170"/>
        <w:gridCol w:w="1080"/>
      </w:tblGrid>
      <w:tr w:rsidR="00E974C5" w:rsidRPr="008906F0" w:rsidTr="00E50EB8">
        <w:trPr>
          <w:trHeight w:val="347"/>
        </w:trPr>
        <w:tc>
          <w:tcPr>
            <w:tcW w:w="567" w:type="dxa"/>
            <w:vMerge w:val="restart"/>
          </w:tcPr>
          <w:p w:rsidR="00E974C5" w:rsidRPr="008906F0" w:rsidRDefault="00E974C5" w:rsidP="00F73EA5">
            <w:pPr>
              <w:pStyle w:val="BodyTextIndent2"/>
              <w:tabs>
                <w:tab w:val="left" w:pos="3261"/>
              </w:tabs>
              <w:spacing w:after="0" w:line="360" w:lineRule="auto"/>
              <w:ind w:left="0"/>
              <w:rPr>
                <w:rFonts w:ascii="Arial" w:eastAsia="Arial Unicode MS" w:hAnsi="Arial" w:cs="Arial"/>
              </w:rPr>
            </w:pPr>
          </w:p>
          <w:p w:rsidR="00E974C5" w:rsidRPr="008906F0" w:rsidRDefault="00E974C5" w:rsidP="00F73EA5">
            <w:pPr>
              <w:pStyle w:val="BodyTextIndent2"/>
              <w:tabs>
                <w:tab w:val="left" w:pos="3261"/>
              </w:tabs>
              <w:spacing w:after="0" w:line="360" w:lineRule="auto"/>
              <w:ind w:left="0"/>
              <w:rPr>
                <w:rFonts w:ascii="Arial" w:eastAsia="Arial Unicode MS" w:hAnsi="Arial" w:cs="Arial"/>
                <w:lang w:val="id-ID"/>
              </w:rPr>
            </w:pPr>
            <w:r w:rsidRPr="008906F0">
              <w:rPr>
                <w:rFonts w:ascii="Arial" w:eastAsia="Arial Unicode MS" w:hAnsi="Arial" w:cs="Arial"/>
              </w:rPr>
              <w:t>NO</w:t>
            </w:r>
          </w:p>
        </w:tc>
        <w:tc>
          <w:tcPr>
            <w:tcW w:w="2493" w:type="dxa"/>
            <w:vMerge w:val="restart"/>
          </w:tcPr>
          <w:p w:rsidR="00E974C5" w:rsidRPr="008906F0" w:rsidRDefault="00E974C5" w:rsidP="00F73EA5">
            <w:pPr>
              <w:pStyle w:val="BodyTextIndent2"/>
              <w:tabs>
                <w:tab w:val="left" w:pos="3261"/>
              </w:tabs>
              <w:spacing w:after="0" w:line="360" w:lineRule="auto"/>
              <w:ind w:left="0"/>
              <w:rPr>
                <w:rFonts w:ascii="Arial" w:eastAsia="Arial Unicode MS" w:hAnsi="Arial" w:cs="Arial"/>
              </w:rPr>
            </w:pPr>
          </w:p>
          <w:p w:rsidR="00E974C5" w:rsidRPr="008906F0" w:rsidRDefault="00E974C5" w:rsidP="00F73EA5">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Indikator Kinerja</w:t>
            </w:r>
          </w:p>
        </w:tc>
        <w:tc>
          <w:tcPr>
            <w:tcW w:w="1800" w:type="dxa"/>
            <w:gridSpan w:val="2"/>
          </w:tcPr>
          <w:p w:rsidR="00E974C5" w:rsidRPr="008906F0" w:rsidRDefault="00E974C5" w:rsidP="00F73EA5">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lang w:val="id-ID"/>
              </w:rPr>
              <w:t>Realisasi</w:t>
            </w:r>
          </w:p>
        </w:tc>
        <w:tc>
          <w:tcPr>
            <w:tcW w:w="3240" w:type="dxa"/>
            <w:gridSpan w:val="3"/>
          </w:tcPr>
          <w:p w:rsidR="00E974C5" w:rsidRPr="008906F0" w:rsidRDefault="00E974C5" w:rsidP="00F73EA5">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rPr>
              <w:t>Tahun 201</w:t>
            </w:r>
            <w:r>
              <w:rPr>
                <w:rFonts w:ascii="Arial" w:eastAsia="Arial Unicode MS" w:hAnsi="Arial" w:cs="Arial"/>
              </w:rPr>
              <w:t>7</w:t>
            </w:r>
          </w:p>
        </w:tc>
        <w:tc>
          <w:tcPr>
            <w:tcW w:w="1080" w:type="dxa"/>
            <w:vMerge w:val="restart"/>
          </w:tcPr>
          <w:p w:rsidR="00E974C5" w:rsidRPr="008906F0" w:rsidRDefault="00E974C5" w:rsidP="00F73EA5">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Target</w:t>
            </w:r>
          </w:p>
          <w:p w:rsidR="00E974C5" w:rsidRPr="008906F0" w:rsidRDefault="00E974C5" w:rsidP="00F73EA5">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Akhir RPJMD</w:t>
            </w:r>
          </w:p>
          <w:p w:rsidR="00E974C5" w:rsidRPr="008906F0" w:rsidRDefault="00E974C5" w:rsidP="00F73EA5">
            <w:pPr>
              <w:pStyle w:val="BodyTextIndent2"/>
              <w:tabs>
                <w:tab w:val="left" w:pos="3261"/>
              </w:tabs>
              <w:spacing w:after="0" w:line="240" w:lineRule="auto"/>
              <w:ind w:left="0"/>
              <w:jc w:val="center"/>
              <w:rPr>
                <w:rFonts w:ascii="Arial" w:eastAsia="Arial Unicode MS" w:hAnsi="Arial" w:cs="Arial"/>
                <w:b/>
                <w:lang w:val="id-ID"/>
              </w:rPr>
            </w:pPr>
            <w:r w:rsidRPr="008906F0">
              <w:rPr>
                <w:rFonts w:ascii="Arial" w:eastAsia="Arial Unicode MS" w:hAnsi="Arial" w:cs="Arial"/>
                <w:lang w:val="id-ID"/>
              </w:rPr>
              <w:t>2021</w:t>
            </w:r>
          </w:p>
        </w:tc>
      </w:tr>
      <w:tr w:rsidR="00E974C5" w:rsidRPr="008906F0" w:rsidTr="00E50EB8">
        <w:trPr>
          <w:trHeight w:val="655"/>
        </w:trPr>
        <w:tc>
          <w:tcPr>
            <w:tcW w:w="567" w:type="dxa"/>
            <w:vMerge/>
          </w:tcPr>
          <w:p w:rsidR="00E974C5" w:rsidRPr="008906F0" w:rsidRDefault="00E974C5" w:rsidP="00F73EA5">
            <w:pPr>
              <w:pStyle w:val="BodyTextIndent2"/>
              <w:tabs>
                <w:tab w:val="left" w:pos="3261"/>
              </w:tabs>
              <w:spacing w:after="0" w:line="360" w:lineRule="auto"/>
              <w:ind w:left="0"/>
              <w:rPr>
                <w:rFonts w:ascii="Arial" w:eastAsia="Arial Unicode MS" w:hAnsi="Arial" w:cs="Arial"/>
              </w:rPr>
            </w:pPr>
          </w:p>
        </w:tc>
        <w:tc>
          <w:tcPr>
            <w:tcW w:w="2493" w:type="dxa"/>
            <w:vMerge/>
          </w:tcPr>
          <w:p w:rsidR="00E974C5" w:rsidRPr="008906F0" w:rsidRDefault="00E974C5" w:rsidP="00F73EA5">
            <w:pPr>
              <w:pStyle w:val="BodyTextIndent2"/>
              <w:tabs>
                <w:tab w:val="left" w:pos="3261"/>
              </w:tabs>
              <w:spacing w:after="0" w:line="360" w:lineRule="auto"/>
              <w:ind w:left="0"/>
              <w:rPr>
                <w:rFonts w:ascii="Arial" w:eastAsia="Arial Unicode MS" w:hAnsi="Arial" w:cs="Arial"/>
              </w:rPr>
            </w:pPr>
          </w:p>
        </w:tc>
        <w:tc>
          <w:tcPr>
            <w:tcW w:w="900" w:type="dxa"/>
            <w:vAlign w:val="center"/>
          </w:tcPr>
          <w:p w:rsidR="00E974C5" w:rsidRPr="008906F0" w:rsidRDefault="00E974C5" w:rsidP="00F73EA5">
            <w:pPr>
              <w:pStyle w:val="BodyTextIndent2"/>
              <w:tabs>
                <w:tab w:val="left" w:pos="3261"/>
              </w:tabs>
              <w:spacing w:after="0" w:line="360" w:lineRule="auto"/>
              <w:ind w:left="0"/>
              <w:jc w:val="center"/>
              <w:rPr>
                <w:rFonts w:ascii="Arial" w:eastAsia="Arial Unicode MS" w:hAnsi="Arial" w:cs="Arial"/>
                <w:lang w:val="id-ID"/>
              </w:rPr>
            </w:pPr>
            <w:r>
              <w:rPr>
                <w:rFonts w:ascii="Arial" w:eastAsia="Arial Unicode MS" w:hAnsi="Arial" w:cs="Arial"/>
                <w:lang w:val="id-ID"/>
              </w:rPr>
              <w:t>2015</w:t>
            </w:r>
          </w:p>
        </w:tc>
        <w:tc>
          <w:tcPr>
            <w:tcW w:w="900" w:type="dxa"/>
            <w:vAlign w:val="center"/>
          </w:tcPr>
          <w:p w:rsidR="00E974C5" w:rsidRPr="008906F0" w:rsidRDefault="00E974C5" w:rsidP="00F73EA5">
            <w:pPr>
              <w:pStyle w:val="BodyTextIndent2"/>
              <w:tabs>
                <w:tab w:val="left" w:pos="3261"/>
              </w:tabs>
              <w:spacing w:after="0" w:line="360" w:lineRule="auto"/>
              <w:ind w:left="0"/>
              <w:jc w:val="center"/>
              <w:rPr>
                <w:rFonts w:ascii="Arial" w:eastAsia="Arial Unicode MS" w:hAnsi="Arial" w:cs="Arial"/>
                <w:lang w:val="id-ID"/>
              </w:rPr>
            </w:pPr>
            <w:r>
              <w:rPr>
                <w:rFonts w:ascii="Arial" w:eastAsia="Arial Unicode MS" w:hAnsi="Arial" w:cs="Arial"/>
                <w:lang w:val="id-ID"/>
              </w:rPr>
              <w:t>2016</w:t>
            </w:r>
          </w:p>
        </w:tc>
        <w:tc>
          <w:tcPr>
            <w:tcW w:w="900" w:type="dxa"/>
            <w:vAlign w:val="center"/>
          </w:tcPr>
          <w:p w:rsidR="00E974C5" w:rsidRPr="008906F0" w:rsidRDefault="00E974C5" w:rsidP="00F73EA5">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Target</w:t>
            </w:r>
          </w:p>
        </w:tc>
        <w:tc>
          <w:tcPr>
            <w:tcW w:w="1170" w:type="dxa"/>
            <w:vAlign w:val="center"/>
          </w:tcPr>
          <w:p w:rsidR="00E974C5" w:rsidRPr="008906F0" w:rsidRDefault="00E974C5" w:rsidP="00F73EA5">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Realisasi</w:t>
            </w:r>
          </w:p>
        </w:tc>
        <w:tc>
          <w:tcPr>
            <w:tcW w:w="1170" w:type="dxa"/>
          </w:tcPr>
          <w:p w:rsidR="00E974C5" w:rsidRPr="008906F0" w:rsidRDefault="00E974C5" w:rsidP="00F73EA5">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 Capaian</w:t>
            </w:r>
          </w:p>
        </w:tc>
        <w:tc>
          <w:tcPr>
            <w:tcW w:w="1080" w:type="dxa"/>
            <w:vMerge/>
          </w:tcPr>
          <w:p w:rsidR="00E974C5" w:rsidRPr="008906F0" w:rsidRDefault="00E974C5" w:rsidP="00F73EA5">
            <w:pPr>
              <w:pStyle w:val="BodyTextIndent2"/>
              <w:tabs>
                <w:tab w:val="left" w:pos="3261"/>
              </w:tabs>
              <w:spacing w:after="0" w:line="360" w:lineRule="auto"/>
              <w:ind w:left="0"/>
              <w:jc w:val="center"/>
              <w:rPr>
                <w:rFonts w:ascii="Arial" w:eastAsia="Arial Unicode MS" w:hAnsi="Arial" w:cs="Arial"/>
                <w:b/>
              </w:rPr>
            </w:pPr>
          </w:p>
        </w:tc>
      </w:tr>
      <w:tr w:rsidR="00E974C5" w:rsidRPr="008906F0" w:rsidTr="00E50EB8">
        <w:trPr>
          <w:trHeight w:val="925"/>
        </w:trPr>
        <w:tc>
          <w:tcPr>
            <w:tcW w:w="567" w:type="dxa"/>
          </w:tcPr>
          <w:p w:rsidR="00E974C5" w:rsidRPr="0005530E" w:rsidRDefault="00E974C5" w:rsidP="00F73EA5">
            <w:pPr>
              <w:pStyle w:val="BodyTextIndent2"/>
              <w:tabs>
                <w:tab w:val="left" w:pos="3261"/>
              </w:tabs>
              <w:spacing w:after="0" w:line="240" w:lineRule="auto"/>
              <w:ind w:left="0"/>
              <w:jc w:val="center"/>
              <w:rPr>
                <w:rFonts w:ascii="Arial" w:eastAsia="Arial Unicode MS" w:hAnsi="Arial" w:cs="Arial"/>
              </w:rPr>
            </w:pPr>
            <w:r w:rsidRPr="0005530E">
              <w:rPr>
                <w:rFonts w:ascii="Arial" w:eastAsia="Arial Unicode MS" w:hAnsi="Arial" w:cs="Arial"/>
              </w:rPr>
              <w:t>1.</w:t>
            </w:r>
          </w:p>
        </w:tc>
        <w:tc>
          <w:tcPr>
            <w:tcW w:w="2493" w:type="dxa"/>
          </w:tcPr>
          <w:p w:rsidR="00E974C5" w:rsidRPr="00972A25" w:rsidRDefault="00E974C5" w:rsidP="00F73EA5">
            <w:pPr>
              <w:pStyle w:val="BodyTextIndent"/>
              <w:tabs>
                <w:tab w:val="left" w:pos="3261"/>
              </w:tabs>
              <w:spacing w:line="240" w:lineRule="auto"/>
              <w:ind w:hanging="2"/>
              <w:rPr>
                <w:rFonts w:ascii="Arial" w:hAnsi="Arial" w:cs="Arial"/>
                <w:sz w:val="22"/>
                <w:szCs w:val="22"/>
                <w:lang w:val="id-ID"/>
              </w:rPr>
            </w:pPr>
            <w:r>
              <w:rPr>
                <w:rFonts w:ascii="Arial" w:hAnsi="Arial" w:cs="Arial"/>
                <w:sz w:val="22"/>
                <w:szCs w:val="22"/>
                <w:lang w:val="id-ID"/>
              </w:rPr>
              <w:t xml:space="preserve">Jumlah pengunjung perpustakaan </w:t>
            </w:r>
          </w:p>
        </w:tc>
        <w:tc>
          <w:tcPr>
            <w:tcW w:w="900" w:type="dxa"/>
            <w:vAlign w:val="center"/>
          </w:tcPr>
          <w:p w:rsidR="00E974C5" w:rsidRPr="00C000A6" w:rsidRDefault="00C000A6" w:rsidP="00F73EA5">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11.186</w:t>
            </w:r>
          </w:p>
        </w:tc>
        <w:tc>
          <w:tcPr>
            <w:tcW w:w="900" w:type="dxa"/>
            <w:vAlign w:val="center"/>
          </w:tcPr>
          <w:p w:rsidR="00E974C5" w:rsidRPr="00C000A6" w:rsidRDefault="00C000A6" w:rsidP="00F73EA5">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13.615</w:t>
            </w:r>
          </w:p>
        </w:tc>
        <w:tc>
          <w:tcPr>
            <w:tcW w:w="900" w:type="dxa"/>
            <w:vAlign w:val="center"/>
          </w:tcPr>
          <w:p w:rsidR="00E974C5" w:rsidRPr="00B27184" w:rsidRDefault="000616DA" w:rsidP="00F73EA5">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18720</w:t>
            </w:r>
          </w:p>
        </w:tc>
        <w:tc>
          <w:tcPr>
            <w:tcW w:w="1170" w:type="dxa"/>
            <w:vAlign w:val="center"/>
          </w:tcPr>
          <w:p w:rsidR="00E974C5" w:rsidRPr="00C000A6" w:rsidRDefault="00C000A6" w:rsidP="00F73EA5">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16.045</w:t>
            </w:r>
          </w:p>
        </w:tc>
        <w:tc>
          <w:tcPr>
            <w:tcW w:w="1170" w:type="dxa"/>
            <w:vAlign w:val="center"/>
          </w:tcPr>
          <w:p w:rsidR="00E974C5" w:rsidRPr="00B27184" w:rsidRDefault="000616DA" w:rsidP="00F73EA5">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16045</w:t>
            </w:r>
          </w:p>
        </w:tc>
        <w:tc>
          <w:tcPr>
            <w:tcW w:w="1080" w:type="dxa"/>
            <w:vAlign w:val="center"/>
          </w:tcPr>
          <w:p w:rsidR="00E974C5" w:rsidRPr="000616DA" w:rsidRDefault="000616DA" w:rsidP="000616DA">
            <w:pPr>
              <w:widowControl w:val="0"/>
              <w:tabs>
                <w:tab w:val="left" w:pos="3261"/>
              </w:tabs>
              <w:autoSpaceDE w:val="0"/>
              <w:autoSpaceDN w:val="0"/>
              <w:adjustRightInd w:val="0"/>
              <w:spacing w:after="0" w:line="240" w:lineRule="auto"/>
              <w:rPr>
                <w:rFonts w:ascii="Arial" w:hAnsi="Arial" w:cs="Arial"/>
                <w:bCs/>
                <w:lang w:val="id-ID"/>
              </w:rPr>
            </w:pPr>
            <w:r>
              <w:rPr>
                <w:rFonts w:ascii="Arial" w:hAnsi="Arial" w:cs="Arial"/>
                <w:bCs/>
                <w:lang w:val="id-ID"/>
              </w:rPr>
              <w:t>48.858 pengunjung</w:t>
            </w:r>
          </w:p>
        </w:tc>
      </w:tr>
    </w:tbl>
    <w:p w:rsidR="00F36DC9" w:rsidRDefault="00E974C5" w:rsidP="00EB3E26">
      <w:pPr>
        <w:widowControl w:val="0"/>
        <w:overflowPunct w:val="0"/>
        <w:autoSpaceDE w:val="0"/>
        <w:autoSpaceDN w:val="0"/>
        <w:adjustRightInd w:val="0"/>
        <w:spacing w:line="360" w:lineRule="auto"/>
        <w:jc w:val="both"/>
        <w:rPr>
          <w:rFonts w:ascii="Arial" w:hAnsi="Arial" w:cs="Arial"/>
          <w:b/>
          <w:i/>
          <w:sz w:val="18"/>
          <w:szCs w:val="18"/>
          <w:lang w:val="id-ID"/>
        </w:rPr>
      </w:pPr>
      <w:r>
        <w:rPr>
          <w:rFonts w:ascii="Arial" w:hAnsi="Arial" w:cs="Arial"/>
          <w:b/>
          <w:i/>
          <w:sz w:val="18"/>
          <w:szCs w:val="18"/>
          <w:lang w:val="id-ID"/>
        </w:rPr>
        <w:t>Sumber :</w:t>
      </w:r>
      <w:r w:rsidR="00305F9E">
        <w:rPr>
          <w:rFonts w:ascii="Arial" w:hAnsi="Arial" w:cs="Arial"/>
          <w:b/>
          <w:i/>
          <w:sz w:val="18"/>
          <w:szCs w:val="18"/>
          <w:lang w:val="id-ID"/>
        </w:rPr>
        <w:t xml:space="preserve"> </w:t>
      </w:r>
      <w:r>
        <w:rPr>
          <w:rFonts w:ascii="Arial" w:hAnsi="Arial" w:cs="Arial"/>
          <w:b/>
          <w:i/>
          <w:sz w:val="18"/>
          <w:szCs w:val="18"/>
          <w:lang w:val="id-ID"/>
        </w:rPr>
        <w:t>Perpustakaan</w:t>
      </w:r>
    </w:p>
    <w:p w:rsidR="008E44B4" w:rsidRPr="002F301F" w:rsidRDefault="00F73EA5" w:rsidP="00D436FE">
      <w:pPr>
        <w:pStyle w:val="ListParagraph"/>
        <w:widowControl w:val="0"/>
        <w:numPr>
          <w:ilvl w:val="0"/>
          <w:numId w:val="10"/>
        </w:numPr>
        <w:overflowPunct w:val="0"/>
        <w:autoSpaceDE w:val="0"/>
        <w:autoSpaceDN w:val="0"/>
        <w:adjustRightInd w:val="0"/>
        <w:spacing w:line="360" w:lineRule="auto"/>
        <w:ind w:left="567" w:hanging="567"/>
        <w:jc w:val="both"/>
        <w:rPr>
          <w:rFonts w:ascii="Arial" w:hAnsi="Arial" w:cs="Arial"/>
          <w:sz w:val="22"/>
          <w:szCs w:val="22"/>
        </w:rPr>
      </w:pPr>
      <w:r w:rsidRPr="002F301F">
        <w:rPr>
          <w:rFonts w:ascii="Arial" w:hAnsi="Arial" w:cs="Arial"/>
          <w:sz w:val="22"/>
          <w:szCs w:val="22"/>
        </w:rPr>
        <w:t>Keterangan (Analisia Tabel)</w:t>
      </w:r>
    </w:p>
    <w:p w:rsidR="00F73EA5" w:rsidRPr="002F301F" w:rsidRDefault="00F73EA5" w:rsidP="00F73EA5">
      <w:pPr>
        <w:pStyle w:val="ListParagraph"/>
        <w:widowControl w:val="0"/>
        <w:overflowPunct w:val="0"/>
        <w:autoSpaceDE w:val="0"/>
        <w:autoSpaceDN w:val="0"/>
        <w:adjustRightInd w:val="0"/>
        <w:spacing w:line="360" w:lineRule="auto"/>
        <w:ind w:left="567" w:firstLine="0"/>
        <w:jc w:val="both"/>
        <w:rPr>
          <w:rFonts w:ascii="Arial" w:hAnsi="Arial" w:cs="Arial"/>
          <w:sz w:val="22"/>
          <w:szCs w:val="22"/>
        </w:rPr>
      </w:pPr>
      <w:r w:rsidRPr="002F301F">
        <w:rPr>
          <w:rFonts w:ascii="Arial" w:hAnsi="Arial" w:cs="Arial"/>
          <w:sz w:val="22"/>
          <w:szCs w:val="22"/>
        </w:rPr>
        <w:t>Berdasarkan data pengunjung perpustakaan daerah kabupaten tanjung jabung barat tahun 2015 dibandingkan dengan data pengunjung tahun 2016 terdapat peningkatan sebesar 21,71% sedangkan untuk anggota baru mengalami peningkatan sebesar 36,19%.</w:t>
      </w:r>
    </w:p>
    <w:p w:rsidR="00F73EA5" w:rsidRPr="002F301F" w:rsidRDefault="00F73EA5" w:rsidP="00F73EA5">
      <w:pPr>
        <w:pStyle w:val="ListParagraph"/>
        <w:widowControl w:val="0"/>
        <w:overflowPunct w:val="0"/>
        <w:autoSpaceDE w:val="0"/>
        <w:autoSpaceDN w:val="0"/>
        <w:adjustRightInd w:val="0"/>
        <w:spacing w:line="360" w:lineRule="auto"/>
        <w:ind w:left="567" w:firstLine="0"/>
        <w:jc w:val="both"/>
        <w:rPr>
          <w:rFonts w:ascii="Arial" w:hAnsi="Arial" w:cs="Arial"/>
          <w:sz w:val="22"/>
          <w:szCs w:val="22"/>
        </w:rPr>
      </w:pPr>
      <w:r w:rsidRPr="002F301F">
        <w:rPr>
          <w:rFonts w:ascii="Arial" w:hAnsi="Arial" w:cs="Arial"/>
          <w:sz w:val="22"/>
          <w:szCs w:val="22"/>
        </w:rPr>
        <w:t xml:space="preserve">Selanjutntya data pengunjung perpustakaantahun 2017 dibandingkan dengan data pengunjung 2016 mengalami kenaikan sebesar </w:t>
      </w:r>
      <w:r w:rsidR="00B27184" w:rsidRPr="002F301F">
        <w:rPr>
          <w:rFonts w:ascii="Arial" w:hAnsi="Arial" w:cs="Arial"/>
          <w:sz w:val="22"/>
          <w:szCs w:val="22"/>
        </w:rPr>
        <w:t>12,98</w:t>
      </w:r>
      <w:r w:rsidR="00091D5D" w:rsidRPr="002F301F">
        <w:rPr>
          <w:rFonts w:ascii="Arial" w:hAnsi="Arial" w:cs="Arial"/>
          <w:sz w:val="22"/>
          <w:szCs w:val="22"/>
        </w:rPr>
        <w:t>, sedangkan untuk anggota baru mengalami penurunan sebes</w:t>
      </w:r>
      <w:r w:rsidR="000C387B" w:rsidRPr="002F301F">
        <w:rPr>
          <w:rFonts w:ascii="Arial" w:hAnsi="Arial" w:cs="Arial"/>
          <w:sz w:val="22"/>
          <w:szCs w:val="22"/>
        </w:rPr>
        <w:t>ar</w:t>
      </w:r>
      <w:r w:rsidR="00B27184" w:rsidRPr="002F301F">
        <w:rPr>
          <w:rFonts w:ascii="Arial" w:hAnsi="Arial" w:cs="Arial"/>
          <w:sz w:val="22"/>
          <w:szCs w:val="22"/>
        </w:rPr>
        <w:t xml:space="preserve"> 81,30</w:t>
      </w:r>
      <w:r w:rsidR="00D548AA" w:rsidRPr="002F301F">
        <w:rPr>
          <w:rFonts w:ascii="Arial" w:hAnsi="Arial" w:cs="Arial"/>
          <w:sz w:val="22"/>
          <w:szCs w:val="22"/>
        </w:rPr>
        <w:t>%</w:t>
      </w:r>
    </w:p>
    <w:p w:rsidR="00153079" w:rsidRPr="002F301F" w:rsidRDefault="00153079" w:rsidP="00F73EA5">
      <w:pPr>
        <w:pStyle w:val="ListParagraph"/>
        <w:widowControl w:val="0"/>
        <w:overflowPunct w:val="0"/>
        <w:autoSpaceDE w:val="0"/>
        <w:autoSpaceDN w:val="0"/>
        <w:adjustRightInd w:val="0"/>
        <w:spacing w:line="360" w:lineRule="auto"/>
        <w:ind w:left="567" w:firstLine="0"/>
        <w:jc w:val="both"/>
        <w:rPr>
          <w:rFonts w:ascii="Arial" w:hAnsi="Arial" w:cs="Arial"/>
          <w:sz w:val="22"/>
          <w:szCs w:val="22"/>
        </w:rPr>
      </w:pPr>
      <w:r w:rsidRPr="002F301F">
        <w:rPr>
          <w:rFonts w:ascii="Arial" w:hAnsi="Arial" w:cs="Arial"/>
          <w:sz w:val="22"/>
          <w:szCs w:val="22"/>
        </w:rPr>
        <w:t>Berdasarkan data hasil penghimpunan arsip yang diselamatkan yang menyerahkan arsip pada Dinas Perpustakaan dan Kearsipan Kabupaten Tanjung Jabung Barat  tahun 2015 dibandingkan dengan hasil penghimpunan arsip tahun 2016 terjadi kenaikan dari 5000 arsip yang ditargetkan terelisasi 8.048 arsip atau 160,96% atau terjadi kenaikan 73,96%. Hal ini dikarenakan danya nkegiatan pendataan akuisisi dan digitalisasi arsip</w:t>
      </w:r>
      <w:r w:rsidR="00E77051" w:rsidRPr="002F301F">
        <w:rPr>
          <w:rFonts w:ascii="Arial" w:hAnsi="Arial" w:cs="Arial"/>
          <w:sz w:val="22"/>
          <w:szCs w:val="22"/>
        </w:rPr>
        <w:t>.</w:t>
      </w:r>
    </w:p>
    <w:p w:rsidR="003B3046" w:rsidRPr="002F301F" w:rsidRDefault="003B3046" w:rsidP="00F73EA5">
      <w:pPr>
        <w:pStyle w:val="ListParagraph"/>
        <w:widowControl w:val="0"/>
        <w:overflowPunct w:val="0"/>
        <w:autoSpaceDE w:val="0"/>
        <w:autoSpaceDN w:val="0"/>
        <w:adjustRightInd w:val="0"/>
        <w:spacing w:line="360" w:lineRule="auto"/>
        <w:ind w:left="567" w:firstLine="0"/>
        <w:jc w:val="both"/>
        <w:rPr>
          <w:rFonts w:ascii="Arial" w:hAnsi="Arial" w:cs="Arial"/>
          <w:sz w:val="22"/>
          <w:szCs w:val="22"/>
        </w:rPr>
      </w:pPr>
    </w:p>
    <w:p w:rsidR="00D548AA" w:rsidRPr="002F301F" w:rsidRDefault="00AF3A09" w:rsidP="00D436FE">
      <w:pPr>
        <w:pStyle w:val="ListParagraph"/>
        <w:widowControl w:val="0"/>
        <w:numPr>
          <w:ilvl w:val="0"/>
          <w:numId w:val="10"/>
        </w:numPr>
        <w:overflowPunct w:val="0"/>
        <w:autoSpaceDE w:val="0"/>
        <w:autoSpaceDN w:val="0"/>
        <w:adjustRightInd w:val="0"/>
        <w:spacing w:line="360" w:lineRule="auto"/>
        <w:ind w:left="567" w:hanging="567"/>
        <w:jc w:val="both"/>
        <w:rPr>
          <w:rFonts w:ascii="Arial" w:hAnsi="Arial" w:cs="Arial"/>
          <w:sz w:val="22"/>
          <w:szCs w:val="22"/>
        </w:rPr>
      </w:pPr>
      <w:r w:rsidRPr="002F301F">
        <w:rPr>
          <w:rFonts w:ascii="Arial" w:hAnsi="Arial" w:cs="Arial"/>
          <w:sz w:val="22"/>
          <w:szCs w:val="22"/>
        </w:rPr>
        <w:t>Peningkatan pen</w:t>
      </w:r>
      <w:r w:rsidR="00D548AA" w:rsidRPr="002F301F">
        <w:rPr>
          <w:rFonts w:ascii="Arial" w:hAnsi="Arial" w:cs="Arial"/>
          <w:sz w:val="22"/>
          <w:szCs w:val="22"/>
        </w:rPr>
        <w:t>gunjung dan anggotaa ditahun 2016 dibanding tahun 2015 disebabkan karena gedung perpustakaan yang sudah baru dan permanen yang menarik minat masyarakat untuk berkunjung ke perpustakaan. Sedangkan penrunan jumlah anggota baru ditahun 2017 dikarenakan kemajuan media komunikasi dan informasi yang menyebabkan perpustakaan tidak menjadikan buku sebagai prioritas untuk mendapatkan pengetahuan, tapi sudah beralih teknologi informasi</w:t>
      </w:r>
    </w:p>
    <w:p w:rsidR="00E8756D" w:rsidRDefault="00E8756D" w:rsidP="00E8756D">
      <w:pPr>
        <w:widowControl w:val="0"/>
        <w:overflowPunct w:val="0"/>
        <w:autoSpaceDE w:val="0"/>
        <w:autoSpaceDN w:val="0"/>
        <w:adjustRightInd w:val="0"/>
        <w:spacing w:line="360" w:lineRule="auto"/>
        <w:jc w:val="both"/>
        <w:rPr>
          <w:rFonts w:ascii="Arial" w:hAnsi="Arial" w:cs="Arial"/>
          <w:lang w:val="id-ID"/>
        </w:rPr>
      </w:pPr>
    </w:p>
    <w:p w:rsidR="00305F9E" w:rsidRPr="002F301F" w:rsidRDefault="00305F9E" w:rsidP="00E8756D">
      <w:pPr>
        <w:widowControl w:val="0"/>
        <w:overflowPunct w:val="0"/>
        <w:autoSpaceDE w:val="0"/>
        <w:autoSpaceDN w:val="0"/>
        <w:adjustRightInd w:val="0"/>
        <w:spacing w:line="360" w:lineRule="auto"/>
        <w:jc w:val="both"/>
        <w:rPr>
          <w:rFonts w:ascii="Arial" w:hAnsi="Arial" w:cs="Arial"/>
          <w:lang w:val="id-ID"/>
        </w:rPr>
      </w:pPr>
    </w:p>
    <w:p w:rsidR="006D2008" w:rsidRPr="002F301F" w:rsidRDefault="006D2008" w:rsidP="00D436FE">
      <w:pPr>
        <w:pStyle w:val="ListParagraph"/>
        <w:widowControl w:val="0"/>
        <w:numPr>
          <w:ilvl w:val="0"/>
          <w:numId w:val="10"/>
        </w:numPr>
        <w:overflowPunct w:val="0"/>
        <w:autoSpaceDE w:val="0"/>
        <w:autoSpaceDN w:val="0"/>
        <w:adjustRightInd w:val="0"/>
        <w:spacing w:line="360" w:lineRule="auto"/>
        <w:ind w:left="567" w:hanging="567"/>
        <w:jc w:val="both"/>
        <w:rPr>
          <w:rFonts w:ascii="Arial" w:hAnsi="Arial" w:cs="Arial"/>
          <w:b/>
          <w:sz w:val="22"/>
          <w:szCs w:val="22"/>
        </w:rPr>
      </w:pPr>
      <w:r w:rsidRPr="002F301F">
        <w:rPr>
          <w:rFonts w:ascii="Arial" w:hAnsi="Arial" w:cs="Arial"/>
          <w:b/>
          <w:sz w:val="22"/>
          <w:szCs w:val="22"/>
        </w:rPr>
        <w:lastRenderedPageBreak/>
        <w:t>Kendala Permasalahan</w:t>
      </w:r>
      <w:r w:rsidR="002F301F">
        <w:rPr>
          <w:rFonts w:ascii="Arial" w:hAnsi="Arial" w:cs="Arial"/>
          <w:b/>
          <w:sz w:val="22"/>
          <w:szCs w:val="22"/>
        </w:rPr>
        <w:t xml:space="preserve"> :</w:t>
      </w:r>
    </w:p>
    <w:p w:rsidR="00E8756D" w:rsidRPr="002F301F" w:rsidRDefault="00E8756D" w:rsidP="00305F9E">
      <w:pPr>
        <w:pStyle w:val="ListParagraph"/>
        <w:rPr>
          <w:rFonts w:ascii="Arial" w:hAnsi="Arial" w:cs="Arial"/>
          <w:sz w:val="22"/>
          <w:szCs w:val="22"/>
        </w:rPr>
      </w:pPr>
    </w:p>
    <w:p w:rsidR="00E8756D" w:rsidRPr="002F301F" w:rsidRDefault="00E8756D" w:rsidP="00D436FE">
      <w:pPr>
        <w:pStyle w:val="ListParagraph"/>
        <w:widowControl w:val="0"/>
        <w:numPr>
          <w:ilvl w:val="0"/>
          <w:numId w:val="11"/>
        </w:numPr>
        <w:overflowPunct w:val="0"/>
        <w:autoSpaceDE w:val="0"/>
        <w:autoSpaceDN w:val="0"/>
        <w:adjustRightInd w:val="0"/>
        <w:spacing w:line="360" w:lineRule="auto"/>
        <w:jc w:val="both"/>
        <w:rPr>
          <w:rFonts w:ascii="Arial" w:hAnsi="Arial" w:cs="Arial"/>
          <w:sz w:val="22"/>
          <w:szCs w:val="22"/>
        </w:rPr>
      </w:pPr>
      <w:r w:rsidRPr="002F301F">
        <w:rPr>
          <w:rFonts w:ascii="Arial" w:hAnsi="Arial" w:cs="Arial"/>
          <w:sz w:val="22"/>
          <w:szCs w:val="22"/>
        </w:rPr>
        <w:t>Pelayanan perpustakaan di Dinas Perpustakaan dan kearsipan kabupaten tanjung jabung barat belum dapat dilaksanakan secara maksimal karena :</w:t>
      </w:r>
    </w:p>
    <w:p w:rsidR="00E8756D" w:rsidRPr="002F301F" w:rsidRDefault="00E8756D" w:rsidP="00215103">
      <w:pPr>
        <w:pStyle w:val="ListParagraph"/>
        <w:widowControl w:val="0"/>
        <w:numPr>
          <w:ilvl w:val="0"/>
          <w:numId w:val="12"/>
        </w:numPr>
        <w:overflowPunct w:val="0"/>
        <w:autoSpaceDE w:val="0"/>
        <w:autoSpaceDN w:val="0"/>
        <w:adjustRightInd w:val="0"/>
        <w:spacing w:line="360" w:lineRule="auto"/>
        <w:ind w:left="1287"/>
        <w:jc w:val="both"/>
        <w:rPr>
          <w:rFonts w:ascii="Arial" w:hAnsi="Arial" w:cs="Arial"/>
          <w:sz w:val="22"/>
          <w:szCs w:val="22"/>
        </w:rPr>
      </w:pPr>
      <w:r w:rsidRPr="002F301F">
        <w:rPr>
          <w:rFonts w:ascii="Arial" w:hAnsi="Arial" w:cs="Arial"/>
          <w:sz w:val="22"/>
          <w:szCs w:val="22"/>
        </w:rPr>
        <w:t>Belum adanya ASN Fungsional Pustakawan</w:t>
      </w:r>
    </w:p>
    <w:p w:rsidR="00E8756D" w:rsidRPr="002F301F" w:rsidRDefault="00E8756D" w:rsidP="00215103">
      <w:pPr>
        <w:pStyle w:val="ListParagraph"/>
        <w:widowControl w:val="0"/>
        <w:numPr>
          <w:ilvl w:val="0"/>
          <w:numId w:val="12"/>
        </w:numPr>
        <w:overflowPunct w:val="0"/>
        <w:autoSpaceDE w:val="0"/>
        <w:autoSpaceDN w:val="0"/>
        <w:adjustRightInd w:val="0"/>
        <w:spacing w:line="360" w:lineRule="auto"/>
        <w:ind w:left="1287"/>
        <w:jc w:val="both"/>
        <w:rPr>
          <w:rFonts w:ascii="Arial" w:hAnsi="Arial" w:cs="Arial"/>
          <w:sz w:val="22"/>
          <w:szCs w:val="22"/>
        </w:rPr>
      </w:pPr>
      <w:r w:rsidRPr="002F301F">
        <w:rPr>
          <w:rFonts w:ascii="Arial" w:hAnsi="Arial" w:cs="Arial"/>
          <w:sz w:val="22"/>
          <w:szCs w:val="22"/>
        </w:rPr>
        <w:t>Kemajuan media komunikasi dan informasi menyebabkan pemustaka tidak lagi menjadikan buku sebagai prioritas untuk mendapatkan pengetahuan, akan tetapi sudah beralih ke perpustakaan digital</w:t>
      </w:r>
    </w:p>
    <w:p w:rsidR="00E8756D" w:rsidRPr="002F301F" w:rsidRDefault="00E8756D" w:rsidP="00215103">
      <w:pPr>
        <w:pStyle w:val="ListParagraph"/>
        <w:widowControl w:val="0"/>
        <w:numPr>
          <w:ilvl w:val="0"/>
          <w:numId w:val="12"/>
        </w:numPr>
        <w:overflowPunct w:val="0"/>
        <w:autoSpaceDE w:val="0"/>
        <w:autoSpaceDN w:val="0"/>
        <w:adjustRightInd w:val="0"/>
        <w:spacing w:line="360" w:lineRule="auto"/>
        <w:ind w:left="1287"/>
        <w:jc w:val="both"/>
        <w:rPr>
          <w:rFonts w:ascii="Arial" w:hAnsi="Arial" w:cs="Arial"/>
          <w:sz w:val="22"/>
          <w:szCs w:val="22"/>
        </w:rPr>
      </w:pPr>
      <w:r w:rsidRPr="002F301F">
        <w:rPr>
          <w:rFonts w:ascii="Arial" w:hAnsi="Arial" w:cs="Arial"/>
          <w:sz w:val="22"/>
          <w:szCs w:val="22"/>
        </w:rPr>
        <w:t xml:space="preserve">Koleksi buku yang masih kurang berdasarkan acuan dari perpustakaan nasional RI tentang standar nasional perpustakaan </w:t>
      </w:r>
      <w:r w:rsidR="00B87B42" w:rsidRPr="002F301F">
        <w:rPr>
          <w:rFonts w:ascii="Arial" w:hAnsi="Arial" w:cs="Arial"/>
          <w:sz w:val="22"/>
          <w:szCs w:val="22"/>
        </w:rPr>
        <w:t xml:space="preserve">kabupaten yang menyatakan bahwa penambahan koleksi buku sekurang kurang nya </w:t>
      </w:r>
      <w:r w:rsidR="00B27184" w:rsidRPr="002F301F">
        <w:rPr>
          <w:rFonts w:ascii="Arial" w:hAnsi="Arial" w:cs="Arial"/>
          <w:sz w:val="22"/>
          <w:szCs w:val="22"/>
        </w:rPr>
        <w:t>5%dari jumlah judul pertahun</w:t>
      </w:r>
    </w:p>
    <w:p w:rsidR="0063295F" w:rsidRPr="002F301F" w:rsidRDefault="00B27184" w:rsidP="00215103">
      <w:pPr>
        <w:pStyle w:val="ListParagraph"/>
        <w:widowControl w:val="0"/>
        <w:numPr>
          <w:ilvl w:val="0"/>
          <w:numId w:val="12"/>
        </w:numPr>
        <w:overflowPunct w:val="0"/>
        <w:autoSpaceDE w:val="0"/>
        <w:autoSpaceDN w:val="0"/>
        <w:adjustRightInd w:val="0"/>
        <w:spacing w:line="360" w:lineRule="auto"/>
        <w:ind w:left="1287"/>
        <w:jc w:val="both"/>
        <w:rPr>
          <w:rFonts w:ascii="Arial" w:hAnsi="Arial" w:cs="Arial"/>
          <w:sz w:val="22"/>
          <w:szCs w:val="22"/>
        </w:rPr>
      </w:pPr>
      <w:r w:rsidRPr="002F301F">
        <w:rPr>
          <w:rFonts w:ascii="Arial" w:hAnsi="Arial" w:cs="Arial"/>
          <w:sz w:val="22"/>
          <w:szCs w:val="22"/>
        </w:rPr>
        <w:t>Fasilitasi literasi informasi seperti komputer untuk menunjang pelayanan berbasis otomasi sangat minim</w:t>
      </w:r>
    </w:p>
    <w:p w:rsidR="001C573A" w:rsidRDefault="001C573A" w:rsidP="00215103">
      <w:pPr>
        <w:pStyle w:val="ListParagraph"/>
        <w:widowControl w:val="0"/>
        <w:numPr>
          <w:ilvl w:val="0"/>
          <w:numId w:val="12"/>
        </w:numPr>
        <w:overflowPunct w:val="0"/>
        <w:autoSpaceDE w:val="0"/>
        <w:autoSpaceDN w:val="0"/>
        <w:adjustRightInd w:val="0"/>
        <w:spacing w:line="360" w:lineRule="auto"/>
        <w:ind w:left="1287"/>
        <w:jc w:val="both"/>
        <w:rPr>
          <w:rFonts w:ascii="Arial" w:hAnsi="Arial" w:cs="Arial"/>
          <w:sz w:val="22"/>
          <w:szCs w:val="22"/>
        </w:rPr>
      </w:pPr>
      <w:r w:rsidRPr="002F301F">
        <w:rPr>
          <w:rFonts w:ascii="Arial" w:hAnsi="Arial" w:cs="Arial"/>
          <w:sz w:val="22"/>
          <w:szCs w:val="22"/>
        </w:rPr>
        <w:t>Kurangnya aktifnya perpustakaan Desa/Kelurahan</w:t>
      </w:r>
    </w:p>
    <w:p w:rsidR="00305F9E" w:rsidRPr="002F301F" w:rsidRDefault="00305F9E" w:rsidP="00305F9E">
      <w:pPr>
        <w:pStyle w:val="ListParagraph"/>
        <w:widowControl w:val="0"/>
        <w:overflowPunct w:val="0"/>
        <w:autoSpaceDE w:val="0"/>
        <w:autoSpaceDN w:val="0"/>
        <w:adjustRightInd w:val="0"/>
        <w:ind w:left="1647" w:firstLine="0"/>
        <w:jc w:val="both"/>
        <w:rPr>
          <w:rFonts w:ascii="Arial" w:hAnsi="Arial" w:cs="Arial"/>
          <w:sz w:val="22"/>
          <w:szCs w:val="22"/>
        </w:rPr>
      </w:pPr>
    </w:p>
    <w:p w:rsidR="001C573A" w:rsidRPr="002F301F" w:rsidRDefault="001A0EFC" w:rsidP="00D436FE">
      <w:pPr>
        <w:pStyle w:val="ListParagraph"/>
        <w:widowControl w:val="0"/>
        <w:numPr>
          <w:ilvl w:val="0"/>
          <w:numId w:val="11"/>
        </w:numPr>
        <w:overflowPunct w:val="0"/>
        <w:autoSpaceDE w:val="0"/>
        <w:autoSpaceDN w:val="0"/>
        <w:adjustRightInd w:val="0"/>
        <w:spacing w:line="360" w:lineRule="auto"/>
        <w:jc w:val="both"/>
        <w:rPr>
          <w:rFonts w:ascii="Arial" w:hAnsi="Arial" w:cs="Arial"/>
          <w:b/>
          <w:sz w:val="22"/>
          <w:szCs w:val="22"/>
        </w:rPr>
      </w:pPr>
      <w:r w:rsidRPr="002F301F">
        <w:rPr>
          <w:rFonts w:ascii="Arial" w:hAnsi="Arial" w:cs="Arial"/>
          <w:b/>
          <w:sz w:val="22"/>
          <w:szCs w:val="22"/>
        </w:rPr>
        <w:t>Solusi</w:t>
      </w:r>
    </w:p>
    <w:p w:rsidR="001A0EFC" w:rsidRPr="002F301F" w:rsidRDefault="001A0EFC" w:rsidP="00215103">
      <w:pPr>
        <w:pStyle w:val="ListParagraph"/>
        <w:widowControl w:val="0"/>
        <w:numPr>
          <w:ilvl w:val="0"/>
          <w:numId w:val="13"/>
        </w:numPr>
        <w:overflowPunct w:val="0"/>
        <w:autoSpaceDE w:val="0"/>
        <w:autoSpaceDN w:val="0"/>
        <w:adjustRightInd w:val="0"/>
        <w:spacing w:line="360" w:lineRule="auto"/>
        <w:ind w:left="1287"/>
        <w:jc w:val="both"/>
        <w:rPr>
          <w:rFonts w:ascii="Arial" w:hAnsi="Arial" w:cs="Arial"/>
          <w:sz w:val="22"/>
          <w:szCs w:val="22"/>
        </w:rPr>
      </w:pPr>
      <w:r w:rsidRPr="002F301F">
        <w:rPr>
          <w:rFonts w:ascii="Arial" w:hAnsi="Arial" w:cs="Arial"/>
          <w:sz w:val="22"/>
          <w:szCs w:val="22"/>
        </w:rPr>
        <w:t>Pengadaan formasi fungsional pustakawan dengan penerimaan CPNS ditahun mendatang</w:t>
      </w:r>
    </w:p>
    <w:p w:rsidR="001A0EFC" w:rsidRPr="002F301F" w:rsidRDefault="001A0EFC" w:rsidP="00215103">
      <w:pPr>
        <w:pStyle w:val="ListParagraph"/>
        <w:widowControl w:val="0"/>
        <w:numPr>
          <w:ilvl w:val="0"/>
          <w:numId w:val="13"/>
        </w:numPr>
        <w:overflowPunct w:val="0"/>
        <w:autoSpaceDE w:val="0"/>
        <w:autoSpaceDN w:val="0"/>
        <w:adjustRightInd w:val="0"/>
        <w:spacing w:line="360" w:lineRule="auto"/>
        <w:ind w:left="1287"/>
        <w:jc w:val="both"/>
        <w:rPr>
          <w:rFonts w:ascii="Arial" w:hAnsi="Arial" w:cs="Arial"/>
          <w:sz w:val="22"/>
          <w:szCs w:val="22"/>
        </w:rPr>
      </w:pPr>
      <w:r w:rsidRPr="002F301F">
        <w:rPr>
          <w:rFonts w:ascii="Arial" w:hAnsi="Arial" w:cs="Arial"/>
          <w:sz w:val="22"/>
          <w:szCs w:val="22"/>
        </w:rPr>
        <w:t>Meningatnya mutu pelayanan dengan menambah koleksi buku dan selalu mengikuti perkembnagan keilmuan</w:t>
      </w:r>
    </w:p>
    <w:p w:rsidR="001A0EFC" w:rsidRPr="002F301F" w:rsidRDefault="001A0EFC" w:rsidP="00215103">
      <w:pPr>
        <w:pStyle w:val="ListParagraph"/>
        <w:widowControl w:val="0"/>
        <w:numPr>
          <w:ilvl w:val="0"/>
          <w:numId w:val="13"/>
        </w:numPr>
        <w:overflowPunct w:val="0"/>
        <w:autoSpaceDE w:val="0"/>
        <w:autoSpaceDN w:val="0"/>
        <w:adjustRightInd w:val="0"/>
        <w:spacing w:line="360" w:lineRule="auto"/>
        <w:ind w:left="1287"/>
        <w:jc w:val="both"/>
        <w:rPr>
          <w:rFonts w:ascii="Arial" w:hAnsi="Arial" w:cs="Arial"/>
          <w:sz w:val="22"/>
          <w:szCs w:val="22"/>
        </w:rPr>
      </w:pPr>
      <w:r w:rsidRPr="002F301F">
        <w:rPr>
          <w:rFonts w:ascii="Arial" w:hAnsi="Arial" w:cs="Arial"/>
          <w:sz w:val="22"/>
          <w:szCs w:val="22"/>
        </w:rPr>
        <w:t>Fasilitas perpustakaan yang masih belum maksimal seperti penambahanfasilitas komputer untuk pelayanan otomasi</w:t>
      </w:r>
    </w:p>
    <w:p w:rsidR="001A0EFC" w:rsidRPr="002F301F" w:rsidRDefault="001A0EFC" w:rsidP="00215103">
      <w:pPr>
        <w:pStyle w:val="ListParagraph"/>
        <w:widowControl w:val="0"/>
        <w:numPr>
          <w:ilvl w:val="0"/>
          <w:numId w:val="13"/>
        </w:numPr>
        <w:overflowPunct w:val="0"/>
        <w:autoSpaceDE w:val="0"/>
        <w:autoSpaceDN w:val="0"/>
        <w:adjustRightInd w:val="0"/>
        <w:spacing w:line="360" w:lineRule="auto"/>
        <w:ind w:left="1287"/>
        <w:jc w:val="both"/>
        <w:rPr>
          <w:rFonts w:ascii="Arial" w:hAnsi="Arial" w:cs="Arial"/>
          <w:sz w:val="22"/>
          <w:szCs w:val="22"/>
        </w:rPr>
      </w:pPr>
      <w:r w:rsidRPr="002F301F">
        <w:rPr>
          <w:rFonts w:ascii="Arial" w:hAnsi="Arial" w:cs="Arial"/>
          <w:sz w:val="22"/>
          <w:szCs w:val="22"/>
        </w:rPr>
        <w:t>Sosialisasi budaya membaca untuk merangsang minatr baca masyarakat dengan melakukan kegiatan sepertilomba bercerita tingkat nasional</w:t>
      </w:r>
    </w:p>
    <w:p w:rsidR="001A0EFC" w:rsidRPr="002F301F" w:rsidRDefault="001A0EFC" w:rsidP="00215103">
      <w:pPr>
        <w:pStyle w:val="ListParagraph"/>
        <w:widowControl w:val="0"/>
        <w:numPr>
          <w:ilvl w:val="0"/>
          <w:numId w:val="13"/>
        </w:numPr>
        <w:overflowPunct w:val="0"/>
        <w:autoSpaceDE w:val="0"/>
        <w:autoSpaceDN w:val="0"/>
        <w:adjustRightInd w:val="0"/>
        <w:spacing w:line="360" w:lineRule="auto"/>
        <w:ind w:left="1287"/>
        <w:jc w:val="both"/>
        <w:rPr>
          <w:rFonts w:ascii="Arial" w:hAnsi="Arial" w:cs="Arial"/>
          <w:sz w:val="22"/>
          <w:szCs w:val="22"/>
        </w:rPr>
      </w:pPr>
      <w:r w:rsidRPr="002F301F">
        <w:rPr>
          <w:rFonts w:ascii="Arial" w:hAnsi="Arial" w:cs="Arial"/>
          <w:sz w:val="22"/>
          <w:szCs w:val="22"/>
        </w:rPr>
        <w:t>Bekerja sama dengan Organisasi Perangkat Daerah (OPD) terkait pengenalan perpudstakaan kepada anak –anak event tertentu seperti Hari Anak Nasional, Hari Kunjungan Perpustakan dan Hari Buku Nasional</w:t>
      </w:r>
    </w:p>
    <w:p w:rsidR="00E45A6C" w:rsidRDefault="00E45A6C" w:rsidP="00305F9E">
      <w:pPr>
        <w:widowControl w:val="0"/>
        <w:overflowPunct w:val="0"/>
        <w:autoSpaceDE w:val="0"/>
        <w:autoSpaceDN w:val="0"/>
        <w:adjustRightInd w:val="0"/>
        <w:spacing w:line="240" w:lineRule="auto"/>
        <w:jc w:val="both"/>
        <w:rPr>
          <w:rFonts w:ascii="Arial" w:hAnsi="Arial" w:cs="Arial"/>
          <w:b/>
          <w:i/>
          <w:sz w:val="18"/>
          <w:szCs w:val="18"/>
          <w:lang w:val="id-ID"/>
        </w:rPr>
      </w:pPr>
    </w:p>
    <w:p w:rsidR="004D7331" w:rsidRDefault="004D7331" w:rsidP="00305F9E">
      <w:pPr>
        <w:widowControl w:val="0"/>
        <w:overflowPunct w:val="0"/>
        <w:autoSpaceDE w:val="0"/>
        <w:autoSpaceDN w:val="0"/>
        <w:adjustRightInd w:val="0"/>
        <w:spacing w:line="240" w:lineRule="auto"/>
        <w:jc w:val="both"/>
        <w:rPr>
          <w:rFonts w:ascii="Arial" w:hAnsi="Arial" w:cs="Arial"/>
          <w:b/>
          <w:i/>
          <w:sz w:val="18"/>
          <w:szCs w:val="18"/>
          <w:lang w:val="id-ID"/>
        </w:rPr>
      </w:pPr>
    </w:p>
    <w:p w:rsidR="004D7331" w:rsidRDefault="004D7331" w:rsidP="00305F9E">
      <w:pPr>
        <w:widowControl w:val="0"/>
        <w:overflowPunct w:val="0"/>
        <w:autoSpaceDE w:val="0"/>
        <w:autoSpaceDN w:val="0"/>
        <w:adjustRightInd w:val="0"/>
        <w:spacing w:line="240" w:lineRule="auto"/>
        <w:jc w:val="both"/>
        <w:rPr>
          <w:rFonts w:ascii="Arial" w:hAnsi="Arial" w:cs="Arial"/>
          <w:b/>
          <w:i/>
          <w:sz w:val="18"/>
          <w:szCs w:val="18"/>
          <w:lang w:val="id-ID"/>
        </w:rPr>
      </w:pPr>
    </w:p>
    <w:p w:rsidR="004D7331" w:rsidRDefault="004D7331" w:rsidP="00305F9E">
      <w:pPr>
        <w:widowControl w:val="0"/>
        <w:overflowPunct w:val="0"/>
        <w:autoSpaceDE w:val="0"/>
        <w:autoSpaceDN w:val="0"/>
        <w:adjustRightInd w:val="0"/>
        <w:spacing w:line="240" w:lineRule="auto"/>
        <w:jc w:val="both"/>
        <w:rPr>
          <w:rFonts w:ascii="Arial" w:hAnsi="Arial" w:cs="Arial"/>
          <w:b/>
          <w:i/>
          <w:sz w:val="18"/>
          <w:szCs w:val="18"/>
          <w:lang w:val="id-ID"/>
        </w:rPr>
      </w:pPr>
    </w:p>
    <w:p w:rsidR="00215103" w:rsidRDefault="00215103" w:rsidP="00305F9E">
      <w:pPr>
        <w:widowControl w:val="0"/>
        <w:overflowPunct w:val="0"/>
        <w:autoSpaceDE w:val="0"/>
        <w:autoSpaceDN w:val="0"/>
        <w:adjustRightInd w:val="0"/>
        <w:spacing w:line="240" w:lineRule="auto"/>
        <w:jc w:val="both"/>
        <w:rPr>
          <w:rFonts w:ascii="Arial" w:hAnsi="Arial" w:cs="Arial"/>
          <w:b/>
          <w:i/>
          <w:sz w:val="18"/>
          <w:szCs w:val="18"/>
          <w:lang w:val="id-ID"/>
        </w:rPr>
      </w:pPr>
    </w:p>
    <w:p w:rsidR="004D7331" w:rsidRDefault="004D7331" w:rsidP="00305F9E">
      <w:pPr>
        <w:widowControl w:val="0"/>
        <w:overflowPunct w:val="0"/>
        <w:autoSpaceDE w:val="0"/>
        <w:autoSpaceDN w:val="0"/>
        <w:adjustRightInd w:val="0"/>
        <w:spacing w:line="240" w:lineRule="auto"/>
        <w:jc w:val="both"/>
        <w:rPr>
          <w:rFonts w:ascii="Arial" w:hAnsi="Arial" w:cs="Arial"/>
          <w:b/>
          <w:i/>
          <w:sz w:val="18"/>
          <w:szCs w:val="18"/>
          <w:lang w:val="id-ID"/>
        </w:rPr>
      </w:pPr>
    </w:p>
    <w:tbl>
      <w:tblPr>
        <w:tblW w:w="9214" w:type="dxa"/>
        <w:tblInd w:w="108" w:type="dxa"/>
        <w:tblBorders>
          <w:top w:val="single" w:sz="2" w:space="0" w:color="000000"/>
          <w:left w:val="single" w:sz="2" w:space="0" w:color="000000"/>
          <w:bottom w:val="single" w:sz="2" w:space="0" w:color="000000"/>
          <w:right w:val="single" w:sz="2" w:space="0" w:color="000000"/>
        </w:tblBorders>
        <w:shd w:val="clear" w:color="auto" w:fill="92CDDC" w:themeFill="accent5" w:themeFillTint="99"/>
        <w:tblLook w:val="04A0"/>
      </w:tblPr>
      <w:tblGrid>
        <w:gridCol w:w="1266"/>
        <w:gridCol w:w="7948"/>
      </w:tblGrid>
      <w:tr w:rsidR="001519F7" w:rsidRPr="00025D4D" w:rsidTr="004D7331">
        <w:trPr>
          <w:trHeight w:val="691"/>
        </w:trPr>
        <w:tc>
          <w:tcPr>
            <w:tcW w:w="1266" w:type="dxa"/>
            <w:shd w:val="clear" w:color="auto" w:fill="92CDDC" w:themeFill="accent5" w:themeFillTint="99"/>
          </w:tcPr>
          <w:p w:rsidR="001519F7" w:rsidRPr="00C54EF6" w:rsidRDefault="001519F7" w:rsidP="00F73EA5">
            <w:pPr>
              <w:autoSpaceDE w:val="0"/>
              <w:autoSpaceDN w:val="0"/>
              <w:adjustRightInd w:val="0"/>
              <w:spacing w:before="280" w:after="100" w:line="480" w:lineRule="auto"/>
              <w:jc w:val="center"/>
              <w:rPr>
                <w:rFonts w:ascii="Arial" w:hAnsi="Arial" w:cs="Arial"/>
                <w:b/>
                <w:lang w:val="id-ID"/>
              </w:rPr>
            </w:pPr>
            <w:r w:rsidRPr="00C54EF6">
              <w:rPr>
                <w:rFonts w:ascii="Arial" w:hAnsi="Arial" w:cs="Arial"/>
                <w:b/>
              </w:rPr>
              <w:lastRenderedPageBreak/>
              <w:t xml:space="preserve">SS </w:t>
            </w:r>
            <w:r>
              <w:rPr>
                <w:rFonts w:ascii="Arial" w:hAnsi="Arial" w:cs="Arial"/>
                <w:b/>
                <w:lang w:val="id-ID"/>
              </w:rPr>
              <w:t>31</w:t>
            </w:r>
          </w:p>
        </w:tc>
        <w:tc>
          <w:tcPr>
            <w:tcW w:w="7948" w:type="dxa"/>
            <w:shd w:val="clear" w:color="auto" w:fill="CCC0D9" w:themeFill="accent4" w:themeFillTint="66"/>
            <w:vAlign w:val="center"/>
          </w:tcPr>
          <w:p w:rsidR="001519F7" w:rsidRPr="00C54EF6" w:rsidRDefault="001519F7" w:rsidP="00F73EA5">
            <w:pPr>
              <w:autoSpaceDE w:val="0"/>
              <w:autoSpaceDN w:val="0"/>
              <w:adjustRightInd w:val="0"/>
              <w:spacing w:after="0"/>
              <w:jc w:val="both"/>
              <w:rPr>
                <w:rFonts w:ascii="Arial" w:hAnsi="Arial" w:cs="Arial"/>
                <w:b/>
                <w:lang w:val="id-ID"/>
              </w:rPr>
            </w:pPr>
            <w:r>
              <w:rPr>
                <w:rFonts w:ascii="Arial" w:hAnsi="Arial" w:cs="Arial"/>
                <w:b/>
                <w:lang w:val="id-ID"/>
              </w:rPr>
              <w:t>Peraturan / kebijakan yang jelas dan logis terkait urusan khalayak ramai yang dikeluarkan</w:t>
            </w:r>
          </w:p>
        </w:tc>
      </w:tr>
    </w:tbl>
    <w:p w:rsidR="009B2607" w:rsidRDefault="009B2607" w:rsidP="009B2607">
      <w:pPr>
        <w:spacing w:after="0" w:line="240" w:lineRule="auto"/>
        <w:ind w:firstLine="567"/>
        <w:jc w:val="both"/>
        <w:rPr>
          <w:rFonts w:ascii="Arial" w:hAnsi="Arial" w:cs="Arial"/>
          <w:bCs/>
          <w:color w:val="000000"/>
          <w:lang w:val="id-ID"/>
        </w:rPr>
      </w:pPr>
    </w:p>
    <w:p w:rsidR="001519F7" w:rsidRPr="00185A40" w:rsidRDefault="003845DF" w:rsidP="009B2607">
      <w:pPr>
        <w:spacing w:after="0" w:line="240" w:lineRule="auto"/>
        <w:jc w:val="both"/>
        <w:rPr>
          <w:rFonts w:ascii="Arial" w:hAnsi="Arial" w:cs="Arial"/>
          <w:bCs/>
          <w:color w:val="000000"/>
          <w:lang w:val="id-ID"/>
        </w:rPr>
      </w:pPr>
      <w:r>
        <w:rPr>
          <w:rFonts w:ascii="Arial" w:hAnsi="Arial" w:cs="Arial"/>
          <w:bCs/>
          <w:noProof/>
          <w:color w:val="000000"/>
          <w:lang w:val="id-ID" w:eastAsia="id-ID"/>
        </w:rPr>
        <w:drawing>
          <wp:anchor distT="0" distB="0" distL="114300" distR="114300" simplePos="0" relativeHeight="251739648" behindDoc="0" locked="0" layoutInCell="1" allowOverlap="1">
            <wp:simplePos x="0" y="0"/>
            <wp:positionH relativeFrom="column">
              <wp:posOffset>-22225</wp:posOffset>
            </wp:positionH>
            <wp:positionV relativeFrom="paragraph">
              <wp:posOffset>-1905</wp:posOffset>
            </wp:positionV>
            <wp:extent cx="2343150" cy="1343025"/>
            <wp:effectExtent l="19050" t="0" r="0" b="0"/>
            <wp:wrapSquare wrapText="bothSides"/>
            <wp:docPr id="14" name="Picture 1" descr="F:\Foto2\mou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Foto2\mou2.jpeg"/>
                    <pic:cNvPicPr>
                      <a:picLocks noChangeAspect="1" noChangeArrowheads="1"/>
                    </pic:cNvPicPr>
                  </pic:nvPicPr>
                  <pic:blipFill>
                    <a:blip r:embed="rId39"/>
                    <a:srcRect/>
                    <a:stretch>
                      <a:fillRect/>
                    </a:stretch>
                  </pic:blipFill>
                  <pic:spPr bwMode="auto">
                    <a:xfrm>
                      <a:off x="0" y="0"/>
                      <a:ext cx="2343150" cy="1343025"/>
                    </a:xfrm>
                    <a:prstGeom prst="rect">
                      <a:avLst/>
                    </a:prstGeom>
                    <a:noFill/>
                    <a:ln w="9525">
                      <a:noFill/>
                      <a:miter lim="800000"/>
                      <a:headEnd/>
                      <a:tailEnd/>
                    </a:ln>
                  </pic:spPr>
                </pic:pic>
              </a:graphicData>
            </a:graphic>
          </wp:anchor>
        </w:drawing>
      </w:r>
      <w:r w:rsidR="00185A40">
        <w:rPr>
          <w:rFonts w:ascii="Arial" w:hAnsi="Arial" w:cs="Arial"/>
          <w:bCs/>
          <w:color w:val="000000"/>
          <w:lang w:val="id-ID"/>
        </w:rPr>
        <w:t>Mewujudkan Sasaran Strategis Peraturan / Kebijakan yang jelas dan logis terkait urusan khalayak ramai yang dikeluarkan dapat dilihat pada tabel dibawah :</w:t>
      </w:r>
    </w:p>
    <w:p w:rsidR="009B2607" w:rsidRDefault="009B2607" w:rsidP="001519F7">
      <w:pPr>
        <w:spacing w:after="0" w:line="360" w:lineRule="auto"/>
        <w:jc w:val="center"/>
        <w:rPr>
          <w:rFonts w:ascii="Arial" w:hAnsi="Arial" w:cs="Arial"/>
          <w:b/>
          <w:bCs/>
          <w:color w:val="000000"/>
          <w:lang w:val="id-ID"/>
        </w:rPr>
      </w:pPr>
    </w:p>
    <w:p w:rsidR="001519F7" w:rsidRDefault="001519F7" w:rsidP="001519F7">
      <w:pPr>
        <w:spacing w:after="0" w:line="360" w:lineRule="auto"/>
        <w:jc w:val="center"/>
        <w:rPr>
          <w:rFonts w:ascii="Arial" w:hAnsi="Arial" w:cs="Arial"/>
          <w:b/>
          <w:bCs/>
          <w:color w:val="000000"/>
          <w:lang w:val="id-ID"/>
        </w:rPr>
      </w:pPr>
      <w:r w:rsidRPr="00826130">
        <w:rPr>
          <w:rFonts w:ascii="Arial" w:hAnsi="Arial" w:cs="Arial"/>
          <w:b/>
          <w:bCs/>
          <w:color w:val="000000"/>
        </w:rPr>
        <w:t xml:space="preserve">Tabel </w:t>
      </w:r>
      <w:r w:rsidRPr="00826130">
        <w:rPr>
          <w:rFonts w:ascii="Arial" w:hAnsi="Arial" w:cs="Arial"/>
          <w:b/>
          <w:bCs/>
          <w:color w:val="000000"/>
          <w:lang w:val="id-ID"/>
        </w:rPr>
        <w:t>3</w:t>
      </w:r>
      <w:r w:rsidRPr="00826130">
        <w:rPr>
          <w:rFonts w:ascii="Arial" w:hAnsi="Arial" w:cs="Arial"/>
          <w:b/>
          <w:bCs/>
          <w:color w:val="000000"/>
        </w:rPr>
        <w:t>.</w:t>
      </w:r>
      <w:r w:rsidR="00715758">
        <w:rPr>
          <w:rFonts w:ascii="Arial" w:hAnsi="Arial" w:cs="Arial"/>
          <w:b/>
          <w:bCs/>
          <w:color w:val="000000"/>
          <w:lang w:val="id-ID"/>
        </w:rPr>
        <w:t>3</w:t>
      </w:r>
      <w:r>
        <w:rPr>
          <w:rFonts w:ascii="Arial" w:hAnsi="Arial" w:cs="Arial"/>
          <w:b/>
          <w:bCs/>
          <w:color w:val="000000"/>
          <w:lang w:val="id-ID"/>
        </w:rPr>
        <w:t>4</w:t>
      </w:r>
      <w:r w:rsidRPr="00826130">
        <w:rPr>
          <w:rFonts w:ascii="Arial" w:hAnsi="Arial" w:cs="Arial"/>
          <w:b/>
          <w:bCs/>
          <w:color w:val="000000"/>
          <w:lang w:val="id-ID"/>
        </w:rPr>
        <w:t xml:space="preserve"> </w:t>
      </w:r>
      <w:r w:rsidRPr="00826130">
        <w:rPr>
          <w:rFonts w:ascii="Arial" w:hAnsi="Arial" w:cs="Arial"/>
          <w:b/>
          <w:bCs/>
          <w:color w:val="000000"/>
        </w:rPr>
        <w:t>Target, Realisasi dan Capaian</w:t>
      </w:r>
      <w:r w:rsidRPr="00826130">
        <w:rPr>
          <w:rFonts w:ascii="Arial" w:hAnsi="Arial" w:cs="Arial"/>
          <w:b/>
          <w:bCs/>
          <w:color w:val="000000"/>
          <w:lang w:val="id-ID"/>
        </w:rPr>
        <w:t xml:space="preserve"> Kinerja Sasaran Strategis </w:t>
      </w:r>
      <w:r w:rsidR="005E3838">
        <w:rPr>
          <w:rFonts w:ascii="Arial" w:hAnsi="Arial" w:cs="Arial"/>
          <w:b/>
          <w:bCs/>
          <w:color w:val="000000"/>
          <w:lang w:val="id-ID"/>
        </w:rPr>
        <w:t>31</w:t>
      </w:r>
      <w:r>
        <w:rPr>
          <w:rFonts w:ascii="Arial" w:hAnsi="Arial" w:cs="Arial"/>
          <w:b/>
          <w:bCs/>
          <w:color w:val="000000"/>
          <w:lang w:val="id-ID"/>
        </w:rPr>
        <w:t xml:space="preserve"> </w:t>
      </w:r>
      <w:r w:rsidRPr="00826130">
        <w:rPr>
          <w:rFonts w:ascii="Arial" w:hAnsi="Arial" w:cs="Arial"/>
          <w:b/>
          <w:bCs/>
          <w:color w:val="000000"/>
          <w:lang w:val="id-ID"/>
        </w:rPr>
        <w:t>Tahun 201</w:t>
      </w:r>
      <w:r>
        <w:rPr>
          <w:rFonts w:ascii="Arial" w:hAnsi="Arial" w:cs="Arial"/>
          <w:b/>
          <w:bCs/>
          <w:color w:val="000000"/>
          <w:lang w:val="id-ID"/>
        </w:rPr>
        <w:t>7</w:t>
      </w:r>
    </w:p>
    <w:p w:rsidR="009B2607" w:rsidRPr="002D76F9" w:rsidRDefault="009B2607" w:rsidP="001519F7">
      <w:pPr>
        <w:spacing w:after="0" w:line="360" w:lineRule="auto"/>
        <w:jc w:val="center"/>
        <w:rPr>
          <w:rFonts w:ascii="Arial" w:hAnsi="Arial" w:cs="Arial"/>
          <w:b/>
          <w:lang w:val="id-ID"/>
        </w:rPr>
      </w:pPr>
    </w:p>
    <w:tbl>
      <w:tblPr>
        <w:tblW w:w="918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7"/>
        <w:gridCol w:w="2493"/>
        <w:gridCol w:w="900"/>
        <w:gridCol w:w="900"/>
        <w:gridCol w:w="900"/>
        <w:gridCol w:w="1170"/>
        <w:gridCol w:w="1170"/>
        <w:gridCol w:w="1080"/>
      </w:tblGrid>
      <w:tr w:rsidR="001519F7" w:rsidRPr="008906F0" w:rsidTr="000600D5">
        <w:trPr>
          <w:trHeight w:val="347"/>
        </w:trPr>
        <w:tc>
          <w:tcPr>
            <w:tcW w:w="567" w:type="dxa"/>
            <w:vMerge w:val="restart"/>
          </w:tcPr>
          <w:p w:rsidR="001519F7" w:rsidRPr="008906F0" w:rsidRDefault="001519F7" w:rsidP="00F73EA5">
            <w:pPr>
              <w:pStyle w:val="BodyTextIndent2"/>
              <w:tabs>
                <w:tab w:val="left" w:pos="3261"/>
              </w:tabs>
              <w:spacing w:after="0" w:line="360" w:lineRule="auto"/>
              <w:ind w:left="0"/>
              <w:rPr>
                <w:rFonts w:ascii="Arial" w:eastAsia="Arial Unicode MS" w:hAnsi="Arial" w:cs="Arial"/>
              </w:rPr>
            </w:pPr>
          </w:p>
          <w:p w:rsidR="001519F7" w:rsidRPr="000600D5" w:rsidRDefault="001519F7" w:rsidP="00F73EA5">
            <w:pPr>
              <w:pStyle w:val="BodyTextIndent2"/>
              <w:tabs>
                <w:tab w:val="left" w:pos="3261"/>
              </w:tabs>
              <w:spacing w:after="0" w:line="360" w:lineRule="auto"/>
              <w:ind w:left="0"/>
              <w:rPr>
                <w:rFonts w:ascii="Arial" w:eastAsia="Arial Unicode MS" w:hAnsi="Arial" w:cs="Arial"/>
                <w:lang w:val="id-ID"/>
              </w:rPr>
            </w:pPr>
            <w:r w:rsidRPr="008906F0">
              <w:rPr>
                <w:rFonts w:ascii="Arial" w:eastAsia="Arial Unicode MS" w:hAnsi="Arial" w:cs="Arial"/>
              </w:rPr>
              <w:t>N</w:t>
            </w:r>
            <w:r w:rsidR="000600D5">
              <w:rPr>
                <w:rFonts w:ascii="Arial" w:eastAsia="Arial Unicode MS" w:hAnsi="Arial" w:cs="Arial"/>
                <w:lang w:val="id-ID"/>
              </w:rPr>
              <w:t>o</w:t>
            </w:r>
          </w:p>
        </w:tc>
        <w:tc>
          <w:tcPr>
            <w:tcW w:w="2493" w:type="dxa"/>
            <w:vMerge w:val="restart"/>
          </w:tcPr>
          <w:p w:rsidR="001519F7" w:rsidRPr="008906F0" w:rsidRDefault="001519F7" w:rsidP="00F73EA5">
            <w:pPr>
              <w:pStyle w:val="BodyTextIndent2"/>
              <w:tabs>
                <w:tab w:val="left" w:pos="3261"/>
              </w:tabs>
              <w:spacing w:after="0" w:line="360" w:lineRule="auto"/>
              <w:ind w:left="0"/>
              <w:rPr>
                <w:rFonts w:ascii="Arial" w:eastAsia="Arial Unicode MS" w:hAnsi="Arial" w:cs="Arial"/>
              </w:rPr>
            </w:pPr>
          </w:p>
          <w:p w:rsidR="001519F7" w:rsidRPr="008906F0" w:rsidRDefault="001519F7" w:rsidP="00F73EA5">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Indikator Kinerja</w:t>
            </w:r>
          </w:p>
        </w:tc>
        <w:tc>
          <w:tcPr>
            <w:tcW w:w="1800" w:type="dxa"/>
            <w:gridSpan w:val="2"/>
          </w:tcPr>
          <w:p w:rsidR="001519F7" w:rsidRPr="008906F0" w:rsidRDefault="001519F7" w:rsidP="00F73EA5">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lang w:val="id-ID"/>
              </w:rPr>
              <w:t>Realisasi</w:t>
            </w:r>
          </w:p>
        </w:tc>
        <w:tc>
          <w:tcPr>
            <w:tcW w:w="3240" w:type="dxa"/>
            <w:gridSpan w:val="3"/>
          </w:tcPr>
          <w:p w:rsidR="001519F7" w:rsidRPr="008906F0" w:rsidRDefault="001519F7" w:rsidP="00F73EA5">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rPr>
              <w:t>Tahun 201</w:t>
            </w:r>
            <w:r>
              <w:rPr>
                <w:rFonts w:ascii="Arial" w:eastAsia="Arial Unicode MS" w:hAnsi="Arial" w:cs="Arial"/>
              </w:rPr>
              <w:t>7</w:t>
            </w:r>
          </w:p>
        </w:tc>
        <w:tc>
          <w:tcPr>
            <w:tcW w:w="1080" w:type="dxa"/>
            <w:vMerge w:val="restart"/>
          </w:tcPr>
          <w:p w:rsidR="001519F7" w:rsidRPr="008906F0" w:rsidRDefault="001519F7" w:rsidP="00F73EA5">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Target</w:t>
            </w:r>
          </w:p>
          <w:p w:rsidR="001519F7" w:rsidRPr="008906F0" w:rsidRDefault="001519F7" w:rsidP="00F73EA5">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Akhir RPJMD</w:t>
            </w:r>
          </w:p>
          <w:p w:rsidR="001519F7" w:rsidRPr="008906F0" w:rsidRDefault="001519F7" w:rsidP="00F73EA5">
            <w:pPr>
              <w:pStyle w:val="BodyTextIndent2"/>
              <w:tabs>
                <w:tab w:val="left" w:pos="3261"/>
              </w:tabs>
              <w:spacing w:after="0" w:line="240" w:lineRule="auto"/>
              <w:ind w:left="0"/>
              <w:jc w:val="center"/>
              <w:rPr>
                <w:rFonts w:ascii="Arial" w:eastAsia="Arial Unicode MS" w:hAnsi="Arial" w:cs="Arial"/>
                <w:b/>
                <w:lang w:val="id-ID"/>
              </w:rPr>
            </w:pPr>
            <w:r w:rsidRPr="008906F0">
              <w:rPr>
                <w:rFonts w:ascii="Arial" w:eastAsia="Arial Unicode MS" w:hAnsi="Arial" w:cs="Arial"/>
                <w:lang w:val="id-ID"/>
              </w:rPr>
              <w:t>2021</w:t>
            </w:r>
          </w:p>
        </w:tc>
      </w:tr>
      <w:tr w:rsidR="001519F7" w:rsidRPr="008906F0" w:rsidTr="000600D5">
        <w:trPr>
          <w:trHeight w:val="655"/>
        </w:trPr>
        <w:tc>
          <w:tcPr>
            <w:tcW w:w="567" w:type="dxa"/>
            <w:vMerge/>
          </w:tcPr>
          <w:p w:rsidR="001519F7" w:rsidRPr="008906F0" w:rsidRDefault="001519F7" w:rsidP="00F73EA5">
            <w:pPr>
              <w:pStyle w:val="BodyTextIndent2"/>
              <w:tabs>
                <w:tab w:val="left" w:pos="3261"/>
              </w:tabs>
              <w:spacing w:after="0" w:line="360" w:lineRule="auto"/>
              <w:ind w:left="0"/>
              <w:rPr>
                <w:rFonts w:ascii="Arial" w:eastAsia="Arial Unicode MS" w:hAnsi="Arial" w:cs="Arial"/>
              </w:rPr>
            </w:pPr>
          </w:p>
        </w:tc>
        <w:tc>
          <w:tcPr>
            <w:tcW w:w="2493" w:type="dxa"/>
            <w:vMerge/>
          </w:tcPr>
          <w:p w:rsidR="001519F7" w:rsidRPr="008906F0" w:rsidRDefault="001519F7" w:rsidP="00F73EA5">
            <w:pPr>
              <w:pStyle w:val="BodyTextIndent2"/>
              <w:tabs>
                <w:tab w:val="left" w:pos="3261"/>
              </w:tabs>
              <w:spacing w:after="0" w:line="360" w:lineRule="auto"/>
              <w:ind w:left="0"/>
              <w:rPr>
                <w:rFonts w:ascii="Arial" w:eastAsia="Arial Unicode MS" w:hAnsi="Arial" w:cs="Arial"/>
              </w:rPr>
            </w:pPr>
          </w:p>
        </w:tc>
        <w:tc>
          <w:tcPr>
            <w:tcW w:w="900" w:type="dxa"/>
            <w:vAlign w:val="center"/>
          </w:tcPr>
          <w:p w:rsidR="001519F7" w:rsidRPr="008906F0" w:rsidRDefault="001519F7" w:rsidP="00F73EA5">
            <w:pPr>
              <w:pStyle w:val="BodyTextIndent2"/>
              <w:tabs>
                <w:tab w:val="left" w:pos="3261"/>
              </w:tabs>
              <w:spacing w:after="0" w:line="360" w:lineRule="auto"/>
              <w:ind w:left="0"/>
              <w:jc w:val="center"/>
              <w:rPr>
                <w:rFonts w:ascii="Arial" w:eastAsia="Arial Unicode MS" w:hAnsi="Arial" w:cs="Arial"/>
                <w:lang w:val="id-ID"/>
              </w:rPr>
            </w:pPr>
            <w:r>
              <w:rPr>
                <w:rFonts w:ascii="Arial" w:eastAsia="Arial Unicode MS" w:hAnsi="Arial" w:cs="Arial"/>
                <w:lang w:val="id-ID"/>
              </w:rPr>
              <w:t>2015</w:t>
            </w:r>
          </w:p>
        </w:tc>
        <w:tc>
          <w:tcPr>
            <w:tcW w:w="900" w:type="dxa"/>
            <w:vAlign w:val="center"/>
          </w:tcPr>
          <w:p w:rsidR="001519F7" w:rsidRPr="008906F0" w:rsidRDefault="001519F7" w:rsidP="00F73EA5">
            <w:pPr>
              <w:pStyle w:val="BodyTextIndent2"/>
              <w:tabs>
                <w:tab w:val="left" w:pos="3261"/>
              </w:tabs>
              <w:spacing w:after="0" w:line="360" w:lineRule="auto"/>
              <w:ind w:left="0"/>
              <w:jc w:val="center"/>
              <w:rPr>
                <w:rFonts w:ascii="Arial" w:eastAsia="Arial Unicode MS" w:hAnsi="Arial" w:cs="Arial"/>
                <w:lang w:val="id-ID"/>
              </w:rPr>
            </w:pPr>
            <w:r>
              <w:rPr>
                <w:rFonts w:ascii="Arial" w:eastAsia="Arial Unicode MS" w:hAnsi="Arial" w:cs="Arial"/>
                <w:lang w:val="id-ID"/>
              </w:rPr>
              <w:t>2016</w:t>
            </w:r>
          </w:p>
        </w:tc>
        <w:tc>
          <w:tcPr>
            <w:tcW w:w="900" w:type="dxa"/>
            <w:vAlign w:val="center"/>
          </w:tcPr>
          <w:p w:rsidR="001519F7" w:rsidRPr="008906F0" w:rsidRDefault="001519F7" w:rsidP="00F73EA5">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Target</w:t>
            </w:r>
          </w:p>
        </w:tc>
        <w:tc>
          <w:tcPr>
            <w:tcW w:w="1170" w:type="dxa"/>
            <w:vAlign w:val="center"/>
          </w:tcPr>
          <w:p w:rsidR="001519F7" w:rsidRPr="008906F0" w:rsidRDefault="001519F7" w:rsidP="00F73EA5">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Realisasi</w:t>
            </w:r>
          </w:p>
        </w:tc>
        <w:tc>
          <w:tcPr>
            <w:tcW w:w="1170" w:type="dxa"/>
          </w:tcPr>
          <w:p w:rsidR="001519F7" w:rsidRPr="008906F0" w:rsidRDefault="001519F7" w:rsidP="00F73EA5">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 Capaian</w:t>
            </w:r>
          </w:p>
        </w:tc>
        <w:tc>
          <w:tcPr>
            <w:tcW w:w="1080" w:type="dxa"/>
            <w:vMerge/>
          </w:tcPr>
          <w:p w:rsidR="001519F7" w:rsidRPr="008906F0" w:rsidRDefault="001519F7" w:rsidP="00F73EA5">
            <w:pPr>
              <w:pStyle w:val="BodyTextIndent2"/>
              <w:tabs>
                <w:tab w:val="left" w:pos="3261"/>
              </w:tabs>
              <w:spacing w:after="0" w:line="360" w:lineRule="auto"/>
              <w:ind w:left="0"/>
              <w:jc w:val="center"/>
              <w:rPr>
                <w:rFonts w:ascii="Arial" w:eastAsia="Arial Unicode MS" w:hAnsi="Arial" w:cs="Arial"/>
                <w:b/>
              </w:rPr>
            </w:pPr>
          </w:p>
        </w:tc>
      </w:tr>
      <w:tr w:rsidR="001519F7" w:rsidRPr="008906F0" w:rsidTr="000600D5">
        <w:trPr>
          <w:trHeight w:val="925"/>
        </w:trPr>
        <w:tc>
          <w:tcPr>
            <w:tcW w:w="567" w:type="dxa"/>
          </w:tcPr>
          <w:p w:rsidR="001519F7" w:rsidRPr="0005530E" w:rsidRDefault="001519F7" w:rsidP="00F73EA5">
            <w:pPr>
              <w:pStyle w:val="BodyTextIndent2"/>
              <w:tabs>
                <w:tab w:val="left" w:pos="3261"/>
              </w:tabs>
              <w:spacing w:after="0" w:line="240" w:lineRule="auto"/>
              <w:ind w:left="0"/>
              <w:jc w:val="center"/>
              <w:rPr>
                <w:rFonts w:ascii="Arial" w:eastAsia="Arial Unicode MS" w:hAnsi="Arial" w:cs="Arial"/>
              </w:rPr>
            </w:pPr>
            <w:r w:rsidRPr="0005530E">
              <w:rPr>
                <w:rFonts w:ascii="Arial" w:eastAsia="Arial Unicode MS" w:hAnsi="Arial" w:cs="Arial"/>
              </w:rPr>
              <w:t>1.</w:t>
            </w:r>
          </w:p>
        </w:tc>
        <w:tc>
          <w:tcPr>
            <w:tcW w:w="2493" w:type="dxa"/>
          </w:tcPr>
          <w:p w:rsidR="001519F7" w:rsidRPr="00972A25" w:rsidRDefault="005E3838" w:rsidP="00F73EA5">
            <w:pPr>
              <w:pStyle w:val="BodyTextIndent"/>
              <w:tabs>
                <w:tab w:val="left" w:pos="3261"/>
              </w:tabs>
              <w:spacing w:line="240" w:lineRule="auto"/>
              <w:ind w:hanging="2"/>
              <w:rPr>
                <w:rFonts w:ascii="Arial" w:hAnsi="Arial" w:cs="Arial"/>
                <w:sz w:val="22"/>
                <w:szCs w:val="22"/>
                <w:lang w:val="id-ID"/>
              </w:rPr>
            </w:pPr>
            <w:r>
              <w:rPr>
                <w:rFonts w:ascii="Arial" w:hAnsi="Arial" w:cs="Arial"/>
                <w:sz w:val="22"/>
                <w:szCs w:val="22"/>
                <w:lang w:val="id-ID"/>
              </w:rPr>
              <w:t>Peraturan / kebijakan yang jelas dan logis terkait urusan khalayak ramai yang dikeluarkan</w:t>
            </w:r>
          </w:p>
        </w:tc>
        <w:tc>
          <w:tcPr>
            <w:tcW w:w="900" w:type="dxa"/>
            <w:vAlign w:val="center"/>
          </w:tcPr>
          <w:p w:rsidR="001519F7" w:rsidRPr="00D312E8" w:rsidRDefault="00D312E8" w:rsidP="00F73EA5">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w:t>
            </w:r>
          </w:p>
        </w:tc>
        <w:tc>
          <w:tcPr>
            <w:tcW w:w="900" w:type="dxa"/>
            <w:vAlign w:val="center"/>
          </w:tcPr>
          <w:p w:rsidR="001519F7" w:rsidRPr="00D312E8" w:rsidRDefault="00D312E8" w:rsidP="00F73EA5">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w:t>
            </w:r>
          </w:p>
        </w:tc>
        <w:tc>
          <w:tcPr>
            <w:tcW w:w="900" w:type="dxa"/>
            <w:vAlign w:val="center"/>
          </w:tcPr>
          <w:p w:rsidR="001519F7" w:rsidRPr="00D312E8" w:rsidRDefault="00D312E8" w:rsidP="00F73EA5">
            <w:pPr>
              <w:pStyle w:val="BodyTextIndent"/>
              <w:tabs>
                <w:tab w:val="left" w:pos="3261"/>
              </w:tabs>
              <w:spacing w:line="240" w:lineRule="auto"/>
              <w:ind w:firstLine="0"/>
              <w:jc w:val="center"/>
              <w:rPr>
                <w:rFonts w:ascii="Arial" w:eastAsia="Arial Unicode MS" w:hAnsi="Arial" w:cs="Arial"/>
                <w:sz w:val="22"/>
                <w:szCs w:val="22"/>
                <w:lang w:val="id-ID"/>
              </w:rPr>
            </w:pPr>
            <w:r>
              <w:rPr>
                <w:rFonts w:ascii="Arial" w:eastAsia="Arial Unicode MS" w:hAnsi="Arial" w:cs="Arial"/>
                <w:sz w:val="22"/>
                <w:szCs w:val="22"/>
                <w:lang w:val="id-ID"/>
              </w:rPr>
              <w:t>1</w:t>
            </w:r>
          </w:p>
        </w:tc>
        <w:tc>
          <w:tcPr>
            <w:tcW w:w="1170" w:type="dxa"/>
            <w:vAlign w:val="center"/>
          </w:tcPr>
          <w:p w:rsidR="001519F7" w:rsidRPr="00D312E8" w:rsidRDefault="00D312E8" w:rsidP="00F73EA5">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w:t>
            </w:r>
          </w:p>
        </w:tc>
        <w:tc>
          <w:tcPr>
            <w:tcW w:w="1170" w:type="dxa"/>
            <w:vAlign w:val="center"/>
          </w:tcPr>
          <w:p w:rsidR="001519F7" w:rsidRPr="00D312E8" w:rsidRDefault="00D312E8" w:rsidP="00F73EA5">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w:t>
            </w:r>
          </w:p>
        </w:tc>
        <w:tc>
          <w:tcPr>
            <w:tcW w:w="1080" w:type="dxa"/>
            <w:vAlign w:val="center"/>
          </w:tcPr>
          <w:p w:rsidR="001519F7" w:rsidRPr="00D312E8" w:rsidRDefault="00D312E8" w:rsidP="00F73EA5">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7</w:t>
            </w:r>
          </w:p>
        </w:tc>
      </w:tr>
    </w:tbl>
    <w:p w:rsidR="001519F7" w:rsidRDefault="001519F7" w:rsidP="001519F7">
      <w:pPr>
        <w:widowControl w:val="0"/>
        <w:overflowPunct w:val="0"/>
        <w:autoSpaceDE w:val="0"/>
        <w:autoSpaceDN w:val="0"/>
        <w:adjustRightInd w:val="0"/>
        <w:spacing w:line="360" w:lineRule="auto"/>
        <w:jc w:val="both"/>
        <w:rPr>
          <w:rFonts w:ascii="Arial" w:hAnsi="Arial" w:cs="Arial"/>
          <w:b/>
          <w:i/>
          <w:sz w:val="18"/>
          <w:szCs w:val="18"/>
          <w:lang w:val="id-ID"/>
        </w:rPr>
      </w:pPr>
      <w:r>
        <w:rPr>
          <w:rFonts w:ascii="Arial" w:hAnsi="Arial" w:cs="Arial"/>
          <w:b/>
          <w:i/>
          <w:sz w:val="18"/>
          <w:szCs w:val="18"/>
          <w:lang w:val="id-ID"/>
        </w:rPr>
        <w:t>Sumber :</w:t>
      </w:r>
      <w:r w:rsidR="004D7331">
        <w:rPr>
          <w:rFonts w:ascii="Arial" w:hAnsi="Arial" w:cs="Arial"/>
          <w:b/>
          <w:i/>
          <w:sz w:val="18"/>
          <w:szCs w:val="18"/>
          <w:lang w:val="id-ID"/>
        </w:rPr>
        <w:t xml:space="preserve"> </w:t>
      </w:r>
      <w:r w:rsidR="00294405">
        <w:rPr>
          <w:rFonts w:ascii="Arial" w:hAnsi="Arial" w:cs="Arial"/>
          <w:b/>
          <w:i/>
          <w:sz w:val="18"/>
          <w:szCs w:val="18"/>
          <w:lang w:val="id-ID"/>
        </w:rPr>
        <w:t>Pemerintahan daerah</w:t>
      </w:r>
    </w:p>
    <w:p w:rsidR="00E92D6E" w:rsidRPr="00E92D6E" w:rsidRDefault="00E92D6E" w:rsidP="00E92D6E">
      <w:pPr>
        <w:pStyle w:val="NoSpacing"/>
        <w:rPr>
          <w:sz w:val="16"/>
          <w:szCs w:val="16"/>
          <w:lang w:val="id-ID"/>
        </w:rPr>
      </w:pPr>
    </w:p>
    <w:tbl>
      <w:tblPr>
        <w:tblW w:w="9214" w:type="dxa"/>
        <w:tblInd w:w="108" w:type="dxa"/>
        <w:tblBorders>
          <w:top w:val="single" w:sz="2" w:space="0" w:color="000000"/>
          <w:left w:val="single" w:sz="2" w:space="0" w:color="000000"/>
          <w:bottom w:val="single" w:sz="2" w:space="0" w:color="000000"/>
          <w:right w:val="single" w:sz="2" w:space="0" w:color="000000"/>
        </w:tblBorders>
        <w:shd w:val="clear" w:color="auto" w:fill="92CDDC" w:themeFill="accent5" w:themeFillTint="99"/>
        <w:tblLook w:val="04A0"/>
      </w:tblPr>
      <w:tblGrid>
        <w:gridCol w:w="1266"/>
        <w:gridCol w:w="7948"/>
      </w:tblGrid>
      <w:tr w:rsidR="0056096D" w:rsidRPr="00025D4D" w:rsidTr="003C1753">
        <w:trPr>
          <w:trHeight w:val="878"/>
        </w:trPr>
        <w:tc>
          <w:tcPr>
            <w:tcW w:w="1266" w:type="dxa"/>
            <w:shd w:val="clear" w:color="auto" w:fill="92CDDC" w:themeFill="accent5" w:themeFillTint="99"/>
          </w:tcPr>
          <w:p w:rsidR="0056096D" w:rsidRPr="00C54EF6" w:rsidRDefault="0056096D" w:rsidP="00F73EA5">
            <w:pPr>
              <w:autoSpaceDE w:val="0"/>
              <w:autoSpaceDN w:val="0"/>
              <w:adjustRightInd w:val="0"/>
              <w:spacing w:before="280" w:after="100" w:line="480" w:lineRule="auto"/>
              <w:jc w:val="center"/>
              <w:rPr>
                <w:rFonts w:ascii="Arial" w:hAnsi="Arial" w:cs="Arial"/>
                <w:b/>
                <w:lang w:val="id-ID"/>
              </w:rPr>
            </w:pPr>
            <w:r w:rsidRPr="00C54EF6">
              <w:rPr>
                <w:rFonts w:ascii="Arial" w:hAnsi="Arial" w:cs="Arial"/>
                <w:b/>
              </w:rPr>
              <w:t xml:space="preserve">SS </w:t>
            </w:r>
            <w:r>
              <w:rPr>
                <w:rFonts w:ascii="Arial" w:hAnsi="Arial" w:cs="Arial"/>
                <w:b/>
                <w:lang w:val="id-ID"/>
              </w:rPr>
              <w:t>32</w:t>
            </w:r>
          </w:p>
        </w:tc>
        <w:tc>
          <w:tcPr>
            <w:tcW w:w="7948" w:type="dxa"/>
            <w:shd w:val="clear" w:color="auto" w:fill="CCC0D9" w:themeFill="accent4" w:themeFillTint="66"/>
            <w:vAlign w:val="center"/>
          </w:tcPr>
          <w:p w:rsidR="0056096D" w:rsidRPr="00C54EF6" w:rsidRDefault="0056096D" w:rsidP="00F73EA5">
            <w:pPr>
              <w:autoSpaceDE w:val="0"/>
              <w:autoSpaceDN w:val="0"/>
              <w:adjustRightInd w:val="0"/>
              <w:spacing w:after="0"/>
              <w:jc w:val="both"/>
              <w:rPr>
                <w:rFonts w:ascii="Arial" w:hAnsi="Arial" w:cs="Arial"/>
                <w:b/>
                <w:lang w:val="id-ID"/>
              </w:rPr>
            </w:pPr>
            <w:r>
              <w:rPr>
                <w:rFonts w:ascii="Arial" w:hAnsi="Arial" w:cs="Arial"/>
                <w:b/>
                <w:lang w:val="id-ID"/>
              </w:rPr>
              <w:t>Meningkatnya akuntabilitas</w:t>
            </w:r>
            <w:r w:rsidR="001B354D">
              <w:rPr>
                <w:rFonts w:ascii="Arial" w:hAnsi="Arial" w:cs="Arial"/>
                <w:b/>
                <w:lang w:val="id-ID"/>
              </w:rPr>
              <w:t xml:space="preserve"> kinerja perangkat daerah (Tipe A/B) Kab. Tanjab Barat</w:t>
            </w:r>
          </w:p>
        </w:tc>
      </w:tr>
    </w:tbl>
    <w:p w:rsidR="0056096D" w:rsidRDefault="0056096D" w:rsidP="0056096D">
      <w:pPr>
        <w:spacing w:after="0" w:line="360" w:lineRule="auto"/>
        <w:jc w:val="center"/>
        <w:rPr>
          <w:rFonts w:ascii="Arial" w:hAnsi="Arial" w:cs="Arial"/>
          <w:b/>
          <w:bCs/>
          <w:color w:val="000000"/>
          <w:lang w:val="id-ID"/>
        </w:rPr>
      </w:pPr>
    </w:p>
    <w:p w:rsidR="0056096D" w:rsidRDefault="00C35FB6" w:rsidP="00E92D6E">
      <w:pPr>
        <w:spacing w:after="0" w:line="360" w:lineRule="auto"/>
        <w:jc w:val="both"/>
        <w:rPr>
          <w:rFonts w:ascii="Arial" w:hAnsi="Arial" w:cs="Arial"/>
          <w:bCs/>
          <w:color w:val="000000"/>
          <w:lang w:val="id-ID"/>
        </w:rPr>
      </w:pPr>
      <w:r>
        <w:rPr>
          <w:rFonts w:ascii="Arial" w:hAnsi="Arial" w:cs="Arial"/>
          <w:bCs/>
          <w:noProof/>
          <w:color w:val="000000"/>
          <w:lang w:val="id-ID" w:eastAsia="id-ID"/>
        </w:rPr>
        <w:drawing>
          <wp:anchor distT="0" distB="0" distL="114300" distR="114300" simplePos="0" relativeHeight="251740672" behindDoc="0" locked="0" layoutInCell="1" allowOverlap="1">
            <wp:simplePos x="0" y="0"/>
            <wp:positionH relativeFrom="column">
              <wp:posOffset>15875</wp:posOffset>
            </wp:positionH>
            <wp:positionV relativeFrom="paragraph">
              <wp:posOffset>-1270</wp:posOffset>
            </wp:positionV>
            <wp:extent cx="2371725" cy="1362075"/>
            <wp:effectExtent l="19050" t="0" r="9525" b="0"/>
            <wp:wrapSquare wrapText="bothSides"/>
            <wp:docPr id="27" name="Picture 3" descr="F:\Foto2\Upacara hari Pahlaw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Foto2\Upacara hari Pahlawan.jpg"/>
                    <pic:cNvPicPr>
                      <a:picLocks noChangeAspect="1" noChangeArrowheads="1"/>
                    </pic:cNvPicPr>
                  </pic:nvPicPr>
                  <pic:blipFill>
                    <a:blip r:embed="rId40"/>
                    <a:srcRect/>
                    <a:stretch>
                      <a:fillRect/>
                    </a:stretch>
                  </pic:blipFill>
                  <pic:spPr bwMode="auto">
                    <a:xfrm>
                      <a:off x="0" y="0"/>
                      <a:ext cx="2371725" cy="1362075"/>
                    </a:xfrm>
                    <a:prstGeom prst="rect">
                      <a:avLst/>
                    </a:prstGeom>
                    <a:noFill/>
                    <a:ln w="9525">
                      <a:noFill/>
                      <a:miter lim="800000"/>
                      <a:headEnd/>
                      <a:tailEnd/>
                    </a:ln>
                  </pic:spPr>
                </pic:pic>
              </a:graphicData>
            </a:graphic>
          </wp:anchor>
        </w:drawing>
      </w:r>
      <w:r w:rsidR="00DE7A95">
        <w:rPr>
          <w:rFonts w:ascii="Arial" w:hAnsi="Arial" w:cs="Arial"/>
          <w:bCs/>
          <w:color w:val="000000"/>
          <w:lang w:val="id-ID"/>
        </w:rPr>
        <w:t>Dari Sasaran Strategis Meningkatnya Akuntabilitas Kinerja Perangkat Daerah (Tipe A/B) Kabupaten Tanjung Jabung Barat Berdasarkan pencapaian dari target dan realisasi yang telah ditetapkan pada tabel dibawah telah dijelaskan sebagai berikut :</w:t>
      </w:r>
    </w:p>
    <w:p w:rsidR="00E92D6E" w:rsidRDefault="00E92D6E" w:rsidP="0056096D">
      <w:pPr>
        <w:spacing w:after="0" w:line="360" w:lineRule="auto"/>
        <w:jc w:val="center"/>
        <w:rPr>
          <w:rFonts w:ascii="Arial" w:hAnsi="Arial" w:cs="Arial"/>
          <w:b/>
          <w:bCs/>
          <w:color w:val="000000"/>
          <w:lang w:val="id-ID"/>
        </w:rPr>
      </w:pPr>
    </w:p>
    <w:p w:rsidR="00E92D6E" w:rsidRPr="00E92D6E" w:rsidRDefault="00E92D6E" w:rsidP="00E92D6E">
      <w:pPr>
        <w:spacing w:after="0" w:line="240" w:lineRule="auto"/>
        <w:jc w:val="center"/>
        <w:rPr>
          <w:rFonts w:ascii="Arial" w:hAnsi="Arial" w:cs="Arial"/>
          <w:b/>
          <w:bCs/>
          <w:color w:val="000000"/>
          <w:sz w:val="16"/>
          <w:szCs w:val="16"/>
          <w:lang w:val="id-ID"/>
        </w:rPr>
      </w:pPr>
    </w:p>
    <w:p w:rsidR="0056096D" w:rsidRPr="002D76F9" w:rsidRDefault="0056096D" w:rsidP="0056096D">
      <w:pPr>
        <w:spacing w:after="0" w:line="360" w:lineRule="auto"/>
        <w:jc w:val="center"/>
        <w:rPr>
          <w:rFonts w:ascii="Arial" w:hAnsi="Arial" w:cs="Arial"/>
          <w:b/>
          <w:lang w:val="id-ID"/>
        </w:rPr>
      </w:pPr>
      <w:r w:rsidRPr="00826130">
        <w:rPr>
          <w:rFonts w:ascii="Arial" w:hAnsi="Arial" w:cs="Arial"/>
          <w:b/>
          <w:bCs/>
          <w:color w:val="000000"/>
        </w:rPr>
        <w:t xml:space="preserve">Tabel </w:t>
      </w:r>
      <w:r w:rsidRPr="00826130">
        <w:rPr>
          <w:rFonts w:ascii="Arial" w:hAnsi="Arial" w:cs="Arial"/>
          <w:b/>
          <w:bCs/>
          <w:color w:val="000000"/>
          <w:lang w:val="id-ID"/>
        </w:rPr>
        <w:t>3</w:t>
      </w:r>
      <w:r w:rsidRPr="00826130">
        <w:rPr>
          <w:rFonts w:ascii="Arial" w:hAnsi="Arial" w:cs="Arial"/>
          <w:b/>
          <w:bCs/>
          <w:color w:val="000000"/>
        </w:rPr>
        <w:t>.</w:t>
      </w:r>
      <w:r w:rsidR="00715758">
        <w:rPr>
          <w:rFonts w:ascii="Arial" w:hAnsi="Arial" w:cs="Arial"/>
          <w:b/>
          <w:bCs/>
          <w:color w:val="000000"/>
          <w:lang w:val="id-ID"/>
        </w:rPr>
        <w:t>35</w:t>
      </w:r>
      <w:r w:rsidRPr="00826130">
        <w:rPr>
          <w:rFonts w:ascii="Arial" w:hAnsi="Arial" w:cs="Arial"/>
          <w:b/>
          <w:bCs/>
          <w:color w:val="000000"/>
          <w:lang w:val="id-ID"/>
        </w:rPr>
        <w:t xml:space="preserve"> </w:t>
      </w:r>
      <w:r w:rsidRPr="00826130">
        <w:rPr>
          <w:rFonts w:ascii="Arial" w:hAnsi="Arial" w:cs="Arial"/>
          <w:b/>
          <w:bCs/>
          <w:color w:val="000000"/>
        </w:rPr>
        <w:t>Target, Realisasi dan Capaian</w:t>
      </w:r>
      <w:r w:rsidRPr="00826130">
        <w:rPr>
          <w:rFonts w:ascii="Arial" w:hAnsi="Arial" w:cs="Arial"/>
          <w:b/>
          <w:bCs/>
          <w:color w:val="000000"/>
          <w:lang w:val="id-ID"/>
        </w:rPr>
        <w:t xml:space="preserve"> Kinerja Sasaran Strategis </w:t>
      </w:r>
      <w:r>
        <w:rPr>
          <w:rFonts w:ascii="Arial" w:hAnsi="Arial" w:cs="Arial"/>
          <w:b/>
          <w:bCs/>
          <w:color w:val="000000"/>
          <w:lang w:val="id-ID"/>
        </w:rPr>
        <w:t>3</w:t>
      </w:r>
      <w:r w:rsidR="00ED3987">
        <w:rPr>
          <w:rFonts w:ascii="Arial" w:hAnsi="Arial" w:cs="Arial"/>
          <w:b/>
          <w:bCs/>
          <w:color w:val="000000"/>
          <w:lang w:val="id-ID"/>
        </w:rPr>
        <w:t>2</w:t>
      </w:r>
      <w:r>
        <w:rPr>
          <w:rFonts w:ascii="Arial" w:hAnsi="Arial" w:cs="Arial"/>
          <w:b/>
          <w:bCs/>
          <w:color w:val="000000"/>
          <w:lang w:val="id-ID"/>
        </w:rPr>
        <w:t xml:space="preserve"> </w:t>
      </w:r>
      <w:r w:rsidRPr="00826130">
        <w:rPr>
          <w:rFonts w:ascii="Arial" w:hAnsi="Arial" w:cs="Arial"/>
          <w:b/>
          <w:bCs/>
          <w:color w:val="000000"/>
          <w:lang w:val="id-ID"/>
        </w:rPr>
        <w:t>Tahun 201</w:t>
      </w:r>
      <w:r>
        <w:rPr>
          <w:rFonts w:ascii="Arial" w:hAnsi="Arial" w:cs="Arial"/>
          <w:b/>
          <w:bCs/>
          <w:color w:val="000000"/>
          <w:lang w:val="id-ID"/>
        </w:rPr>
        <w:t>7</w:t>
      </w:r>
    </w:p>
    <w:tbl>
      <w:tblPr>
        <w:tblW w:w="932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8"/>
        <w:gridCol w:w="2634"/>
        <w:gridCol w:w="900"/>
        <w:gridCol w:w="900"/>
        <w:gridCol w:w="900"/>
        <w:gridCol w:w="1170"/>
        <w:gridCol w:w="1170"/>
        <w:gridCol w:w="1080"/>
      </w:tblGrid>
      <w:tr w:rsidR="0056096D" w:rsidRPr="008906F0" w:rsidTr="00F73EA5">
        <w:trPr>
          <w:trHeight w:val="347"/>
        </w:trPr>
        <w:tc>
          <w:tcPr>
            <w:tcW w:w="568" w:type="dxa"/>
            <w:vMerge w:val="restart"/>
          </w:tcPr>
          <w:p w:rsidR="0056096D" w:rsidRPr="008906F0" w:rsidRDefault="0056096D" w:rsidP="00F73EA5">
            <w:pPr>
              <w:pStyle w:val="BodyTextIndent2"/>
              <w:tabs>
                <w:tab w:val="left" w:pos="3261"/>
              </w:tabs>
              <w:spacing w:after="0" w:line="360" w:lineRule="auto"/>
              <w:ind w:left="0"/>
              <w:rPr>
                <w:rFonts w:ascii="Arial" w:eastAsia="Arial Unicode MS" w:hAnsi="Arial" w:cs="Arial"/>
              </w:rPr>
            </w:pPr>
          </w:p>
          <w:p w:rsidR="0056096D" w:rsidRPr="008906F0" w:rsidRDefault="0056096D" w:rsidP="00F73EA5">
            <w:pPr>
              <w:pStyle w:val="BodyTextIndent2"/>
              <w:tabs>
                <w:tab w:val="left" w:pos="3261"/>
              </w:tabs>
              <w:spacing w:after="0" w:line="360" w:lineRule="auto"/>
              <w:ind w:left="0"/>
              <w:rPr>
                <w:rFonts w:ascii="Arial" w:eastAsia="Arial Unicode MS" w:hAnsi="Arial" w:cs="Arial"/>
                <w:lang w:val="id-ID"/>
              </w:rPr>
            </w:pPr>
            <w:r w:rsidRPr="008906F0">
              <w:rPr>
                <w:rFonts w:ascii="Arial" w:eastAsia="Arial Unicode MS" w:hAnsi="Arial" w:cs="Arial"/>
              </w:rPr>
              <w:t>NO</w:t>
            </w:r>
          </w:p>
        </w:tc>
        <w:tc>
          <w:tcPr>
            <w:tcW w:w="2634" w:type="dxa"/>
            <w:vMerge w:val="restart"/>
          </w:tcPr>
          <w:p w:rsidR="0056096D" w:rsidRPr="008906F0" w:rsidRDefault="0056096D" w:rsidP="00F73EA5">
            <w:pPr>
              <w:pStyle w:val="BodyTextIndent2"/>
              <w:tabs>
                <w:tab w:val="left" w:pos="3261"/>
              </w:tabs>
              <w:spacing w:after="0" w:line="360" w:lineRule="auto"/>
              <w:ind w:left="0"/>
              <w:rPr>
                <w:rFonts w:ascii="Arial" w:eastAsia="Arial Unicode MS" w:hAnsi="Arial" w:cs="Arial"/>
              </w:rPr>
            </w:pPr>
          </w:p>
          <w:p w:rsidR="0056096D" w:rsidRPr="008906F0" w:rsidRDefault="0056096D" w:rsidP="00F73EA5">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Indikator Kinerja</w:t>
            </w:r>
          </w:p>
        </w:tc>
        <w:tc>
          <w:tcPr>
            <w:tcW w:w="1800" w:type="dxa"/>
            <w:gridSpan w:val="2"/>
          </w:tcPr>
          <w:p w:rsidR="0056096D" w:rsidRPr="008906F0" w:rsidRDefault="0056096D" w:rsidP="00F73EA5">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lang w:val="id-ID"/>
              </w:rPr>
              <w:t>Realisasi</w:t>
            </w:r>
          </w:p>
        </w:tc>
        <w:tc>
          <w:tcPr>
            <w:tcW w:w="3240" w:type="dxa"/>
            <w:gridSpan w:val="3"/>
          </w:tcPr>
          <w:p w:rsidR="0056096D" w:rsidRPr="008906F0" w:rsidRDefault="0056096D" w:rsidP="00F73EA5">
            <w:pPr>
              <w:pStyle w:val="BodyTextIndent2"/>
              <w:tabs>
                <w:tab w:val="left" w:pos="3261"/>
              </w:tabs>
              <w:spacing w:after="0" w:line="360" w:lineRule="auto"/>
              <w:ind w:left="0"/>
              <w:jc w:val="center"/>
              <w:rPr>
                <w:rFonts w:ascii="Arial" w:eastAsia="Arial Unicode MS" w:hAnsi="Arial" w:cs="Arial"/>
                <w:lang w:val="id-ID"/>
              </w:rPr>
            </w:pPr>
            <w:r w:rsidRPr="008906F0">
              <w:rPr>
                <w:rFonts w:ascii="Arial" w:eastAsia="Arial Unicode MS" w:hAnsi="Arial" w:cs="Arial"/>
              </w:rPr>
              <w:t>Tahun 201</w:t>
            </w:r>
            <w:r>
              <w:rPr>
                <w:rFonts w:ascii="Arial" w:eastAsia="Arial Unicode MS" w:hAnsi="Arial" w:cs="Arial"/>
              </w:rPr>
              <w:t>7</w:t>
            </w:r>
          </w:p>
        </w:tc>
        <w:tc>
          <w:tcPr>
            <w:tcW w:w="1080" w:type="dxa"/>
            <w:vMerge w:val="restart"/>
          </w:tcPr>
          <w:p w:rsidR="0056096D" w:rsidRPr="008906F0" w:rsidRDefault="0056096D" w:rsidP="00F73EA5">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Target</w:t>
            </w:r>
          </w:p>
          <w:p w:rsidR="0056096D" w:rsidRPr="008906F0" w:rsidRDefault="0056096D" w:rsidP="00F73EA5">
            <w:pPr>
              <w:pStyle w:val="BodyTextIndent2"/>
              <w:tabs>
                <w:tab w:val="left" w:pos="3261"/>
              </w:tabs>
              <w:spacing w:after="0" w:line="240" w:lineRule="auto"/>
              <w:ind w:left="0"/>
              <w:jc w:val="center"/>
              <w:rPr>
                <w:rFonts w:ascii="Arial" w:eastAsia="Arial Unicode MS" w:hAnsi="Arial" w:cs="Arial"/>
                <w:lang w:val="id-ID"/>
              </w:rPr>
            </w:pPr>
            <w:r w:rsidRPr="008906F0">
              <w:rPr>
                <w:rFonts w:ascii="Arial" w:eastAsia="Arial Unicode MS" w:hAnsi="Arial" w:cs="Arial"/>
                <w:lang w:val="id-ID"/>
              </w:rPr>
              <w:t>Akhir RPJMD</w:t>
            </w:r>
          </w:p>
          <w:p w:rsidR="0056096D" w:rsidRPr="008906F0" w:rsidRDefault="0056096D" w:rsidP="00F73EA5">
            <w:pPr>
              <w:pStyle w:val="BodyTextIndent2"/>
              <w:tabs>
                <w:tab w:val="left" w:pos="3261"/>
              </w:tabs>
              <w:spacing w:after="0" w:line="240" w:lineRule="auto"/>
              <w:ind w:left="0"/>
              <w:jc w:val="center"/>
              <w:rPr>
                <w:rFonts w:ascii="Arial" w:eastAsia="Arial Unicode MS" w:hAnsi="Arial" w:cs="Arial"/>
                <w:b/>
                <w:lang w:val="id-ID"/>
              </w:rPr>
            </w:pPr>
            <w:r w:rsidRPr="008906F0">
              <w:rPr>
                <w:rFonts w:ascii="Arial" w:eastAsia="Arial Unicode MS" w:hAnsi="Arial" w:cs="Arial"/>
                <w:lang w:val="id-ID"/>
              </w:rPr>
              <w:t>2021</w:t>
            </w:r>
          </w:p>
        </w:tc>
      </w:tr>
      <w:tr w:rsidR="0056096D" w:rsidRPr="008906F0" w:rsidTr="00F73EA5">
        <w:trPr>
          <w:trHeight w:val="655"/>
        </w:trPr>
        <w:tc>
          <w:tcPr>
            <w:tcW w:w="568" w:type="dxa"/>
            <w:vMerge/>
          </w:tcPr>
          <w:p w:rsidR="0056096D" w:rsidRPr="008906F0" w:rsidRDefault="0056096D" w:rsidP="00F73EA5">
            <w:pPr>
              <w:pStyle w:val="BodyTextIndent2"/>
              <w:tabs>
                <w:tab w:val="left" w:pos="3261"/>
              </w:tabs>
              <w:spacing w:after="0" w:line="360" w:lineRule="auto"/>
              <w:ind w:left="0"/>
              <w:rPr>
                <w:rFonts w:ascii="Arial" w:eastAsia="Arial Unicode MS" w:hAnsi="Arial" w:cs="Arial"/>
              </w:rPr>
            </w:pPr>
          </w:p>
        </w:tc>
        <w:tc>
          <w:tcPr>
            <w:tcW w:w="2634" w:type="dxa"/>
            <w:vMerge/>
          </w:tcPr>
          <w:p w:rsidR="0056096D" w:rsidRPr="008906F0" w:rsidRDefault="0056096D" w:rsidP="00F73EA5">
            <w:pPr>
              <w:pStyle w:val="BodyTextIndent2"/>
              <w:tabs>
                <w:tab w:val="left" w:pos="3261"/>
              </w:tabs>
              <w:spacing w:after="0" w:line="360" w:lineRule="auto"/>
              <w:ind w:left="0"/>
              <w:rPr>
                <w:rFonts w:ascii="Arial" w:eastAsia="Arial Unicode MS" w:hAnsi="Arial" w:cs="Arial"/>
              </w:rPr>
            </w:pPr>
          </w:p>
        </w:tc>
        <w:tc>
          <w:tcPr>
            <w:tcW w:w="900" w:type="dxa"/>
            <w:vAlign w:val="center"/>
          </w:tcPr>
          <w:p w:rsidR="0056096D" w:rsidRPr="008906F0" w:rsidRDefault="0056096D" w:rsidP="00F73EA5">
            <w:pPr>
              <w:pStyle w:val="BodyTextIndent2"/>
              <w:tabs>
                <w:tab w:val="left" w:pos="3261"/>
              </w:tabs>
              <w:spacing w:after="0" w:line="360" w:lineRule="auto"/>
              <w:ind w:left="0"/>
              <w:jc w:val="center"/>
              <w:rPr>
                <w:rFonts w:ascii="Arial" w:eastAsia="Arial Unicode MS" w:hAnsi="Arial" w:cs="Arial"/>
                <w:lang w:val="id-ID"/>
              </w:rPr>
            </w:pPr>
            <w:r>
              <w:rPr>
                <w:rFonts w:ascii="Arial" w:eastAsia="Arial Unicode MS" w:hAnsi="Arial" w:cs="Arial"/>
                <w:lang w:val="id-ID"/>
              </w:rPr>
              <w:t>2015</w:t>
            </w:r>
          </w:p>
        </w:tc>
        <w:tc>
          <w:tcPr>
            <w:tcW w:w="900" w:type="dxa"/>
            <w:vAlign w:val="center"/>
          </w:tcPr>
          <w:p w:rsidR="0056096D" w:rsidRPr="008906F0" w:rsidRDefault="0056096D" w:rsidP="00F73EA5">
            <w:pPr>
              <w:pStyle w:val="BodyTextIndent2"/>
              <w:tabs>
                <w:tab w:val="left" w:pos="3261"/>
              </w:tabs>
              <w:spacing w:after="0" w:line="360" w:lineRule="auto"/>
              <w:ind w:left="0"/>
              <w:jc w:val="center"/>
              <w:rPr>
                <w:rFonts w:ascii="Arial" w:eastAsia="Arial Unicode MS" w:hAnsi="Arial" w:cs="Arial"/>
                <w:lang w:val="id-ID"/>
              </w:rPr>
            </w:pPr>
            <w:r>
              <w:rPr>
                <w:rFonts w:ascii="Arial" w:eastAsia="Arial Unicode MS" w:hAnsi="Arial" w:cs="Arial"/>
                <w:lang w:val="id-ID"/>
              </w:rPr>
              <w:t>2016</w:t>
            </w:r>
          </w:p>
        </w:tc>
        <w:tc>
          <w:tcPr>
            <w:tcW w:w="900" w:type="dxa"/>
            <w:vAlign w:val="center"/>
          </w:tcPr>
          <w:p w:rsidR="0056096D" w:rsidRPr="008906F0" w:rsidRDefault="0056096D" w:rsidP="00F73EA5">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Target</w:t>
            </w:r>
          </w:p>
        </w:tc>
        <w:tc>
          <w:tcPr>
            <w:tcW w:w="1170" w:type="dxa"/>
            <w:vAlign w:val="center"/>
          </w:tcPr>
          <w:p w:rsidR="0056096D" w:rsidRPr="008906F0" w:rsidRDefault="0056096D" w:rsidP="00F73EA5">
            <w:pPr>
              <w:pStyle w:val="BodyTextIndent2"/>
              <w:tabs>
                <w:tab w:val="left" w:pos="3261"/>
              </w:tabs>
              <w:spacing w:after="0" w:line="360" w:lineRule="auto"/>
              <w:ind w:left="0"/>
              <w:jc w:val="center"/>
              <w:rPr>
                <w:rFonts w:ascii="Arial" w:eastAsia="Arial Unicode MS" w:hAnsi="Arial" w:cs="Arial"/>
              </w:rPr>
            </w:pPr>
            <w:r w:rsidRPr="008906F0">
              <w:rPr>
                <w:rFonts w:ascii="Arial" w:eastAsia="Arial Unicode MS" w:hAnsi="Arial" w:cs="Arial"/>
              </w:rPr>
              <w:t>Realisasi</w:t>
            </w:r>
          </w:p>
        </w:tc>
        <w:tc>
          <w:tcPr>
            <w:tcW w:w="1170" w:type="dxa"/>
          </w:tcPr>
          <w:p w:rsidR="0056096D" w:rsidRPr="008906F0" w:rsidRDefault="0056096D" w:rsidP="00F73EA5">
            <w:pPr>
              <w:pStyle w:val="BodyTextIndent2"/>
              <w:tabs>
                <w:tab w:val="left" w:pos="3261"/>
              </w:tabs>
              <w:spacing w:after="0" w:line="240" w:lineRule="auto"/>
              <w:ind w:left="0"/>
              <w:jc w:val="center"/>
              <w:rPr>
                <w:rFonts w:ascii="Arial" w:eastAsia="Arial Unicode MS" w:hAnsi="Arial" w:cs="Arial"/>
              </w:rPr>
            </w:pPr>
            <w:r w:rsidRPr="008906F0">
              <w:rPr>
                <w:rFonts w:ascii="Arial" w:eastAsia="Arial Unicode MS" w:hAnsi="Arial" w:cs="Arial"/>
              </w:rPr>
              <w:t>% Capaian</w:t>
            </w:r>
          </w:p>
        </w:tc>
        <w:tc>
          <w:tcPr>
            <w:tcW w:w="1080" w:type="dxa"/>
            <w:vMerge/>
          </w:tcPr>
          <w:p w:rsidR="0056096D" w:rsidRPr="008906F0" w:rsidRDefault="0056096D" w:rsidP="00F73EA5">
            <w:pPr>
              <w:pStyle w:val="BodyTextIndent2"/>
              <w:tabs>
                <w:tab w:val="left" w:pos="3261"/>
              </w:tabs>
              <w:spacing w:after="0" w:line="360" w:lineRule="auto"/>
              <w:ind w:left="0"/>
              <w:jc w:val="center"/>
              <w:rPr>
                <w:rFonts w:ascii="Arial" w:eastAsia="Arial Unicode MS" w:hAnsi="Arial" w:cs="Arial"/>
                <w:b/>
              </w:rPr>
            </w:pPr>
          </w:p>
        </w:tc>
      </w:tr>
      <w:tr w:rsidR="0056096D" w:rsidRPr="008906F0" w:rsidTr="00F73EA5">
        <w:trPr>
          <w:trHeight w:val="925"/>
        </w:trPr>
        <w:tc>
          <w:tcPr>
            <w:tcW w:w="568" w:type="dxa"/>
          </w:tcPr>
          <w:p w:rsidR="0056096D" w:rsidRPr="0005530E" w:rsidRDefault="0056096D" w:rsidP="00F73EA5">
            <w:pPr>
              <w:pStyle w:val="BodyTextIndent2"/>
              <w:tabs>
                <w:tab w:val="left" w:pos="3261"/>
              </w:tabs>
              <w:spacing w:after="0" w:line="240" w:lineRule="auto"/>
              <w:ind w:left="0"/>
              <w:jc w:val="center"/>
              <w:rPr>
                <w:rFonts w:ascii="Arial" w:eastAsia="Arial Unicode MS" w:hAnsi="Arial" w:cs="Arial"/>
              </w:rPr>
            </w:pPr>
            <w:r w:rsidRPr="0005530E">
              <w:rPr>
                <w:rFonts w:ascii="Arial" w:eastAsia="Arial Unicode MS" w:hAnsi="Arial" w:cs="Arial"/>
              </w:rPr>
              <w:t>1.</w:t>
            </w:r>
          </w:p>
        </w:tc>
        <w:tc>
          <w:tcPr>
            <w:tcW w:w="2634" w:type="dxa"/>
          </w:tcPr>
          <w:p w:rsidR="0056096D" w:rsidRPr="00972A25" w:rsidRDefault="00ED3987" w:rsidP="00F73EA5">
            <w:pPr>
              <w:pStyle w:val="BodyTextIndent"/>
              <w:tabs>
                <w:tab w:val="left" w:pos="3261"/>
              </w:tabs>
              <w:spacing w:line="240" w:lineRule="auto"/>
              <w:ind w:hanging="2"/>
              <w:rPr>
                <w:rFonts w:ascii="Arial" w:hAnsi="Arial" w:cs="Arial"/>
                <w:sz w:val="22"/>
                <w:szCs w:val="22"/>
                <w:lang w:val="id-ID"/>
              </w:rPr>
            </w:pPr>
            <w:r>
              <w:rPr>
                <w:rFonts w:ascii="Arial" w:hAnsi="Arial" w:cs="Arial"/>
                <w:sz w:val="22"/>
                <w:szCs w:val="22"/>
                <w:lang w:val="id-ID"/>
              </w:rPr>
              <w:t>Persentase Perangkat Daerah (Tipe A/B) dengan akuntabilitas kinerja bernilai B (Nilai AKIP Tanjab Barat)</w:t>
            </w:r>
          </w:p>
        </w:tc>
        <w:tc>
          <w:tcPr>
            <w:tcW w:w="900" w:type="dxa"/>
            <w:vAlign w:val="center"/>
          </w:tcPr>
          <w:p w:rsidR="0056096D" w:rsidRPr="00CE1F2B" w:rsidRDefault="00CE1F2B" w:rsidP="00F73EA5">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w:t>
            </w:r>
          </w:p>
        </w:tc>
        <w:tc>
          <w:tcPr>
            <w:tcW w:w="900" w:type="dxa"/>
            <w:vAlign w:val="center"/>
          </w:tcPr>
          <w:p w:rsidR="0056096D" w:rsidRPr="00CE1F2B" w:rsidRDefault="00CE1F2B" w:rsidP="00F73EA5">
            <w:pPr>
              <w:widowControl w:val="0"/>
              <w:tabs>
                <w:tab w:val="left" w:pos="3261"/>
              </w:tabs>
              <w:autoSpaceDE w:val="0"/>
              <w:autoSpaceDN w:val="0"/>
              <w:adjustRightInd w:val="0"/>
              <w:spacing w:after="0" w:line="240" w:lineRule="auto"/>
              <w:jc w:val="center"/>
              <w:rPr>
                <w:rFonts w:ascii="Arial" w:hAnsi="Arial" w:cs="Arial"/>
                <w:bCs/>
                <w:lang w:val="id-ID"/>
              </w:rPr>
            </w:pPr>
            <w:r>
              <w:rPr>
                <w:rFonts w:ascii="Arial" w:hAnsi="Arial" w:cs="Arial"/>
                <w:bCs/>
                <w:lang w:val="id-ID"/>
              </w:rPr>
              <w:t>-</w:t>
            </w:r>
          </w:p>
        </w:tc>
        <w:tc>
          <w:tcPr>
            <w:tcW w:w="900" w:type="dxa"/>
            <w:vAlign w:val="center"/>
          </w:tcPr>
          <w:p w:rsidR="0056096D" w:rsidRPr="0013168D" w:rsidRDefault="00CE1F2B" w:rsidP="0013168D">
            <w:pPr>
              <w:pStyle w:val="BodyTextIndent"/>
              <w:tabs>
                <w:tab w:val="left" w:pos="3261"/>
              </w:tabs>
              <w:ind w:firstLine="0"/>
              <w:jc w:val="center"/>
              <w:rPr>
                <w:rFonts w:ascii="Arial" w:eastAsia="Arial Unicode MS" w:hAnsi="Arial" w:cs="Arial"/>
                <w:sz w:val="22"/>
                <w:szCs w:val="22"/>
                <w:lang w:val="id-ID"/>
              </w:rPr>
            </w:pPr>
            <w:r>
              <w:rPr>
                <w:rFonts w:ascii="Arial" w:eastAsia="Arial Unicode MS" w:hAnsi="Arial" w:cs="Arial"/>
                <w:sz w:val="22"/>
                <w:szCs w:val="22"/>
                <w:lang w:val="id-ID"/>
              </w:rPr>
              <w:t>90%</w:t>
            </w:r>
          </w:p>
        </w:tc>
        <w:tc>
          <w:tcPr>
            <w:tcW w:w="1170" w:type="dxa"/>
            <w:vAlign w:val="center"/>
          </w:tcPr>
          <w:p w:rsidR="0056096D" w:rsidRPr="00CE1F2B" w:rsidRDefault="00CE1F2B" w:rsidP="00F73EA5">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w:t>
            </w:r>
          </w:p>
        </w:tc>
        <w:tc>
          <w:tcPr>
            <w:tcW w:w="1170" w:type="dxa"/>
            <w:vAlign w:val="center"/>
          </w:tcPr>
          <w:p w:rsidR="0056096D" w:rsidRPr="00CE1F2B" w:rsidRDefault="00CE1F2B" w:rsidP="00F73EA5">
            <w:pPr>
              <w:pStyle w:val="BodyTextIndent"/>
              <w:tabs>
                <w:tab w:val="left" w:pos="3261"/>
              </w:tabs>
              <w:spacing w:line="240" w:lineRule="auto"/>
              <w:ind w:hanging="7"/>
              <w:jc w:val="center"/>
              <w:rPr>
                <w:rFonts w:ascii="Arial" w:eastAsia="Arial Unicode MS" w:hAnsi="Arial" w:cs="Arial"/>
                <w:sz w:val="22"/>
                <w:szCs w:val="22"/>
                <w:lang w:val="id-ID"/>
              </w:rPr>
            </w:pPr>
            <w:r>
              <w:rPr>
                <w:rFonts w:ascii="Arial" w:eastAsia="Arial Unicode MS" w:hAnsi="Arial" w:cs="Arial"/>
                <w:sz w:val="22"/>
                <w:szCs w:val="22"/>
                <w:lang w:val="id-ID"/>
              </w:rPr>
              <w:t>-</w:t>
            </w:r>
          </w:p>
        </w:tc>
        <w:tc>
          <w:tcPr>
            <w:tcW w:w="1080" w:type="dxa"/>
            <w:vAlign w:val="center"/>
          </w:tcPr>
          <w:p w:rsidR="0056096D" w:rsidRPr="0013168D" w:rsidRDefault="0013168D" w:rsidP="0013168D">
            <w:pPr>
              <w:widowControl w:val="0"/>
              <w:tabs>
                <w:tab w:val="left" w:pos="3261"/>
              </w:tabs>
              <w:autoSpaceDE w:val="0"/>
              <w:autoSpaceDN w:val="0"/>
              <w:adjustRightInd w:val="0"/>
              <w:spacing w:after="0" w:line="360" w:lineRule="auto"/>
              <w:jc w:val="center"/>
              <w:rPr>
                <w:rFonts w:ascii="Arial" w:hAnsi="Arial" w:cs="Arial"/>
                <w:bCs/>
                <w:lang w:val="id-ID"/>
              </w:rPr>
            </w:pPr>
            <w:r>
              <w:rPr>
                <w:rFonts w:ascii="Arial" w:hAnsi="Arial" w:cs="Arial"/>
                <w:bCs/>
                <w:lang w:val="id-ID"/>
              </w:rPr>
              <w:t>100%</w:t>
            </w:r>
          </w:p>
        </w:tc>
      </w:tr>
    </w:tbl>
    <w:p w:rsidR="0056096D" w:rsidRDefault="0056096D" w:rsidP="0056096D">
      <w:pPr>
        <w:widowControl w:val="0"/>
        <w:overflowPunct w:val="0"/>
        <w:autoSpaceDE w:val="0"/>
        <w:autoSpaceDN w:val="0"/>
        <w:adjustRightInd w:val="0"/>
        <w:spacing w:line="360" w:lineRule="auto"/>
        <w:jc w:val="both"/>
        <w:rPr>
          <w:rFonts w:ascii="Arial" w:hAnsi="Arial" w:cs="Arial"/>
          <w:b/>
          <w:i/>
          <w:sz w:val="18"/>
          <w:szCs w:val="18"/>
          <w:lang w:val="id-ID"/>
        </w:rPr>
      </w:pPr>
      <w:r>
        <w:rPr>
          <w:rFonts w:ascii="Arial" w:hAnsi="Arial" w:cs="Arial"/>
          <w:b/>
          <w:i/>
          <w:sz w:val="18"/>
          <w:szCs w:val="18"/>
          <w:lang w:val="id-ID"/>
        </w:rPr>
        <w:t>Sumber :</w:t>
      </w:r>
      <w:r w:rsidR="00E92D6E">
        <w:rPr>
          <w:rFonts w:ascii="Arial" w:hAnsi="Arial" w:cs="Arial"/>
          <w:b/>
          <w:i/>
          <w:sz w:val="18"/>
          <w:szCs w:val="18"/>
          <w:lang w:val="id-ID"/>
        </w:rPr>
        <w:t xml:space="preserve"> </w:t>
      </w:r>
      <w:r>
        <w:rPr>
          <w:rFonts w:ascii="Arial" w:hAnsi="Arial" w:cs="Arial"/>
          <w:b/>
          <w:i/>
          <w:sz w:val="18"/>
          <w:szCs w:val="18"/>
          <w:lang w:val="id-ID"/>
        </w:rPr>
        <w:t>Pemerintahan daerah</w:t>
      </w:r>
    </w:p>
    <w:p w:rsidR="00255657" w:rsidRPr="00C35FB6" w:rsidRDefault="00255657" w:rsidP="0056096D">
      <w:pPr>
        <w:widowControl w:val="0"/>
        <w:overflowPunct w:val="0"/>
        <w:autoSpaceDE w:val="0"/>
        <w:autoSpaceDN w:val="0"/>
        <w:adjustRightInd w:val="0"/>
        <w:spacing w:line="360" w:lineRule="auto"/>
        <w:jc w:val="both"/>
        <w:rPr>
          <w:rFonts w:ascii="Arial" w:hAnsi="Arial" w:cs="Arial"/>
          <w:lang w:val="id-ID"/>
        </w:rPr>
      </w:pPr>
      <w:r>
        <w:rPr>
          <w:rFonts w:ascii="Arial" w:hAnsi="Arial" w:cs="Arial"/>
          <w:sz w:val="24"/>
          <w:szCs w:val="24"/>
          <w:lang w:val="id-ID"/>
        </w:rPr>
        <w:lastRenderedPageBreak/>
        <w:tab/>
      </w:r>
      <w:r w:rsidRPr="00C35FB6">
        <w:rPr>
          <w:rFonts w:ascii="Arial" w:hAnsi="Arial" w:cs="Arial"/>
          <w:lang w:val="id-ID"/>
        </w:rPr>
        <w:t>Pengukuran capaian kinerja sasaran strategis meliputi identifikasi IKU dominan dan membandingkan dengan targetnya. Analisisi lebih mendalam dilakukan terutama terhadap capaian yang dibawah target untuk mengenali faktor penyebab sebagai bahan penetapan strategi peningkatan kinerja pada tahun 2017 dan atau tahun – tahun selajutnya (performance improvement). Capaian tersebut menunjukan tujuan dan sasaran telahtercapai.</w:t>
      </w:r>
      <w:r w:rsidR="00E604CC">
        <w:rPr>
          <w:rFonts w:ascii="Arial" w:hAnsi="Arial" w:cs="Arial"/>
          <w:lang w:val="id-ID"/>
        </w:rPr>
        <w:t xml:space="preserve"> </w:t>
      </w:r>
      <w:r w:rsidRPr="00C35FB6">
        <w:rPr>
          <w:rFonts w:ascii="Arial" w:hAnsi="Arial" w:cs="Arial"/>
          <w:lang w:val="id-ID"/>
        </w:rPr>
        <w:t>Meskipun demikian masih terdapat indikator kinerja kegiatan yang mendukung sasaran tersebut</w:t>
      </w:r>
      <w:r w:rsidR="007B70D5" w:rsidRPr="00C35FB6">
        <w:rPr>
          <w:rFonts w:ascii="Arial" w:hAnsi="Arial" w:cs="Arial"/>
          <w:lang w:val="id-ID"/>
        </w:rPr>
        <w:t xml:space="preserve"> masih belum mencapai hasil yang optimal atau masih dibawah target yang ditetapkan tahun 2016. Hal ini menjadi tantangan dan bahan perbaikan terkait kegiatan yang akan dilakukan pada tahun mendatang</w:t>
      </w:r>
      <w:r w:rsidR="008A682A" w:rsidRPr="00C35FB6">
        <w:rPr>
          <w:rFonts w:ascii="Arial" w:hAnsi="Arial" w:cs="Arial"/>
          <w:lang w:val="id-ID"/>
        </w:rPr>
        <w:t>.</w:t>
      </w:r>
    </w:p>
    <w:p w:rsidR="00E604CC" w:rsidRDefault="00E604CC" w:rsidP="001946CD">
      <w:pPr>
        <w:widowControl w:val="0"/>
        <w:overflowPunct w:val="0"/>
        <w:autoSpaceDE w:val="0"/>
        <w:autoSpaceDN w:val="0"/>
        <w:adjustRightInd w:val="0"/>
        <w:spacing w:line="360" w:lineRule="auto"/>
        <w:jc w:val="both"/>
        <w:rPr>
          <w:rFonts w:ascii="Arial" w:hAnsi="Arial" w:cs="Arial"/>
          <w:b/>
          <w:i/>
          <w:sz w:val="18"/>
          <w:szCs w:val="18"/>
          <w:lang w:val="id-ID"/>
        </w:rPr>
      </w:pPr>
    </w:p>
    <w:p w:rsidR="003367A6" w:rsidRDefault="00460C2E" w:rsidP="001946CD">
      <w:pPr>
        <w:widowControl w:val="0"/>
        <w:overflowPunct w:val="0"/>
        <w:autoSpaceDE w:val="0"/>
        <w:autoSpaceDN w:val="0"/>
        <w:adjustRightInd w:val="0"/>
        <w:spacing w:line="360" w:lineRule="auto"/>
        <w:jc w:val="both"/>
        <w:rPr>
          <w:rFonts w:ascii="Arial" w:hAnsi="Arial" w:cs="Arial"/>
          <w:b/>
          <w:i/>
          <w:sz w:val="18"/>
          <w:szCs w:val="18"/>
          <w:lang w:val="id-ID"/>
        </w:rPr>
      </w:pPr>
      <w:r w:rsidRPr="00460C2E">
        <w:rPr>
          <w:rFonts w:ascii="Arial" w:hAnsi="Arial" w:cs="Arial"/>
          <w:b/>
          <w:i/>
          <w:noProof/>
          <w:lang w:val="id-ID" w:eastAsia="id-ID"/>
        </w:rPr>
        <w:pict>
          <v:shape id="_x0000_s1056" type="#_x0000_t202" style="position:absolute;left:0;text-align:left;margin-left:-2.5pt;margin-top:5.6pt;width:462pt;height:25.2pt;z-index:251698688" fillcolor="#92cddc" strokecolor="#92cddc" strokeweight="1pt">
            <v:fill color2="#daeef3" angle="-45" focus="-50%" type="gradient"/>
            <v:shadow on="t" type="perspective" color="#205867" opacity=".5" offset="1pt" offset2="-3pt"/>
            <v:textbox style="mso-next-textbox:#_x0000_s1056">
              <w:txbxContent>
                <w:p w:rsidR="00760D56" w:rsidRPr="00BC7640" w:rsidRDefault="00760D56" w:rsidP="00D436FE">
                  <w:pPr>
                    <w:numPr>
                      <w:ilvl w:val="0"/>
                      <w:numId w:val="3"/>
                    </w:numPr>
                    <w:tabs>
                      <w:tab w:val="left" w:pos="540"/>
                    </w:tabs>
                    <w:autoSpaceDE w:val="0"/>
                    <w:autoSpaceDN w:val="0"/>
                    <w:adjustRightInd w:val="0"/>
                    <w:spacing w:after="0" w:line="360" w:lineRule="auto"/>
                    <w:ind w:left="540"/>
                    <w:jc w:val="both"/>
                    <w:rPr>
                      <w:rFonts w:ascii="Harrington" w:hAnsi="Harrington" w:cs="Tahoma"/>
                      <w:b/>
                      <w:color w:val="FF0000"/>
                      <w:sz w:val="28"/>
                      <w:szCs w:val="28"/>
                      <w:lang w:val="id-ID" w:eastAsia="id-ID"/>
                    </w:rPr>
                  </w:pPr>
                  <w:r>
                    <w:rPr>
                      <w:rFonts w:ascii="Harrington" w:hAnsi="Harrington" w:cs="Tahoma"/>
                      <w:b/>
                      <w:color w:val="FF0000"/>
                      <w:sz w:val="28"/>
                      <w:szCs w:val="28"/>
                      <w:lang w:val="id-ID" w:eastAsia="id-ID"/>
                    </w:rPr>
                    <w:t>REALISASI ANGGARAN</w:t>
                  </w:r>
                </w:p>
                <w:p w:rsidR="00760D56" w:rsidRPr="00D0722D" w:rsidRDefault="00760D56" w:rsidP="003367A6">
                  <w:pPr>
                    <w:tabs>
                      <w:tab w:val="left" w:pos="1276"/>
                      <w:tab w:val="left" w:pos="1560"/>
                      <w:tab w:val="left" w:pos="1843"/>
                      <w:tab w:val="left" w:pos="2127"/>
                    </w:tabs>
                    <w:autoSpaceDE w:val="0"/>
                    <w:autoSpaceDN w:val="0"/>
                    <w:adjustRightInd w:val="0"/>
                    <w:spacing w:after="0" w:line="360" w:lineRule="auto"/>
                    <w:jc w:val="both"/>
                    <w:rPr>
                      <w:rFonts w:ascii="Harrington" w:hAnsi="Harrington" w:cs="Tahoma"/>
                      <w:b/>
                      <w:color w:val="FF0000"/>
                      <w:sz w:val="28"/>
                      <w:szCs w:val="28"/>
                      <w:lang w:val="id-ID" w:eastAsia="id-ID"/>
                    </w:rPr>
                  </w:pPr>
                </w:p>
                <w:p w:rsidR="00760D56" w:rsidRDefault="00760D56" w:rsidP="003367A6">
                  <w:pPr>
                    <w:ind w:hanging="426"/>
                  </w:pPr>
                </w:p>
              </w:txbxContent>
            </v:textbox>
          </v:shape>
        </w:pict>
      </w:r>
    </w:p>
    <w:p w:rsidR="003367A6" w:rsidRDefault="003367A6" w:rsidP="001946CD">
      <w:pPr>
        <w:widowControl w:val="0"/>
        <w:overflowPunct w:val="0"/>
        <w:autoSpaceDE w:val="0"/>
        <w:autoSpaceDN w:val="0"/>
        <w:adjustRightInd w:val="0"/>
        <w:spacing w:line="360" w:lineRule="auto"/>
        <w:jc w:val="both"/>
        <w:rPr>
          <w:rFonts w:ascii="Arial" w:hAnsi="Arial" w:cs="Arial"/>
          <w:b/>
          <w:i/>
          <w:lang w:val="id-ID"/>
        </w:rPr>
      </w:pPr>
    </w:p>
    <w:p w:rsidR="003367A6" w:rsidRPr="00893DEF" w:rsidRDefault="003367A6" w:rsidP="003367A6">
      <w:pPr>
        <w:spacing w:line="360" w:lineRule="auto"/>
        <w:ind w:firstLine="567"/>
        <w:jc w:val="both"/>
        <w:rPr>
          <w:rFonts w:ascii="Arial" w:hAnsi="Arial" w:cs="Arial"/>
        </w:rPr>
      </w:pPr>
      <w:r w:rsidRPr="003367A6">
        <w:rPr>
          <w:rFonts w:ascii="Arial" w:hAnsi="Arial" w:cs="Arial"/>
        </w:rPr>
        <w:t xml:space="preserve">Capaiaan kinerja anggaran Pemerintah Daerah Kabupaten Tanjung Jabung Barat diukur dari jumlah serapan anggaran. </w:t>
      </w:r>
      <w:r w:rsidRPr="00893DEF">
        <w:rPr>
          <w:rFonts w:ascii="Arial" w:hAnsi="Arial" w:cs="Arial"/>
        </w:rPr>
        <w:t>Serapan anggaran tahun 201</w:t>
      </w:r>
      <w:r w:rsidR="00127098" w:rsidRPr="00893DEF">
        <w:rPr>
          <w:rFonts w:ascii="Arial" w:hAnsi="Arial" w:cs="Arial"/>
          <w:lang w:val="id-ID"/>
        </w:rPr>
        <w:t>7</w:t>
      </w:r>
      <w:r w:rsidR="00324F90" w:rsidRPr="00893DEF">
        <w:rPr>
          <w:rFonts w:ascii="Arial" w:hAnsi="Arial" w:cs="Arial"/>
        </w:rPr>
        <w:t xml:space="preserve"> sebesar</w:t>
      </w:r>
      <w:r w:rsidR="00324F90" w:rsidRPr="00893DEF">
        <w:rPr>
          <w:rFonts w:ascii="Arial" w:hAnsi="Arial" w:cs="Arial"/>
          <w:lang w:val="id-ID"/>
        </w:rPr>
        <w:t xml:space="preserve"> 107,66 </w:t>
      </w:r>
      <w:r w:rsidRPr="00893DEF">
        <w:rPr>
          <w:rFonts w:ascii="Arial" w:hAnsi="Arial" w:cs="Arial"/>
        </w:rPr>
        <w:t>% dengan rincian sebagai berikut</w:t>
      </w:r>
      <w:r w:rsidR="004E51DF">
        <w:rPr>
          <w:rFonts w:ascii="Arial" w:hAnsi="Arial" w:cs="Arial"/>
          <w:lang w:val="id-ID"/>
        </w:rPr>
        <w:t xml:space="preserve"> </w:t>
      </w:r>
      <w:r w:rsidRPr="00893DEF">
        <w:rPr>
          <w:rFonts w:ascii="Arial" w:hAnsi="Arial" w:cs="Arial"/>
        </w:rPr>
        <w:t>:</w:t>
      </w:r>
    </w:p>
    <w:p w:rsidR="003367A6" w:rsidRPr="003367A6" w:rsidRDefault="003367A6" w:rsidP="003367A6">
      <w:pPr>
        <w:spacing w:after="0" w:line="360" w:lineRule="auto"/>
        <w:ind w:left="540"/>
        <w:jc w:val="both"/>
        <w:rPr>
          <w:rFonts w:ascii="Arial" w:hAnsi="Arial" w:cs="Arial"/>
        </w:rPr>
        <w:sectPr w:rsidR="003367A6" w:rsidRPr="003367A6" w:rsidSect="001D5E01">
          <w:type w:val="continuous"/>
          <w:pgSz w:w="11900" w:h="16841"/>
          <w:pgMar w:top="532" w:right="985" w:bottom="770" w:left="1700" w:header="720" w:footer="720" w:gutter="0"/>
          <w:cols w:space="720"/>
          <w:noEndnote/>
        </w:sectPr>
      </w:pPr>
    </w:p>
    <w:p w:rsidR="003367A6" w:rsidRPr="003367A6" w:rsidRDefault="003367A6" w:rsidP="003367A6">
      <w:pPr>
        <w:spacing w:line="360" w:lineRule="auto"/>
        <w:jc w:val="both"/>
        <w:rPr>
          <w:rFonts w:ascii="Arial" w:hAnsi="Arial" w:cs="Arial"/>
          <w:b/>
        </w:rPr>
      </w:pPr>
      <w:r w:rsidRPr="003367A6">
        <w:rPr>
          <w:rFonts w:ascii="Arial" w:hAnsi="Arial" w:cs="Arial"/>
          <w:b/>
        </w:rPr>
        <w:lastRenderedPageBreak/>
        <w:t xml:space="preserve">Kebijakan </w:t>
      </w:r>
      <w:r w:rsidR="004E51DF">
        <w:rPr>
          <w:rFonts w:ascii="Arial" w:hAnsi="Arial" w:cs="Arial"/>
          <w:b/>
          <w:lang w:val="id-ID"/>
        </w:rPr>
        <w:t>U</w:t>
      </w:r>
      <w:r w:rsidRPr="003367A6">
        <w:rPr>
          <w:rFonts w:ascii="Arial" w:hAnsi="Arial" w:cs="Arial"/>
          <w:b/>
        </w:rPr>
        <w:t>mum Keuangan Daerah</w:t>
      </w:r>
    </w:p>
    <w:p w:rsidR="003367A6" w:rsidRPr="003367A6" w:rsidRDefault="003367A6" w:rsidP="003367A6">
      <w:pPr>
        <w:spacing w:after="0" w:line="360" w:lineRule="auto"/>
        <w:jc w:val="both"/>
        <w:rPr>
          <w:rFonts w:ascii="Arial" w:hAnsi="Arial" w:cs="Arial"/>
        </w:rPr>
        <w:sectPr w:rsidR="003367A6" w:rsidRPr="003367A6" w:rsidSect="001D5E01">
          <w:type w:val="continuous"/>
          <w:pgSz w:w="11900" w:h="16841"/>
          <w:pgMar w:top="532" w:right="985" w:bottom="770" w:left="1700" w:header="720" w:footer="720" w:gutter="0"/>
          <w:cols w:space="720"/>
          <w:noEndnote/>
        </w:sectPr>
      </w:pPr>
    </w:p>
    <w:p w:rsidR="003367A6" w:rsidRPr="003367A6" w:rsidRDefault="003367A6" w:rsidP="003367A6">
      <w:pPr>
        <w:spacing w:line="360" w:lineRule="auto"/>
        <w:ind w:firstLine="567"/>
        <w:jc w:val="both"/>
        <w:rPr>
          <w:rFonts w:ascii="Arial" w:hAnsi="Arial" w:cs="Arial"/>
          <w:lang w:val="id-ID"/>
        </w:rPr>
        <w:sectPr w:rsidR="003367A6" w:rsidRPr="003367A6" w:rsidSect="001D5E01">
          <w:type w:val="continuous"/>
          <w:pgSz w:w="11900" w:h="16841"/>
          <w:pgMar w:top="532" w:right="985" w:bottom="770" w:left="1700" w:header="720" w:footer="720" w:gutter="0"/>
          <w:cols w:space="720"/>
          <w:noEndnote/>
        </w:sectPr>
      </w:pPr>
      <w:r w:rsidRPr="003367A6">
        <w:rPr>
          <w:rFonts w:ascii="Arial" w:hAnsi="Arial" w:cs="Arial"/>
          <w:noProof/>
          <w:lang w:val="id-ID" w:eastAsia="id-ID"/>
        </w:rPr>
        <w:lastRenderedPageBreak/>
        <w:drawing>
          <wp:anchor distT="0" distB="0" distL="114300" distR="114300" simplePos="0" relativeHeight="251700736" behindDoc="0" locked="0" layoutInCell="1" allowOverlap="1">
            <wp:simplePos x="0" y="0"/>
            <wp:positionH relativeFrom="margin">
              <wp:posOffset>15240</wp:posOffset>
            </wp:positionH>
            <wp:positionV relativeFrom="margin">
              <wp:posOffset>10552430</wp:posOffset>
            </wp:positionV>
            <wp:extent cx="5743575" cy="3619500"/>
            <wp:effectExtent l="0" t="0" r="9525" b="0"/>
            <wp:wrapSquare wrapText="bothSides"/>
            <wp:docPr id="33"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41"/>
                    <a:srcRect/>
                    <a:stretch>
                      <a:fillRect/>
                    </a:stretch>
                  </pic:blipFill>
                  <pic:spPr bwMode="auto">
                    <a:xfrm>
                      <a:off x="0" y="0"/>
                      <a:ext cx="5743575" cy="3619500"/>
                    </a:xfrm>
                    <a:prstGeom prst="rect">
                      <a:avLst/>
                    </a:prstGeom>
                    <a:noFill/>
                    <a:ln w="9525">
                      <a:noFill/>
                      <a:miter lim="800000"/>
                      <a:headEnd/>
                      <a:tailEnd/>
                    </a:ln>
                  </pic:spPr>
                </pic:pic>
              </a:graphicData>
            </a:graphic>
          </wp:anchor>
        </w:drawing>
      </w:r>
      <w:r w:rsidRPr="003367A6">
        <w:rPr>
          <w:rFonts w:ascii="Arial" w:hAnsi="Arial" w:cs="Arial"/>
        </w:rPr>
        <w:t xml:space="preserve">Anggaran pemerintah daerah yang tertuang dalam Anggaran Pendapatan dan Belanja Daerah (APBD) adalah rencana kerja keuangan tahunan pemerintah daerah dalam 1 (satu) tahun yang disusun secara jelas dan spesifik serta merupakan desain teknis pelaksanaan strategi untuk mencapai tujuan daerah dalam bentuk alokasi dana. Anggaran yang baik tidak hanya memuat informasi tentang pendapatan, belanja dan pembiayaan, namun dari itu harus dapat memberikan informasi mengenai kondisi kinerja pemerintah daerah yang akan dicapai, sehingga anggaran dapat dijadikan tolok ukur pencapaian kinerja, dengan kata lain kualitas anggaran daerah dapat menentukan kualitas pelaksanaan </w:t>
      </w:r>
      <w:r>
        <w:rPr>
          <w:rFonts w:ascii="Arial" w:hAnsi="Arial" w:cs="Arial"/>
        </w:rPr>
        <w:t>fungsi-fungsi pemerintah daerah</w:t>
      </w:r>
      <w:r>
        <w:rPr>
          <w:rFonts w:ascii="Arial" w:hAnsi="Arial" w:cs="Arial"/>
          <w:lang w:val="id-ID"/>
        </w:rPr>
        <w:t>.</w:t>
      </w:r>
    </w:p>
    <w:p w:rsidR="003367A6" w:rsidRPr="003367A6" w:rsidRDefault="003367A6" w:rsidP="003367A6">
      <w:pPr>
        <w:spacing w:line="360" w:lineRule="auto"/>
        <w:ind w:firstLine="567"/>
        <w:jc w:val="both"/>
        <w:rPr>
          <w:rFonts w:ascii="Arial" w:hAnsi="Arial" w:cs="Arial"/>
        </w:rPr>
      </w:pPr>
      <w:r w:rsidRPr="003367A6">
        <w:rPr>
          <w:rFonts w:ascii="Arial" w:hAnsi="Arial" w:cs="Arial"/>
        </w:rPr>
        <w:lastRenderedPageBreak/>
        <w:t>Kebijakan umum keuangan daerah yang tergambar dalam pelaksanaan APBD yang merupakan instrument dalam menjamin terciptanya disiplin dalam proses pengambilan keputusan yang terkait dengan kebijakan pendapatan maupun belanja daerah mengacu pada aturan yang melandasinya baik Undang-Undang Peraturan Daerah, Keputusan Menteri, Peraturan Dearah maupun Keputusan Kepala daerah.</w:t>
      </w:r>
    </w:p>
    <w:p w:rsidR="003367A6" w:rsidRPr="003367A6" w:rsidRDefault="003367A6" w:rsidP="003367A6">
      <w:pPr>
        <w:spacing w:line="360" w:lineRule="auto"/>
        <w:ind w:left="540" w:hanging="540"/>
        <w:jc w:val="both"/>
        <w:rPr>
          <w:rFonts w:ascii="Arial" w:hAnsi="Arial" w:cs="Arial"/>
          <w:b/>
        </w:rPr>
        <w:sectPr w:rsidR="003367A6" w:rsidRPr="003367A6" w:rsidSect="001D5E01">
          <w:type w:val="continuous"/>
          <w:pgSz w:w="11900" w:h="16841"/>
          <w:pgMar w:top="532" w:right="985" w:bottom="770" w:left="1700" w:header="720" w:footer="720" w:gutter="0"/>
          <w:cols w:space="720"/>
          <w:noEndnote/>
        </w:sectPr>
      </w:pPr>
    </w:p>
    <w:p w:rsidR="003367A6" w:rsidRPr="003367A6" w:rsidRDefault="003367A6" w:rsidP="003367A6">
      <w:pPr>
        <w:pStyle w:val="ListParagraph"/>
        <w:widowControl w:val="0"/>
        <w:overflowPunct w:val="0"/>
        <w:autoSpaceDE w:val="0"/>
        <w:autoSpaceDN w:val="0"/>
        <w:adjustRightInd w:val="0"/>
        <w:ind w:left="0" w:firstLine="0"/>
        <w:jc w:val="both"/>
        <w:rPr>
          <w:rFonts w:ascii="Arial" w:hAnsi="Arial" w:cs="Arial"/>
          <w:b/>
          <w:bCs/>
          <w:sz w:val="22"/>
          <w:szCs w:val="22"/>
          <w:lang w:val="en-US"/>
        </w:rPr>
      </w:pPr>
    </w:p>
    <w:p w:rsidR="003367A6" w:rsidRPr="003367A6" w:rsidRDefault="003367A6" w:rsidP="003367A6">
      <w:pPr>
        <w:pStyle w:val="ListParagraph"/>
        <w:widowControl w:val="0"/>
        <w:overflowPunct w:val="0"/>
        <w:autoSpaceDE w:val="0"/>
        <w:autoSpaceDN w:val="0"/>
        <w:adjustRightInd w:val="0"/>
        <w:ind w:left="0" w:firstLine="0"/>
        <w:jc w:val="both"/>
        <w:rPr>
          <w:rFonts w:ascii="Arial" w:hAnsi="Arial" w:cs="Arial"/>
          <w:b/>
          <w:bCs/>
          <w:sz w:val="22"/>
          <w:szCs w:val="22"/>
        </w:rPr>
      </w:pPr>
      <w:r w:rsidRPr="003367A6">
        <w:rPr>
          <w:rFonts w:ascii="Arial" w:hAnsi="Arial" w:cs="Arial"/>
          <w:b/>
          <w:bCs/>
          <w:sz w:val="22"/>
          <w:szCs w:val="22"/>
        </w:rPr>
        <w:lastRenderedPageBreak/>
        <w:t xml:space="preserve">Realisasi Belanja </w:t>
      </w:r>
    </w:p>
    <w:p w:rsidR="003367A6" w:rsidRPr="003367A6" w:rsidRDefault="003367A6" w:rsidP="003367A6">
      <w:pPr>
        <w:widowControl w:val="0"/>
        <w:overflowPunct w:val="0"/>
        <w:autoSpaceDE w:val="0"/>
        <w:autoSpaceDN w:val="0"/>
        <w:adjustRightInd w:val="0"/>
        <w:spacing w:after="0" w:line="360" w:lineRule="auto"/>
        <w:ind w:right="35"/>
        <w:jc w:val="both"/>
        <w:rPr>
          <w:rFonts w:ascii="Arial" w:hAnsi="Arial" w:cs="Arial"/>
          <w:lang w:val="id-ID"/>
        </w:rPr>
        <w:sectPr w:rsidR="003367A6" w:rsidRPr="003367A6" w:rsidSect="001D5E01">
          <w:type w:val="continuous"/>
          <w:pgSz w:w="11900" w:h="16841"/>
          <w:pgMar w:top="532" w:right="985" w:bottom="770" w:left="1700" w:header="720" w:footer="720" w:gutter="0"/>
          <w:cols w:space="720"/>
          <w:noEndnote/>
        </w:sectPr>
      </w:pPr>
    </w:p>
    <w:p w:rsidR="003367A6" w:rsidRPr="003367A6" w:rsidRDefault="003367A6" w:rsidP="003367A6">
      <w:pPr>
        <w:widowControl w:val="0"/>
        <w:overflowPunct w:val="0"/>
        <w:autoSpaceDE w:val="0"/>
        <w:autoSpaceDN w:val="0"/>
        <w:adjustRightInd w:val="0"/>
        <w:spacing w:after="0" w:line="360" w:lineRule="auto"/>
        <w:ind w:right="35"/>
        <w:jc w:val="both"/>
        <w:rPr>
          <w:rFonts w:ascii="Arial" w:hAnsi="Arial" w:cs="Arial"/>
          <w:lang w:val="id-ID"/>
        </w:rPr>
        <w:sectPr w:rsidR="003367A6" w:rsidRPr="003367A6" w:rsidSect="001D5E01">
          <w:type w:val="continuous"/>
          <w:pgSz w:w="11900" w:h="16841"/>
          <w:pgMar w:top="532" w:right="985" w:bottom="770" w:left="1700" w:header="720" w:footer="720" w:gutter="0"/>
          <w:cols w:space="720"/>
          <w:noEndnote/>
        </w:sectPr>
      </w:pPr>
    </w:p>
    <w:p w:rsidR="003367A6" w:rsidRDefault="003367A6" w:rsidP="00307A4A">
      <w:pPr>
        <w:widowControl w:val="0"/>
        <w:overflowPunct w:val="0"/>
        <w:autoSpaceDE w:val="0"/>
        <w:autoSpaceDN w:val="0"/>
        <w:adjustRightInd w:val="0"/>
        <w:spacing w:after="0" w:line="360" w:lineRule="auto"/>
        <w:ind w:right="35" w:firstLine="567"/>
        <w:jc w:val="both"/>
        <w:rPr>
          <w:rFonts w:ascii="Arial" w:hAnsi="Arial" w:cs="Arial"/>
          <w:lang w:val="id-ID"/>
        </w:rPr>
      </w:pPr>
      <w:r w:rsidRPr="003367A6">
        <w:rPr>
          <w:rFonts w:ascii="Arial" w:hAnsi="Arial" w:cs="Arial"/>
          <w:color w:val="000000" w:themeColor="text1"/>
        </w:rPr>
        <w:lastRenderedPageBreak/>
        <w:t>Untuk belanja daerah, alokasi dana yang dianggarkan pada tahun APBD 201</w:t>
      </w:r>
      <w:r w:rsidR="00127098">
        <w:rPr>
          <w:rFonts w:ascii="Arial" w:hAnsi="Arial" w:cs="Arial"/>
          <w:color w:val="000000" w:themeColor="text1"/>
          <w:lang w:val="id-ID"/>
        </w:rPr>
        <w:t>7</w:t>
      </w:r>
      <w:r w:rsidRPr="003367A6">
        <w:rPr>
          <w:rFonts w:ascii="Arial" w:hAnsi="Arial" w:cs="Arial"/>
          <w:color w:val="000000" w:themeColor="text1"/>
        </w:rPr>
        <w:t xml:space="preserve"> adalah</w:t>
      </w:r>
      <w:r w:rsidRPr="003367A6">
        <w:rPr>
          <w:rFonts w:ascii="Arial" w:hAnsi="Arial" w:cs="Arial"/>
          <w:color w:val="FF0000"/>
        </w:rPr>
        <w:t xml:space="preserve"> </w:t>
      </w:r>
      <w:r w:rsidRPr="003367A6">
        <w:rPr>
          <w:rFonts w:ascii="Arial" w:hAnsi="Arial" w:cs="Arial"/>
        </w:rPr>
        <w:t xml:space="preserve">dengan adanya pengurangan penerimaan, maka komposisi anggaran sebagaimana tertuang </w:t>
      </w:r>
      <w:r w:rsidR="00F73D02">
        <w:rPr>
          <w:rFonts w:ascii="Arial" w:hAnsi="Arial" w:cs="Arial"/>
        </w:rPr>
        <w:t xml:space="preserve">dalam APBD Perubahan menjadi </w:t>
      </w:r>
      <w:r w:rsidR="00F73D02">
        <w:rPr>
          <w:rFonts w:ascii="Arial" w:hAnsi="Arial" w:cs="Arial"/>
          <w:lang w:val="id-ID"/>
        </w:rPr>
        <w:t>1.409.228.591.688,00</w:t>
      </w:r>
      <w:r w:rsidRPr="003367A6">
        <w:rPr>
          <w:rFonts w:ascii="Arial" w:hAnsi="Arial" w:cs="Arial"/>
        </w:rPr>
        <w:t xml:space="preserve"> dengan komposisi belanja tidak langsung </w:t>
      </w:r>
      <w:r w:rsidR="00F73D02">
        <w:rPr>
          <w:rFonts w:ascii="Arial" w:hAnsi="Arial" w:cs="Arial"/>
          <w:lang w:val="id-ID"/>
        </w:rPr>
        <w:t>651.720.514.806,00</w:t>
      </w:r>
      <w:r w:rsidRPr="003367A6">
        <w:rPr>
          <w:rFonts w:ascii="Arial" w:hAnsi="Arial" w:cs="Arial"/>
        </w:rPr>
        <w:t xml:space="preserve">  (</w:t>
      </w:r>
      <w:r w:rsidR="00F73D02">
        <w:rPr>
          <w:rFonts w:ascii="Arial" w:hAnsi="Arial" w:cs="Arial"/>
          <w:lang w:val="id-ID"/>
        </w:rPr>
        <w:t>88,41</w:t>
      </w:r>
      <w:r w:rsidRPr="003367A6">
        <w:rPr>
          <w:rFonts w:ascii="Arial" w:hAnsi="Arial" w:cs="Arial"/>
        </w:rPr>
        <w:t xml:space="preserve">%) dan belanja langsung </w:t>
      </w:r>
      <w:r w:rsidR="00893DEF">
        <w:rPr>
          <w:rFonts w:ascii="Arial" w:hAnsi="Arial" w:cs="Arial"/>
          <w:lang w:val="id-ID"/>
        </w:rPr>
        <w:t>757.508.076.882,00</w:t>
      </w:r>
      <w:r w:rsidRPr="003367A6">
        <w:rPr>
          <w:rFonts w:ascii="Arial" w:hAnsi="Arial" w:cs="Arial"/>
        </w:rPr>
        <w:t xml:space="preserve"> (</w:t>
      </w:r>
      <w:r w:rsidR="00893DEF">
        <w:rPr>
          <w:rFonts w:ascii="Arial" w:hAnsi="Arial" w:cs="Arial"/>
          <w:lang w:val="id-ID"/>
        </w:rPr>
        <w:t>91,21</w:t>
      </w:r>
      <w:r w:rsidRPr="003367A6">
        <w:rPr>
          <w:rFonts w:ascii="Arial" w:hAnsi="Arial" w:cs="Arial"/>
        </w:rPr>
        <w:t>%) dengan realisasi (Data Sementara Non Audit Akhir Desember 201</w:t>
      </w:r>
      <w:r w:rsidR="00BC7D27">
        <w:rPr>
          <w:rFonts w:ascii="Arial" w:hAnsi="Arial" w:cs="Arial"/>
          <w:lang w:val="id-ID"/>
        </w:rPr>
        <w:t>7</w:t>
      </w:r>
      <w:r w:rsidRPr="003367A6">
        <w:rPr>
          <w:rFonts w:ascii="Arial" w:hAnsi="Arial" w:cs="Arial"/>
        </w:rPr>
        <w:t xml:space="preserve">) </w:t>
      </w:r>
      <w:r w:rsidR="00A713FF">
        <w:rPr>
          <w:rFonts w:ascii="Arial" w:hAnsi="Arial" w:cs="Arial"/>
          <w:lang w:val="id-ID"/>
        </w:rPr>
        <w:t>89,92</w:t>
      </w:r>
      <w:r w:rsidR="003A3AE3">
        <w:rPr>
          <w:rFonts w:ascii="Arial" w:hAnsi="Arial" w:cs="Arial"/>
          <w:lang w:val="id-ID"/>
        </w:rPr>
        <w:t xml:space="preserve"> </w:t>
      </w:r>
      <w:r w:rsidRPr="003367A6">
        <w:rPr>
          <w:rFonts w:ascii="Arial" w:hAnsi="Arial" w:cs="Arial"/>
        </w:rPr>
        <w:t xml:space="preserve">% atas pagu anggaran APBD Perubahan  tergambar dalam tabel </w:t>
      </w:r>
      <w:r w:rsidR="003F486B">
        <w:rPr>
          <w:rFonts w:ascii="Arial" w:hAnsi="Arial" w:cs="Arial"/>
          <w:lang w:val="id-ID"/>
        </w:rPr>
        <w:t>:</w:t>
      </w:r>
    </w:p>
    <w:p w:rsidR="00CB7DF3" w:rsidRDefault="00CB7DF3" w:rsidP="003367A6">
      <w:pPr>
        <w:spacing w:after="0" w:line="240" w:lineRule="auto"/>
        <w:ind w:right="1"/>
        <w:jc w:val="center"/>
        <w:rPr>
          <w:rFonts w:ascii="Arial" w:hAnsi="Arial" w:cs="Arial"/>
          <w:b/>
          <w:lang w:val="id-ID"/>
        </w:rPr>
      </w:pPr>
    </w:p>
    <w:p w:rsidR="003367A6" w:rsidRPr="003367A6" w:rsidRDefault="003367A6" w:rsidP="003367A6">
      <w:pPr>
        <w:spacing w:after="0" w:line="240" w:lineRule="auto"/>
        <w:ind w:right="1"/>
        <w:jc w:val="center"/>
        <w:rPr>
          <w:rFonts w:ascii="Arial" w:hAnsi="Arial" w:cs="Arial"/>
          <w:b/>
        </w:rPr>
      </w:pPr>
      <w:r>
        <w:rPr>
          <w:rFonts w:ascii="Arial" w:hAnsi="Arial" w:cs="Arial"/>
          <w:b/>
          <w:lang w:val="id-ID"/>
        </w:rPr>
        <w:t>Tabel. 3.</w:t>
      </w:r>
      <w:r w:rsidR="000B5400">
        <w:rPr>
          <w:rFonts w:ascii="Arial" w:hAnsi="Arial" w:cs="Arial"/>
          <w:b/>
          <w:lang w:val="id-ID"/>
        </w:rPr>
        <w:t>3</w:t>
      </w:r>
      <w:r w:rsidR="009748F6">
        <w:rPr>
          <w:rFonts w:ascii="Arial" w:hAnsi="Arial" w:cs="Arial"/>
          <w:b/>
          <w:lang w:val="id-ID"/>
        </w:rPr>
        <w:t>6</w:t>
      </w:r>
      <w:r>
        <w:rPr>
          <w:rFonts w:ascii="Arial" w:hAnsi="Arial" w:cs="Arial"/>
          <w:b/>
          <w:lang w:val="id-ID"/>
        </w:rPr>
        <w:t xml:space="preserve"> </w:t>
      </w:r>
      <w:r w:rsidRPr="003367A6">
        <w:rPr>
          <w:rFonts w:ascii="Arial" w:hAnsi="Arial" w:cs="Arial"/>
          <w:b/>
        </w:rPr>
        <w:t>Jumlah dan Realisasi Belanja APBD (PERUBAHAN) Kab.Tanjung Jabung Barat</w:t>
      </w:r>
      <w:r>
        <w:rPr>
          <w:rFonts w:ascii="Arial" w:hAnsi="Arial" w:cs="Arial"/>
          <w:b/>
          <w:lang w:val="id-ID"/>
        </w:rPr>
        <w:t xml:space="preserve"> </w:t>
      </w:r>
      <w:r w:rsidRPr="003367A6">
        <w:rPr>
          <w:rFonts w:ascii="Arial" w:hAnsi="Arial" w:cs="Arial"/>
          <w:b/>
        </w:rPr>
        <w:t>(Data Sementara Non Audit Keadaan Akhir Desember 201</w:t>
      </w:r>
      <w:r w:rsidR="00D70DEA">
        <w:rPr>
          <w:rFonts w:ascii="Arial" w:hAnsi="Arial" w:cs="Arial"/>
          <w:b/>
          <w:lang w:val="id-ID"/>
        </w:rPr>
        <w:t>7</w:t>
      </w:r>
      <w:r w:rsidRPr="003367A6">
        <w:rPr>
          <w:rFonts w:ascii="Arial" w:hAnsi="Arial" w:cs="Arial"/>
          <w:b/>
        </w:rPr>
        <w:t>)</w:t>
      </w:r>
    </w:p>
    <w:p w:rsidR="003367A6" w:rsidRPr="003367A6" w:rsidRDefault="003367A6" w:rsidP="003367A6">
      <w:pPr>
        <w:spacing w:after="0" w:line="240" w:lineRule="auto"/>
        <w:ind w:right="-903"/>
        <w:rPr>
          <w:rFonts w:ascii="Arial" w:hAnsi="Arial" w:cs="Arial"/>
          <w:b/>
        </w:rPr>
      </w:pPr>
    </w:p>
    <w:tbl>
      <w:tblPr>
        <w:tblW w:w="9180" w:type="dxa"/>
        <w:tblInd w:w="108" w:type="dxa"/>
        <w:tblLayout w:type="fixed"/>
        <w:tblLook w:val="04A0"/>
      </w:tblPr>
      <w:tblGrid>
        <w:gridCol w:w="2410"/>
        <w:gridCol w:w="2126"/>
        <w:gridCol w:w="1985"/>
        <w:gridCol w:w="1843"/>
        <w:gridCol w:w="816"/>
      </w:tblGrid>
      <w:tr w:rsidR="003367A6" w:rsidRPr="003367A6" w:rsidTr="00562088">
        <w:trPr>
          <w:trHeight w:val="925"/>
        </w:trPr>
        <w:tc>
          <w:tcPr>
            <w:tcW w:w="2410" w:type="dxa"/>
            <w:tcBorders>
              <w:top w:val="single" w:sz="4" w:space="0" w:color="auto"/>
              <w:left w:val="single" w:sz="4" w:space="0" w:color="auto"/>
              <w:bottom w:val="single" w:sz="4" w:space="0" w:color="auto"/>
              <w:right w:val="single" w:sz="4" w:space="0" w:color="auto"/>
            </w:tcBorders>
            <w:shd w:val="clear" w:color="auto" w:fill="FFFF00"/>
            <w:noWrap/>
            <w:vAlign w:val="center"/>
            <w:hideMark/>
          </w:tcPr>
          <w:p w:rsidR="003367A6" w:rsidRPr="003367A6" w:rsidRDefault="003367A6" w:rsidP="003367A6">
            <w:pPr>
              <w:spacing w:after="0" w:line="240" w:lineRule="auto"/>
              <w:jc w:val="center"/>
              <w:rPr>
                <w:rFonts w:ascii="Arial" w:hAnsi="Arial" w:cs="Arial"/>
                <w:b/>
                <w:color w:val="000000"/>
              </w:rPr>
            </w:pPr>
            <w:r w:rsidRPr="003367A6">
              <w:rPr>
                <w:rFonts w:ascii="Arial" w:hAnsi="Arial" w:cs="Arial"/>
                <w:b/>
                <w:color w:val="000000"/>
              </w:rPr>
              <w:t>Uraian</w:t>
            </w:r>
          </w:p>
        </w:tc>
        <w:tc>
          <w:tcPr>
            <w:tcW w:w="2126" w:type="dxa"/>
            <w:tcBorders>
              <w:top w:val="single" w:sz="4" w:space="0" w:color="auto"/>
              <w:left w:val="nil"/>
              <w:bottom w:val="single" w:sz="4" w:space="0" w:color="auto"/>
              <w:right w:val="single" w:sz="4" w:space="0" w:color="auto"/>
            </w:tcBorders>
            <w:shd w:val="clear" w:color="auto" w:fill="FFFF00"/>
            <w:vAlign w:val="center"/>
            <w:hideMark/>
          </w:tcPr>
          <w:p w:rsidR="003367A6" w:rsidRPr="003367A6" w:rsidRDefault="003367A6" w:rsidP="003367A6">
            <w:pPr>
              <w:spacing w:after="0" w:line="240" w:lineRule="auto"/>
              <w:jc w:val="center"/>
              <w:rPr>
                <w:rFonts w:ascii="Arial" w:hAnsi="Arial" w:cs="Arial"/>
                <w:b/>
                <w:color w:val="000000"/>
              </w:rPr>
            </w:pPr>
            <w:r w:rsidRPr="003367A6">
              <w:rPr>
                <w:rFonts w:ascii="Arial" w:hAnsi="Arial" w:cs="Arial"/>
                <w:b/>
                <w:color w:val="000000"/>
              </w:rPr>
              <w:t>Jumlah Anggaran</w:t>
            </w:r>
          </w:p>
        </w:tc>
        <w:tc>
          <w:tcPr>
            <w:tcW w:w="1985" w:type="dxa"/>
            <w:tcBorders>
              <w:top w:val="single" w:sz="4" w:space="0" w:color="auto"/>
              <w:left w:val="nil"/>
              <w:bottom w:val="single" w:sz="4" w:space="0" w:color="auto"/>
              <w:right w:val="single" w:sz="4" w:space="0" w:color="auto"/>
            </w:tcBorders>
            <w:shd w:val="clear" w:color="auto" w:fill="FFFF00"/>
            <w:vAlign w:val="center"/>
            <w:hideMark/>
          </w:tcPr>
          <w:p w:rsidR="003367A6" w:rsidRPr="003367A6" w:rsidRDefault="003367A6" w:rsidP="003367A6">
            <w:pPr>
              <w:spacing w:after="0" w:line="240" w:lineRule="auto"/>
              <w:jc w:val="center"/>
              <w:rPr>
                <w:rFonts w:ascii="Arial" w:hAnsi="Arial" w:cs="Arial"/>
                <w:b/>
                <w:color w:val="000000"/>
                <w:lang w:val="id-ID"/>
              </w:rPr>
            </w:pPr>
            <w:r w:rsidRPr="003367A6">
              <w:rPr>
                <w:rFonts w:ascii="Arial" w:hAnsi="Arial" w:cs="Arial"/>
                <w:b/>
                <w:color w:val="000000"/>
              </w:rPr>
              <w:t>Realisasi 201</w:t>
            </w:r>
            <w:r w:rsidR="00557A32">
              <w:rPr>
                <w:rFonts w:ascii="Arial" w:hAnsi="Arial" w:cs="Arial"/>
                <w:b/>
                <w:color w:val="000000"/>
                <w:lang w:val="id-ID"/>
              </w:rPr>
              <w:t>7</w:t>
            </w:r>
          </w:p>
        </w:tc>
        <w:tc>
          <w:tcPr>
            <w:tcW w:w="1843" w:type="dxa"/>
            <w:tcBorders>
              <w:top w:val="single" w:sz="4" w:space="0" w:color="auto"/>
              <w:left w:val="nil"/>
              <w:bottom w:val="single" w:sz="4" w:space="0" w:color="auto"/>
              <w:right w:val="single" w:sz="4" w:space="0" w:color="auto"/>
            </w:tcBorders>
            <w:shd w:val="clear" w:color="auto" w:fill="FFFF00"/>
            <w:vAlign w:val="center"/>
            <w:hideMark/>
          </w:tcPr>
          <w:p w:rsidR="003367A6" w:rsidRPr="003367A6" w:rsidRDefault="003367A6" w:rsidP="003367A6">
            <w:pPr>
              <w:spacing w:after="0" w:line="240" w:lineRule="auto"/>
              <w:jc w:val="center"/>
              <w:rPr>
                <w:rFonts w:ascii="Arial" w:hAnsi="Arial" w:cs="Arial"/>
                <w:b/>
                <w:color w:val="000000"/>
              </w:rPr>
            </w:pPr>
            <w:r w:rsidRPr="003367A6">
              <w:rPr>
                <w:rFonts w:ascii="Arial" w:hAnsi="Arial" w:cs="Arial"/>
                <w:b/>
                <w:color w:val="000000"/>
              </w:rPr>
              <w:t>Sisa Anggaran</w:t>
            </w:r>
          </w:p>
        </w:tc>
        <w:tc>
          <w:tcPr>
            <w:tcW w:w="816" w:type="dxa"/>
            <w:tcBorders>
              <w:top w:val="single" w:sz="4" w:space="0" w:color="auto"/>
              <w:left w:val="nil"/>
              <w:bottom w:val="single" w:sz="4" w:space="0" w:color="auto"/>
              <w:right w:val="single" w:sz="4" w:space="0" w:color="auto"/>
            </w:tcBorders>
            <w:shd w:val="clear" w:color="auto" w:fill="FFFF00"/>
            <w:noWrap/>
            <w:vAlign w:val="center"/>
            <w:hideMark/>
          </w:tcPr>
          <w:p w:rsidR="003367A6" w:rsidRPr="003367A6" w:rsidRDefault="003367A6" w:rsidP="003367A6">
            <w:pPr>
              <w:spacing w:after="0" w:line="240" w:lineRule="auto"/>
              <w:jc w:val="center"/>
              <w:rPr>
                <w:rFonts w:ascii="Arial" w:hAnsi="Arial" w:cs="Arial"/>
                <w:b/>
                <w:color w:val="000000"/>
              </w:rPr>
            </w:pPr>
            <w:r w:rsidRPr="003367A6">
              <w:rPr>
                <w:rFonts w:ascii="Arial" w:hAnsi="Arial" w:cs="Arial"/>
                <w:b/>
                <w:color w:val="000000"/>
              </w:rPr>
              <w:t>%</w:t>
            </w:r>
          </w:p>
        </w:tc>
      </w:tr>
      <w:tr w:rsidR="003367A6" w:rsidRPr="003367A6" w:rsidTr="00562088">
        <w:trPr>
          <w:trHeight w:val="408"/>
        </w:trPr>
        <w:tc>
          <w:tcPr>
            <w:tcW w:w="2410" w:type="dxa"/>
            <w:tcBorders>
              <w:top w:val="nil"/>
              <w:left w:val="single" w:sz="4" w:space="0" w:color="auto"/>
              <w:bottom w:val="nil"/>
              <w:right w:val="single" w:sz="4" w:space="0" w:color="auto"/>
            </w:tcBorders>
            <w:shd w:val="clear" w:color="auto" w:fill="BFBFBF" w:themeFill="background1" w:themeFillShade="BF"/>
            <w:noWrap/>
            <w:vAlign w:val="center"/>
            <w:hideMark/>
          </w:tcPr>
          <w:p w:rsidR="003367A6" w:rsidRPr="003367A6" w:rsidRDefault="003367A6" w:rsidP="008C1D48">
            <w:pPr>
              <w:spacing w:after="0" w:line="240" w:lineRule="auto"/>
              <w:rPr>
                <w:rFonts w:ascii="Arial" w:hAnsi="Arial" w:cs="Arial"/>
                <w:b/>
                <w:bCs/>
                <w:color w:val="000000"/>
              </w:rPr>
            </w:pPr>
            <w:r w:rsidRPr="003367A6">
              <w:rPr>
                <w:rFonts w:ascii="Arial" w:hAnsi="Arial" w:cs="Arial"/>
                <w:b/>
                <w:bCs/>
                <w:color w:val="000000"/>
              </w:rPr>
              <w:t>BELANJA</w:t>
            </w:r>
          </w:p>
        </w:tc>
        <w:tc>
          <w:tcPr>
            <w:tcW w:w="2126" w:type="dxa"/>
            <w:tcBorders>
              <w:top w:val="nil"/>
              <w:left w:val="nil"/>
              <w:bottom w:val="nil"/>
              <w:right w:val="single" w:sz="4" w:space="0" w:color="auto"/>
            </w:tcBorders>
            <w:shd w:val="clear" w:color="auto" w:fill="BFBFBF" w:themeFill="background1" w:themeFillShade="BF"/>
            <w:noWrap/>
            <w:vAlign w:val="center"/>
            <w:hideMark/>
          </w:tcPr>
          <w:p w:rsidR="003367A6" w:rsidRPr="008C1D48" w:rsidRDefault="00557A32" w:rsidP="008C1D48">
            <w:pPr>
              <w:spacing w:after="0" w:line="240" w:lineRule="auto"/>
              <w:jc w:val="center"/>
              <w:rPr>
                <w:rFonts w:ascii="Arial" w:hAnsi="Arial" w:cs="Arial"/>
                <w:b/>
                <w:bCs/>
                <w:color w:val="000000"/>
                <w:sz w:val="18"/>
                <w:szCs w:val="18"/>
                <w:lang w:val="id-ID"/>
              </w:rPr>
            </w:pPr>
            <w:r>
              <w:rPr>
                <w:rFonts w:ascii="Arial" w:hAnsi="Arial" w:cs="Arial"/>
                <w:b/>
                <w:bCs/>
                <w:color w:val="000000"/>
                <w:sz w:val="18"/>
                <w:szCs w:val="18"/>
                <w:lang w:val="id-ID"/>
              </w:rPr>
              <w:t>1.409.228.591.688,00</w:t>
            </w:r>
          </w:p>
        </w:tc>
        <w:tc>
          <w:tcPr>
            <w:tcW w:w="1985" w:type="dxa"/>
            <w:tcBorders>
              <w:top w:val="nil"/>
              <w:left w:val="nil"/>
              <w:bottom w:val="nil"/>
              <w:right w:val="single" w:sz="4" w:space="0" w:color="auto"/>
            </w:tcBorders>
            <w:shd w:val="clear" w:color="auto" w:fill="BFBFBF" w:themeFill="background1" w:themeFillShade="BF"/>
            <w:noWrap/>
            <w:vAlign w:val="center"/>
            <w:hideMark/>
          </w:tcPr>
          <w:p w:rsidR="003367A6" w:rsidRPr="008C1D48" w:rsidRDefault="00557A32" w:rsidP="008C1D48">
            <w:pPr>
              <w:spacing w:after="0" w:line="240" w:lineRule="auto"/>
              <w:jc w:val="center"/>
              <w:rPr>
                <w:rFonts w:ascii="Arial" w:hAnsi="Arial" w:cs="Arial"/>
                <w:b/>
                <w:bCs/>
                <w:color w:val="000000"/>
                <w:sz w:val="18"/>
                <w:szCs w:val="18"/>
                <w:lang w:val="id-ID"/>
              </w:rPr>
            </w:pPr>
            <w:r>
              <w:rPr>
                <w:rFonts w:ascii="Arial" w:hAnsi="Arial" w:cs="Arial"/>
                <w:b/>
                <w:bCs/>
                <w:color w:val="000000"/>
                <w:sz w:val="18"/>
                <w:szCs w:val="18"/>
                <w:lang w:val="id-ID"/>
              </w:rPr>
              <w:t>1.267.125.957.108,85</w:t>
            </w:r>
          </w:p>
        </w:tc>
        <w:tc>
          <w:tcPr>
            <w:tcW w:w="1843" w:type="dxa"/>
            <w:tcBorders>
              <w:top w:val="nil"/>
              <w:left w:val="nil"/>
              <w:bottom w:val="nil"/>
              <w:right w:val="single" w:sz="4" w:space="0" w:color="auto"/>
            </w:tcBorders>
            <w:shd w:val="clear" w:color="auto" w:fill="BFBFBF" w:themeFill="background1" w:themeFillShade="BF"/>
            <w:noWrap/>
            <w:vAlign w:val="center"/>
            <w:hideMark/>
          </w:tcPr>
          <w:p w:rsidR="003367A6" w:rsidRPr="008C1D48" w:rsidRDefault="00557A32" w:rsidP="008C1D48">
            <w:pPr>
              <w:spacing w:after="0" w:line="240" w:lineRule="auto"/>
              <w:jc w:val="center"/>
              <w:rPr>
                <w:rFonts w:ascii="Arial" w:hAnsi="Arial" w:cs="Arial"/>
                <w:b/>
                <w:bCs/>
                <w:color w:val="000000"/>
                <w:sz w:val="18"/>
                <w:szCs w:val="18"/>
                <w:lang w:val="id-ID"/>
              </w:rPr>
            </w:pPr>
            <w:r>
              <w:rPr>
                <w:rFonts w:ascii="Arial" w:hAnsi="Arial" w:cs="Arial"/>
                <w:b/>
                <w:bCs/>
                <w:color w:val="000000"/>
                <w:sz w:val="18"/>
                <w:szCs w:val="18"/>
                <w:lang w:val="id-ID"/>
              </w:rPr>
              <w:t>142.102.634.579,15</w:t>
            </w:r>
          </w:p>
        </w:tc>
        <w:tc>
          <w:tcPr>
            <w:tcW w:w="816" w:type="dxa"/>
            <w:tcBorders>
              <w:top w:val="nil"/>
              <w:left w:val="nil"/>
              <w:bottom w:val="nil"/>
              <w:right w:val="single" w:sz="4" w:space="0" w:color="auto"/>
            </w:tcBorders>
            <w:shd w:val="clear" w:color="auto" w:fill="BFBFBF" w:themeFill="background1" w:themeFillShade="BF"/>
            <w:noWrap/>
            <w:vAlign w:val="center"/>
            <w:hideMark/>
          </w:tcPr>
          <w:p w:rsidR="003367A6" w:rsidRPr="008C1D48" w:rsidRDefault="00557A32" w:rsidP="008C1D48">
            <w:pPr>
              <w:spacing w:after="0" w:line="240" w:lineRule="auto"/>
              <w:jc w:val="center"/>
              <w:rPr>
                <w:rFonts w:ascii="Arial" w:hAnsi="Arial" w:cs="Arial"/>
                <w:b/>
                <w:bCs/>
                <w:color w:val="000000"/>
                <w:sz w:val="18"/>
                <w:szCs w:val="18"/>
                <w:lang w:val="id-ID"/>
              </w:rPr>
            </w:pPr>
            <w:r>
              <w:rPr>
                <w:rFonts w:ascii="Arial" w:hAnsi="Arial" w:cs="Arial"/>
                <w:b/>
                <w:bCs/>
                <w:color w:val="000000"/>
                <w:sz w:val="18"/>
                <w:szCs w:val="18"/>
                <w:lang w:val="id-ID"/>
              </w:rPr>
              <w:t>89,92</w:t>
            </w:r>
          </w:p>
        </w:tc>
      </w:tr>
      <w:tr w:rsidR="003367A6" w:rsidRPr="003367A6" w:rsidTr="00562088">
        <w:trPr>
          <w:trHeight w:val="408"/>
        </w:trPr>
        <w:tc>
          <w:tcPr>
            <w:tcW w:w="241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3367A6" w:rsidRPr="003367A6" w:rsidRDefault="003367A6" w:rsidP="008C1D48">
            <w:pPr>
              <w:spacing w:after="0" w:line="240" w:lineRule="auto"/>
              <w:ind w:hanging="18"/>
              <w:rPr>
                <w:rFonts w:ascii="Arial" w:hAnsi="Arial" w:cs="Arial"/>
                <w:b/>
                <w:bCs/>
                <w:color w:val="000000"/>
              </w:rPr>
            </w:pPr>
            <w:r w:rsidRPr="003367A6">
              <w:rPr>
                <w:rFonts w:ascii="Arial" w:hAnsi="Arial" w:cs="Arial"/>
                <w:b/>
                <w:bCs/>
                <w:color w:val="000000"/>
              </w:rPr>
              <w:t>BELANJA TIDAK LANGSUNG</w:t>
            </w:r>
          </w:p>
        </w:tc>
        <w:tc>
          <w:tcPr>
            <w:tcW w:w="2126"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3367A6" w:rsidRPr="008C1D48" w:rsidRDefault="00557A32" w:rsidP="008C1D48">
            <w:pPr>
              <w:spacing w:after="0" w:line="240" w:lineRule="auto"/>
              <w:jc w:val="center"/>
              <w:rPr>
                <w:rFonts w:ascii="Arial" w:hAnsi="Arial" w:cs="Arial"/>
                <w:b/>
                <w:bCs/>
                <w:color w:val="000000"/>
                <w:sz w:val="18"/>
                <w:szCs w:val="18"/>
                <w:lang w:val="id-ID"/>
              </w:rPr>
            </w:pPr>
            <w:r>
              <w:rPr>
                <w:rFonts w:ascii="Arial" w:hAnsi="Arial" w:cs="Arial"/>
                <w:b/>
                <w:bCs/>
                <w:color w:val="000000"/>
                <w:sz w:val="18"/>
                <w:szCs w:val="18"/>
                <w:lang w:val="id-ID"/>
              </w:rPr>
              <w:t>651.720.514.806,00</w:t>
            </w:r>
          </w:p>
        </w:tc>
        <w:tc>
          <w:tcPr>
            <w:tcW w:w="1985"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3367A6" w:rsidRPr="008C1D48" w:rsidRDefault="00557A32" w:rsidP="008C1D48">
            <w:pPr>
              <w:spacing w:after="0" w:line="240" w:lineRule="auto"/>
              <w:jc w:val="center"/>
              <w:rPr>
                <w:rFonts w:ascii="Arial" w:hAnsi="Arial" w:cs="Arial"/>
                <w:b/>
                <w:bCs/>
                <w:color w:val="000000"/>
                <w:sz w:val="18"/>
                <w:szCs w:val="18"/>
                <w:lang w:val="id-ID"/>
              </w:rPr>
            </w:pPr>
            <w:r>
              <w:rPr>
                <w:rFonts w:ascii="Arial" w:hAnsi="Arial" w:cs="Arial"/>
                <w:b/>
                <w:bCs/>
                <w:color w:val="000000"/>
                <w:sz w:val="18"/>
                <w:szCs w:val="18"/>
                <w:lang w:val="id-ID"/>
              </w:rPr>
              <w:t>576.188.227.830,00</w:t>
            </w:r>
          </w:p>
        </w:tc>
        <w:tc>
          <w:tcPr>
            <w:tcW w:w="1843"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3367A6" w:rsidRPr="008C1D48" w:rsidRDefault="00557A32" w:rsidP="008C1D48">
            <w:pPr>
              <w:spacing w:after="0" w:line="240" w:lineRule="auto"/>
              <w:jc w:val="center"/>
              <w:rPr>
                <w:rFonts w:ascii="Arial" w:hAnsi="Arial" w:cs="Arial"/>
                <w:b/>
                <w:bCs/>
                <w:color w:val="000000"/>
                <w:sz w:val="18"/>
                <w:szCs w:val="18"/>
                <w:lang w:val="id-ID"/>
              </w:rPr>
            </w:pPr>
            <w:r>
              <w:rPr>
                <w:rFonts w:ascii="Arial" w:hAnsi="Arial" w:cs="Arial"/>
                <w:b/>
                <w:bCs/>
                <w:color w:val="000000"/>
                <w:sz w:val="18"/>
                <w:szCs w:val="18"/>
                <w:lang w:val="id-ID"/>
              </w:rPr>
              <w:t>75.532.286.976,00</w:t>
            </w:r>
          </w:p>
        </w:tc>
        <w:tc>
          <w:tcPr>
            <w:tcW w:w="816"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3367A6" w:rsidRPr="008C1D48" w:rsidRDefault="00557A32"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88,41</w:t>
            </w:r>
          </w:p>
        </w:tc>
      </w:tr>
      <w:tr w:rsidR="003367A6" w:rsidRPr="003367A6" w:rsidTr="00562088">
        <w:trPr>
          <w:trHeight w:val="335"/>
        </w:trPr>
        <w:tc>
          <w:tcPr>
            <w:tcW w:w="2410" w:type="dxa"/>
            <w:tcBorders>
              <w:top w:val="nil"/>
              <w:left w:val="single" w:sz="4" w:space="0" w:color="auto"/>
              <w:bottom w:val="single" w:sz="4" w:space="0" w:color="auto"/>
              <w:right w:val="single" w:sz="4" w:space="0" w:color="auto"/>
            </w:tcBorders>
            <w:shd w:val="clear" w:color="auto" w:fill="F2F2F2" w:themeFill="background1" w:themeFillShade="F2"/>
            <w:noWrap/>
            <w:vAlign w:val="center"/>
            <w:hideMark/>
          </w:tcPr>
          <w:p w:rsidR="003367A6" w:rsidRPr="003367A6" w:rsidRDefault="003367A6" w:rsidP="008C1D48">
            <w:pPr>
              <w:spacing w:after="0" w:line="240" w:lineRule="auto"/>
              <w:rPr>
                <w:rFonts w:ascii="Arial" w:hAnsi="Arial" w:cs="Arial"/>
                <w:color w:val="000000"/>
              </w:rPr>
            </w:pPr>
          </w:p>
          <w:p w:rsidR="003367A6" w:rsidRPr="003367A6" w:rsidRDefault="003367A6" w:rsidP="008C1D48">
            <w:pPr>
              <w:spacing w:after="0" w:line="240" w:lineRule="auto"/>
              <w:rPr>
                <w:rFonts w:ascii="Arial" w:hAnsi="Arial" w:cs="Arial"/>
                <w:color w:val="000000"/>
              </w:rPr>
            </w:pPr>
            <w:r w:rsidRPr="003367A6">
              <w:rPr>
                <w:rFonts w:ascii="Arial" w:hAnsi="Arial" w:cs="Arial"/>
                <w:color w:val="000000"/>
              </w:rPr>
              <w:t>Belanja Pegawai</w:t>
            </w:r>
          </w:p>
        </w:tc>
        <w:tc>
          <w:tcPr>
            <w:tcW w:w="2126" w:type="dxa"/>
            <w:tcBorders>
              <w:top w:val="nil"/>
              <w:left w:val="nil"/>
              <w:bottom w:val="single" w:sz="4" w:space="0" w:color="auto"/>
              <w:right w:val="single" w:sz="4" w:space="0" w:color="auto"/>
            </w:tcBorders>
            <w:shd w:val="clear" w:color="auto" w:fill="F2F2F2" w:themeFill="background1" w:themeFillShade="F2"/>
            <w:noWrap/>
            <w:vAlign w:val="center"/>
            <w:hideMark/>
          </w:tcPr>
          <w:p w:rsidR="003367A6" w:rsidRPr="008C1D48" w:rsidRDefault="00404780"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458.663.075.469,00</w:t>
            </w:r>
          </w:p>
        </w:tc>
        <w:tc>
          <w:tcPr>
            <w:tcW w:w="1985" w:type="dxa"/>
            <w:tcBorders>
              <w:top w:val="nil"/>
              <w:left w:val="nil"/>
              <w:bottom w:val="single" w:sz="4" w:space="0" w:color="auto"/>
              <w:right w:val="single" w:sz="4" w:space="0" w:color="auto"/>
            </w:tcBorders>
            <w:shd w:val="clear" w:color="auto" w:fill="F2F2F2" w:themeFill="background1" w:themeFillShade="F2"/>
            <w:noWrap/>
            <w:vAlign w:val="center"/>
            <w:hideMark/>
          </w:tcPr>
          <w:p w:rsidR="003367A6" w:rsidRPr="008C1D48" w:rsidRDefault="00404780"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383.902.864.493,00</w:t>
            </w:r>
          </w:p>
        </w:tc>
        <w:tc>
          <w:tcPr>
            <w:tcW w:w="1843" w:type="dxa"/>
            <w:tcBorders>
              <w:top w:val="nil"/>
              <w:left w:val="nil"/>
              <w:bottom w:val="single" w:sz="4" w:space="0" w:color="auto"/>
              <w:right w:val="single" w:sz="4" w:space="0" w:color="auto"/>
            </w:tcBorders>
            <w:shd w:val="clear" w:color="auto" w:fill="F2F2F2" w:themeFill="background1" w:themeFillShade="F2"/>
            <w:noWrap/>
            <w:vAlign w:val="center"/>
            <w:hideMark/>
          </w:tcPr>
          <w:p w:rsidR="003367A6" w:rsidRPr="008C1D48" w:rsidRDefault="00404780"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74.760.210.976,00</w:t>
            </w:r>
          </w:p>
        </w:tc>
        <w:tc>
          <w:tcPr>
            <w:tcW w:w="816" w:type="dxa"/>
            <w:tcBorders>
              <w:top w:val="nil"/>
              <w:left w:val="nil"/>
              <w:bottom w:val="single" w:sz="4" w:space="0" w:color="auto"/>
              <w:right w:val="single" w:sz="4" w:space="0" w:color="auto"/>
            </w:tcBorders>
            <w:shd w:val="clear" w:color="auto" w:fill="F2F2F2" w:themeFill="background1" w:themeFillShade="F2"/>
            <w:noWrap/>
            <w:vAlign w:val="center"/>
            <w:hideMark/>
          </w:tcPr>
          <w:p w:rsidR="003367A6" w:rsidRPr="008C1D48" w:rsidRDefault="00404780"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83,70</w:t>
            </w:r>
          </w:p>
        </w:tc>
      </w:tr>
      <w:tr w:rsidR="003367A6" w:rsidRPr="003367A6" w:rsidTr="00562088">
        <w:trPr>
          <w:trHeight w:val="335"/>
        </w:trPr>
        <w:tc>
          <w:tcPr>
            <w:tcW w:w="2410" w:type="dxa"/>
            <w:tcBorders>
              <w:top w:val="nil"/>
              <w:left w:val="single" w:sz="4" w:space="0" w:color="auto"/>
              <w:bottom w:val="single" w:sz="4" w:space="0" w:color="auto"/>
              <w:right w:val="single" w:sz="4" w:space="0" w:color="auto"/>
            </w:tcBorders>
            <w:shd w:val="clear" w:color="auto" w:fill="F2F2F2" w:themeFill="background1" w:themeFillShade="F2"/>
            <w:noWrap/>
            <w:vAlign w:val="center"/>
            <w:hideMark/>
          </w:tcPr>
          <w:p w:rsidR="003367A6" w:rsidRPr="003367A6" w:rsidRDefault="003367A6" w:rsidP="008C1D48">
            <w:pPr>
              <w:spacing w:after="0" w:line="240" w:lineRule="auto"/>
              <w:rPr>
                <w:rFonts w:ascii="Arial" w:hAnsi="Arial" w:cs="Arial"/>
                <w:color w:val="000000"/>
              </w:rPr>
            </w:pPr>
            <w:r w:rsidRPr="003367A6">
              <w:rPr>
                <w:rFonts w:ascii="Arial" w:hAnsi="Arial" w:cs="Arial"/>
                <w:color w:val="000000"/>
              </w:rPr>
              <w:t>Belanja Subsidi</w:t>
            </w:r>
          </w:p>
        </w:tc>
        <w:tc>
          <w:tcPr>
            <w:tcW w:w="2126" w:type="dxa"/>
            <w:tcBorders>
              <w:top w:val="nil"/>
              <w:left w:val="nil"/>
              <w:bottom w:val="single" w:sz="4" w:space="0" w:color="auto"/>
              <w:right w:val="single" w:sz="4" w:space="0" w:color="auto"/>
            </w:tcBorders>
            <w:shd w:val="clear" w:color="auto" w:fill="F2F2F2" w:themeFill="background1" w:themeFillShade="F2"/>
            <w:noWrap/>
            <w:vAlign w:val="center"/>
            <w:hideMark/>
          </w:tcPr>
          <w:p w:rsidR="003367A6" w:rsidRPr="008C1D48" w:rsidRDefault="00404780"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5.854.197.000,00</w:t>
            </w:r>
          </w:p>
        </w:tc>
        <w:tc>
          <w:tcPr>
            <w:tcW w:w="1985" w:type="dxa"/>
            <w:tcBorders>
              <w:top w:val="nil"/>
              <w:left w:val="nil"/>
              <w:bottom w:val="single" w:sz="4" w:space="0" w:color="auto"/>
              <w:right w:val="single" w:sz="4" w:space="0" w:color="auto"/>
            </w:tcBorders>
            <w:shd w:val="clear" w:color="auto" w:fill="F2F2F2" w:themeFill="background1" w:themeFillShade="F2"/>
            <w:noWrap/>
            <w:vAlign w:val="center"/>
            <w:hideMark/>
          </w:tcPr>
          <w:p w:rsidR="003367A6" w:rsidRPr="008C1D48" w:rsidRDefault="00404780"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5.854.197.000,00</w:t>
            </w:r>
          </w:p>
        </w:tc>
        <w:tc>
          <w:tcPr>
            <w:tcW w:w="1843" w:type="dxa"/>
            <w:tcBorders>
              <w:top w:val="nil"/>
              <w:left w:val="nil"/>
              <w:bottom w:val="single" w:sz="4" w:space="0" w:color="auto"/>
              <w:right w:val="single" w:sz="4" w:space="0" w:color="auto"/>
            </w:tcBorders>
            <w:shd w:val="clear" w:color="auto" w:fill="F2F2F2" w:themeFill="background1" w:themeFillShade="F2"/>
            <w:noWrap/>
            <w:vAlign w:val="center"/>
            <w:hideMark/>
          </w:tcPr>
          <w:p w:rsidR="003367A6" w:rsidRPr="008C1D48" w:rsidRDefault="00404780"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w:t>
            </w:r>
          </w:p>
        </w:tc>
        <w:tc>
          <w:tcPr>
            <w:tcW w:w="816" w:type="dxa"/>
            <w:tcBorders>
              <w:top w:val="nil"/>
              <w:left w:val="nil"/>
              <w:bottom w:val="single" w:sz="4" w:space="0" w:color="auto"/>
              <w:right w:val="single" w:sz="4" w:space="0" w:color="auto"/>
            </w:tcBorders>
            <w:shd w:val="clear" w:color="auto" w:fill="F2F2F2" w:themeFill="background1" w:themeFillShade="F2"/>
            <w:noWrap/>
            <w:vAlign w:val="center"/>
            <w:hideMark/>
          </w:tcPr>
          <w:p w:rsidR="003367A6" w:rsidRPr="008C1D48" w:rsidRDefault="00404780"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100,00</w:t>
            </w:r>
          </w:p>
        </w:tc>
      </w:tr>
      <w:tr w:rsidR="003367A6" w:rsidRPr="003367A6" w:rsidTr="00562088">
        <w:trPr>
          <w:trHeight w:val="335"/>
        </w:trPr>
        <w:tc>
          <w:tcPr>
            <w:tcW w:w="2410" w:type="dxa"/>
            <w:tcBorders>
              <w:top w:val="nil"/>
              <w:left w:val="single" w:sz="4" w:space="0" w:color="auto"/>
              <w:bottom w:val="single" w:sz="4" w:space="0" w:color="auto"/>
              <w:right w:val="single" w:sz="4" w:space="0" w:color="auto"/>
            </w:tcBorders>
            <w:shd w:val="clear" w:color="auto" w:fill="F2F2F2" w:themeFill="background1" w:themeFillShade="F2"/>
            <w:vAlign w:val="center"/>
            <w:hideMark/>
          </w:tcPr>
          <w:p w:rsidR="003367A6" w:rsidRPr="003367A6" w:rsidRDefault="003367A6" w:rsidP="008C1D48">
            <w:pPr>
              <w:spacing w:after="0" w:line="240" w:lineRule="auto"/>
              <w:rPr>
                <w:rFonts w:ascii="Arial" w:hAnsi="Arial" w:cs="Arial"/>
                <w:color w:val="000000"/>
              </w:rPr>
            </w:pPr>
            <w:r w:rsidRPr="003367A6">
              <w:rPr>
                <w:rFonts w:ascii="Arial" w:hAnsi="Arial" w:cs="Arial"/>
                <w:color w:val="000000"/>
              </w:rPr>
              <w:t>Belanja Hibah</w:t>
            </w:r>
          </w:p>
        </w:tc>
        <w:tc>
          <w:tcPr>
            <w:tcW w:w="2126" w:type="dxa"/>
            <w:tcBorders>
              <w:top w:val="nil"/>
              <w:left w:val="nil"/>
              <w:bottom w:val="single" w:sz="4" w:space="0" w:color="auto"/>
              <w:right w:val="single" w:sz="4" w:space="0" w:color="auto"/>
            </w:tcBorders>
            <w:shd w:val="clear" w:color="auto" w:fill="F2F2F2" w:themeFill="background1" w:themeFillShade="F2"/>
            <w:noWrap/>
            <w:vAlign w:val="center"/>
            <w:hideMark/>
          </w:tcPr>
          <w:p w:rsidR="003367A6" w:rsidRPr="008C1D48" w:rsidRDefault="00404780"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4.138.200.000,00</w:t>
            </w:r>
          </w:p>
        </w:tc>
        <w:tc>
          <w:tcPr>
            <w:tcW w:w="1985" w:type="dxa"/>
            <w:tcBorders>
              <w:top w:val="nil"/>
              <w:left w:val="nil"/>
              <w:bottom w:val="single" w:sz="4" w:space="0" w:color="auto"/>
              <w:right w:val="single" w:sz="4" w:space="0" w:color="auto"/>
            </w:tcBorders>
            <w:shd w:val="clear" w:color="auto" w:fill="F2F2F2" w:themeFill="background1" w:themeFillShade="F2"/>
            <w:noWrap/>
            <w:vAlign w:val="center"/>
            <w:hideMark/>
          </w:tcPr>
          <w:p w:rsidR="003367A6" w:rsidRPr="008C1D48" w:rsidRDefault="00404780"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4.083.000.000,00</w:t>
            </w:r>
          </w:p>
        </w:tc>
        <w:tc>
          <w:tcPr>
            <w:tcW w:w="1843" w:type="dxa"/>
            <w:tcBorders>
              <w:top w:val="nil"/>
              <w:left w:val="nil"/>
              <w:bottom w:val="single" w:sz="4" w:space="0" w:color="auto"/>
              <w:right w:val="single" w:sz="4" w:space="0" w:color="auto"/>
            </w:tcBorders>
            <w:shd w:val="clear" w:color="auto" w:fill="F2F2F2" w:themeFill="background1" w:themeFillShade="F2"/>
            <w:noWrap/>
            <w:vAlign w:val="center"/>
            <w:hideMark/>
          </w:tcPr>
          <w:p w:rsidR="003367A6" w:rsidRPr="008C1D48" w:rsidRDefault="00404780"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55.200.000,00</w:t>
            </w:r>
          </w:p>
        </w:tc>
        <w:tc>
          <w:tcPr>
            <w:tcW w:w="816" w:type="dxa"/>
            <w:tcBorders>
              <w:top w:val="nil"/>
              <w:left w:val="nil"/>
              <w:bottom w:val="single" w:sz="4" w:space="0" w:color="auto"/>
              <w:right w:val="single" w:sz="4" w:space="0" w:color="auto"/>
            </w:tcBorders>
            <w:shd w:val="clear" w:color="auto" w:fill="F2F2F2" w:themeFill="background1" w:themeFillShade="F2"/>
            <w:noWrap/>
            <w:vAlign w:val="center"/>
            <w:hideMark/>
          </w:tcPr>
          <w:p w:rsidR="003367A6" w:rsidRPr="008C1D48" w:rsidRDefault="00404780"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98,67</w:t>
            </w:r>
          </w:p>
        </w:tc>
      </w:tr>
      <w:tr w:rsidR="003367A6" w:rsidRPr="003367A6" w:rsidTr="00562088">
        <w:trPr>
          <w:trHeight w:val="335"/>
        </w:trPr>
        <w:tc>
          <w:tcPr>
            <w:tcW w:w="2410" w:type="dxa"/>
            <w:tcBorders>
              <w:top w:val="nil"/>
              <w:left w:val="single" w:sz="4" w:space="0" w:color="auto"/>
              <w:bottom w:val="single" w:sz="4" w:space="0" w:color="auto"/>
              <w:right w:val="single" w:sz="4" w:space="0" w:color="auto"/>
            </w:tcBorders>
            <w:shd w:val="clear" w:color="auto" w:fill="F2F2F2" w:themeFill="background1" w:themeFillShade="F2"/>
            <w:noWrap/>
            <w:vAlign w:val="center"/>
            <w:hideMark/>
          </w:tcPr>
          <w:p w:rsidR="003367A6" w:rsidRPr="003367A6" w:rsidRDefault="003367A6" w:rsidP="008C1D48">
            <w:pPr>
              <w:spacing w:after="0" w:line="240" w:lineRule="auto"/>
              <w:rPr>
                <w:rFonts w:ascii="Arial" w:hAnsi="Arial" w:cs="Arial"/>
                <w:color w:val="000000"/>
              </w:rPr>
            </w:pPr>
            <w:r w:rsidRPr="003367A6">
              <w:rPr>
                <w:rFonts w:ascii="Arial" w:hAnsi="Arial" w:cs="Arial"/>
                <w:color w:val="000000"/>
              </w:rPr>
              <w:t>Belanja Bantuan Sosial</w:t>
            </w:r>
          </w:p>
        </w:tc>
        <w:tc>
          <w:tcPr>
            <w:tcW w:w="2126" w:type="dxa"/>
            <w:tcBorders>
              <w:top w:val="nil"/>
              <w:left w:val="nil"/>
              <w:bottom w:val="single" w:sz="4" w:space="0" w:color="auto"/>
              <w:right w:val="single" w:sz="4" w:space="0" w:color="auto"/>
            </w:tcBorders>
            <w:shd w:val="clear" w:color="auto" w:fill="F2F2F2" w:themeFill="background1" w:themeFillShade="F2"/>
            <w:noWrap/>
            <w:vAlign w:val="center"/>
            <w:hideMark/>
          </w:tcPr>
          <w:p w:rsidR="003367A6" w:rsidRPr="008C1D48" w:rsidRDefault="00822B4F"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w:t>
            </w:r>
          </w:p>
        </w:tc>
        <w:tc>
          <w:tcPr>
            <w:tcW w:w="1985" w:type="dxa"/>
            <w:tcBorders>
              <w:top w:val="nil"/>
              <w:left w:val="nil"/>
              <w:bottom w:val="single" w:sz="4" w:space="0" w:color="auto"/>
              <w:right w:val="single" w:sz="4" w:space="0" w:color="auto"/>
            </w:tcBorders>
            <w:shd w:val="clear" w:color="auto" w:fill="F2F2F2" w:themeFill="background1" w:themeFillShade="F2"/>
            <w:noWrap/>
            <w:vAlign w:val="center"/>
            <w:hideMark/>
          </w:tcPr>
          <w:p w:rsidR="003367A6" w:rsidRPr="008C1D48" w:rsidRDefault="00822B4F"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w:t>
            </w:r>
          </w:p>
        </w:tc>
        <w:tc>
          <w:tcPr>
            <w:tcW w:w="1843" w:type="dxa"/>
            <w:tcBorders>
              <w:top w:val="nil"/>
              <w:left w:val="nil"/>
              <w:bottom w:val="single" w:sz="4" w:space="0" w:color="auto"/>
              <w:right w:val="single" w:sz="4" w:space="0" w:color="auto"/>
            </w:tcBorders>
            <w:shd w:val="clear" w:color="auto" w:fill="F2F2F2" w:themeFill="background1" w:themeFillShade="F2"/>
            <w:noWrap/>
            <w:vAlign w:val="center"/>
            <w:hideMark/>
          </w:tcPr>
          <w:p w:rsidR="003367A6" w:rsidRPr="008C1D48" w:rsidRDefault="00822B4F"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w:t>
            </w:r>
          </w:p>
        </w:tc>
        <w:tc>
          <w:tcPr>
            <w:tcW w:w="816" w:type="dxa"/>
            <w:tcBorders>
              <w:top w:val="nil"/>
              <w:left w:val="nil"/>
              <w:bottom w:val="single" w:sz="4" w:space="0" w:color="auto"/>
              <w:right w:val="single" w:sz="4" w:space="0" w:color="auto"/>
            </w:tcBorders>
            <w:shd w:val="clear" w:color="auto" w:fill="F2F2F2" w:themeFill="background1" w:themeFillShade="F2"/>
            <w:noWrap/>
            <w:vAlign w:val="center"/>
            <w:hideMark/>
          </w:tcPr>
          <w:p w:rsidR="003367A6" w:rsidRPr="008C1D48" w:rsidRDefault="00822B4F"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w:t>
            </w:r>
          </w:p>
        </w:tc>
      </w:tr>
      <w:tr w:rsidR="003367A6" w:rsidRPr="003367A6" w:rsidTr="00562088">
        <w:trPr>
          <w:trHeight w:val="758"/>
        </w:trPr>
        <w:tc>
          <w:tcPr>
            <w:tcW w:w="2410" w:type="dxa"/>
            <w:tcBorders>
              <w:top w:val="nil"/>
              <w:left w:val="single" w:sz="4" w:space="0" w:color="auto"/>
              <w:bottom w:val="single" w:sz="4" w:space="0" w:color="auto"/>
              <w:right w:val="single" w:sz="4" w:space="0" w:color="auto"/>
            </w:tcBorders>
            <w:shd w:val="clear" w:color="auto" w:fill="FDE9D9" w:themeFill="accent6" w:themeFillTint="33"/>
            <w:vAlign w:val="center"/>
            <w:hideMark/>
          </w:tcPr>
          <w:p w:rsidR="003367A6" w:rsidRPr="003367A6" w:rsidRDefault="003367A6" w:rsidP="008C1D48">
            <w:pPr>
              <w:spacing w:after="0" w:line="240" w:lineRule="auto"/>
              <w:rPr>
                <w:rFonts w:ascii="Arial" w:hAnsi="Arial" w:cs="Arial"/>
                <w:color w:val="000000"/>
              </w:rPr>
            </w:pPr>
            <w:r w:rsidRPr="003367A6">
              <w:rPr>
                <w:rFonts w:ascii="Arial" w:hAnsi="Arial" w:cs="Arial"/>
                <w:color w:val="000000"/>
              </w:rPr>
              <w:t xml:space="preserve">Belanja Bagi Hasil </w:t>
            </w:r>
          </w:p>
          <w:p w:rsidR="003367A6" w:rsidRPr="003367A6" w:rsidRDefault="003367A6" w:rsidP="008C1D48">
            <w:pPr>
              <w:spacing w:after="0" w:line="240" w:lineRule="auto"/>
              <w:rPr>
                <w:rFonts w:ascii="Arial" w:hAnsi="Arial" w:cs="Arial"/>
                <w:color w:val="000000"/>
              </w:rPr>
            </w:pPr>
            <w:r w:rsidRPr="003367A6">
              <w:rPr>
                <w:rFonts w:ascii="Arial" w:hAnsi="Arial" w:cs="Arial"/>
                <w:color w:val="000000"/>
              </w:rPr>
              <w:t>kepada Provinsi/</w:t>
            </w:r>
          </w:p>
          <w:p w:rsidR="003367A6" w:rsidRPr="003367A6" w:rsidRDefault="003367A6" w:rsidP="008C1D48">
            <w:pPr>
              <w:spacing w:after="0" w:line="240" w:lineRule="auto"/>
              <w:rPr>
                <w:rFonts w:ascii="Arial" w:hAnsi="Arial" w:cs="Arial"/>
                <w:color w:val="000000"/>
              </w:rPr>
            </w:pPr>
            <w:r w:rsidRPr="003367A6">
              <w:rPr>
                <w:rFonts w:ascii="Arial" w:hAnsi="Arial" w:cs="Arial"/>
                <w:color w:val="000000"/>
              </w:rPr>
              <w:t>kabupaten/Kota   dan Pemerintahan Desa</w:t>
            </w:r>
          </w:p>
        </w:tc>
        <w:tc>
          <w:tcPr>
            <w:tcW w:w="2126" w:type="dxa"/>
            <w:tcBorders>
              <w:top w:val="nil"/>
              <w:left w:val="nil"/>
              <w:bottom w:val="single" w:sz="4" w:space="0" w:color="auto"/>
              <w:right w:val="single" w:sz="4" w:space="0" w:color="auto"/>
            </w:tcBorders>
            <w:shd w:val="clear" w:color="auto" w:fill="FDE9D9" w:themeFill="accent6" w:themeFillTint="33"/>
            <w:noWrap/>
            <w:vAlign w:val="center"/>
            <w:hideMark/>
          </w:tcPr>
          <w:p w:rsidR="003367A6" w:rsidRPr="008C1D48" w:rsidRDefault="00822B4F"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628.749.000,00</w:t>
            </w:r>
          </w:p>
        </w:tc>
        <w:tc>
          <w:tcPr>
            <w:tcW w:w="1985" w:type="dxa"/>
            <w:tcBorders>
              <w:top w:val="nil"/>
              <w:left w:val="nil"/>
              <w:bottom w:val="single" w:sz="4" w:space="0" w:color="auto"/>
              <w:right w:val="single" w:sz="4" w:space="0" w:color="auto"/>
            </w:tcBorders>
            <w:shd w:val="clear" w:color="auto" w:fill="FDE9D9" w:themeFill="accent6" w:themeFillTint="33"/>
            <w:noWrap/>
            <w:vAlign w:val="center"/>
            <w:hideMark/>
          </w:tcPr>
          <w:p w:rsidR="003367A6" w:rsidRPr="008C1D48" w:rsidRDefault="00822B4F"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628.749.000,00</w:t>
            </w:r>
          </w:p>
        </w:tc>
        <w:tc>
          <w:tcPr>
            <w:tcW w:w="1843" w:type="dxa"/>
            <w:tcBorders>
              <w:top w:val="nil"/>
              <w:left w:val="nil"/>
              <w:bottom w:val="single" w:sz="4" w:space="0" w:color="auto"/>
              <w:right w:val="single" w:sz="4" w:space="0" w:color="auto"/>
            </w:tcBorders>
            <w:shd w:val="clear" w:color="auto" w:fill="FDE9D9" w:themeFill="accent6" w:themeFillTint="33"/>
            <w:noWrap/>
            <w:vAlign w:val="center"/>
            <w:hideMark/>
          </w:tcPr>
          <w:p w:rsidR="003367A6" w:rsidRPr="008C1D48" w:rsidRDefault="00822B4F"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w:t>
            </w:r>
          </w:p>
        </w:tc>
        <w:tc>
          <w:tcPr>
            <w:tcW w:w="816" w:type="dxa"/>
            <w:tcBorders>
              <w:top w:val="nil"/>
              <w:left w:val="nil"/>
              <w:bottom w:val="single" w:sz="4" w:space="0" w:color="auto"/>
              <w:right w:val="single" w:sz="4" w:space="0" w:color="auto"/>
            </w:tcBorders>
            <w:shd w:val="clear" w:color="auto" w:fill="FDE9D9" w:themeFill="accent6" w:themeFillTint="33"/>
            <w:noWrap/>
            <w:vAlign w:val="center"/>
            <w:hideMark/>
          </w:tcPr>
          <w:p w:rsidR="003367A6" w:rsidRPr="008C1D48" w:rsidRDefault="00822B4F"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100,00</w:t>
            </w:r>
          </w:p>
        </w:tc>
      </w:tr>
      <w:tr w:rsidR="00822B4F" w:rsidRPr="003367A6" w:rsidTr="00562088">
        <w:trPr>
          <w:trHeight w:val="919"/>
        </w:trPr>
        <w:tc>
          <w:tcPr>
            <w:tcW w:w="2410" w:type="dxa"/>
            <w:tcBorders>
              <w:top w:val="nil"/>
              <w:left w:val="single" w:sz="4" w:space="0" w:color="auto"/>
              <w:bottom w:val="single" w:sz="4" w:space="0" w:color="auto"/>
              <w:right w:val="single" w:sz="4" w:space="0" w:color="auto"/>
            </w:tcBorders>
            <w:shd w:val="clear" w:color="auto" w:fill="F2DBDB" w:themeFill="accent2" w:themeFillTint="33"/>
            <w:vAlign w:val="center"/>
            <w:hideMark/>
          </w:tcPr>
          <w:p w:rsidR="00822B4F" w:rsidRPr="003367A6" w:rsidRDefault="00822B4F" w:rsidP="008C1D48">
            <w:pPr>
              <w:spacing w:after="0" w:line="240" w:lineRule="auto"/>
              <w:rPr>
                <w:rFonts w:ascii="Arial" w:hAnsi="Arial" w:cs="Arial"/>
                <w:color w:val="000000"/>
              </w:rPr>
            </w:pPr>
            <w:r w:rsidRPr="003367A6">
              <w:rPr>
                <w:rFonts w:ascii="Arial" w:hAnsi="Arial" w:cs="Arial"/>
                <w:color w:val="000000"/>
              </w:rPr>
              <w:t xml:space="preserve">Belanja Bantuan </w:t>
            </w:r>
          </w:p>
          <w:p w:rsidR="00822B4F" w:rsidRPr="003367A6" w:rsidRDefault="00822B4F" w:rsidP="008C1D48">
            <w:pPr>
              <w:spacing w:after="0" w:line="240" w:lineRule="auto"/>
              <w:rPr>
                <w:rFonts w:ascii="Arial" w:hAnsi="Arial" w:cs="Arial"/>
                <w:color w:val="000000"/>
              </w:rPr>
            </w:pPr>
            <w:r w:rsidRPr="003367A6">
              <w:rPr>
                <w:rFonts w:ascii="Arial" w:hAnsi="Arial" w:cs="Arial"/>
                <w:color w:val="000000"/>
              </w:rPr>
              <w:t xml:space="preserve">Keuangan kepada </w:t>
            </w:r>
          </w:p>
          <w:p w:rsidR="00822B4F" w:rsidRPr="003367A6" w:rsidRDefault="00822B4F" w:rsidP="008C1D48">
            <w:pPr>
              <w:spacing w:after="0" w:line="240" w:lineRule="auto"/>
              <w:rPr>
                <w:rFonts w:ascii="Arial" w:hAnsi="Arial" w:cs="Arial"/>
                <w:color w:val="000000"/>
              </w:rPr>
            </w:pPr>
            <w:r w:rsidRPr="003367A6">
              <w:rPr>
                <w:rFonts w:ascii="Arial" w:hAnsi="Arial" w:cs="Arial"/>
                <w:color w:val="000000"/>
              </w:rPr>
              <w:t xml:space="preserve">Provinsi /Kabupaten/ </w:t>
            </w:r>
          </w:p>
          <w:p w:rsidR="00822B4F" w:rsidRPr="003367A6" w:rsidRDefault="00822B4F" w:rsidP="008C1D48">
            <w:pPr>
              <w:spacing w:after="0" w:line="240" w:lineRule="auto"/>
              <w:rPr>
                <w:rFonts w:ascii="Arial" w:hAnsi="Arial" w:cs="Arial"/>
                <w:color w:val="000000"/>
              </w:rPr>
            </w:pPr>
            <w:r w:rsidRPr="003367A6">
              <w:rPr>
                <w:rFonts w:ascii="Arial" w:hAnsi="Arial" w:cs="Arial"/>
                <w:color w:val="000000"/>
              </w:rPr>
              <w:t xml:space="preserve">Kota /Pemerintahan </w:t>
            </w:r>
          </w:p>
          <w:p w:rsidR="00822B4F" w:rsidRPr="003367A6" w:rsidRDefault="00822B4F" w:rsidP="008C1D48">
            <w:pPr>
              <w:spacing w:after="0" w:line="240" w:lineRule="auto"/>
              <w:rPr>
                <w:rFonts w:ascii="Arial" w:hAnsi="Arial" w:cs="Arial"/>
                <w:color w:val="000000"/>
              </w:rPr>
            </w:pPr>
            <w:r w:rsidRPr="003367A6">
              <w:rPr>
                <w:rFonts w:ascii="Arial" w:hAnsi="Arial" w:cs="Arial"/>
                <w:color w:val="000000"/>
              </w:rPr>
              <w:t>Desa dan Partai Politik</w:t>
            </w:r>
          </w:p>
        </w:tc>
        <w:tc>
          <w:tcPr>
            <w:tcW w:w="2126" w:type="dxa"/>
            <w:tcBorders>
              <w:top w:val="nil"/>
              <w:left w:val="nil"/>
              <w:bottom w:val="single" w:sz="4" w:space="0" w:color="auto"/>
              <w:right w:val="single" w:sz="4" w:space="0" w:color="auto"/>
            </w:tcBorders>
            <w:shd w:val="clear" w:color="auto" w:fill="F2DBDB" w:themeFill="accent2" w:themeFillTint="33"/>
            <w:noWrap/>
            <w:vAlign w:val="center"/>
            <w:hideMark/>
          </w:tcPr>
          <w:p w:rsidR="00822B4F" w:rsidRPr="008C1D48" w:rsidRDefault="00822B4F"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181.636.293.337,00</w:t>
            </w:r>
          </w:p>
        </w:tc>
        <w:tc>
          <w:tcPr>
            <w:tcW w:w="1985" w:type="dxa"/>
            <w:tcBorders>
              <w:top w:val="nil"/>
              <w:left w:val="nil"/>
              <w:bottom w:val="single" w:sz="4" w:space="0" w:color="auto"/>
              <w:right w:val="single" w:sz="4" w:space="0" w:color="auto"/>
            </w:tcBorders>
            <w:shd w:val="clear" w:color="auto" w:fill="F2DBDB" w:themeFill="accent2" w:themeFillTint="33"/>
            <w:noWrap/>
            <w:vAlign w:val="center"/>
            <w:hideMark/>
          </w:tcPr>
          <w:p w:rsidR="00822B4F" w:rsidRPr="008C1D48" w:rsidRDefault="00822B4F" w:rsidP="00062D1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181.636.293.337,00</w:t>
            </w:r>
          </w:p>
        </w:tc>
        <w:tc>
          <w:tcPr>
            <w:tcW w:w="1843" w:type="dxa"/>
            <w:tcBorders>
              <w:top w:val="nil"/>
              <w:left w:val="nil"/>
              <w:bottom w:val="single" w:sz="4" w:space="0" w:color="auto"/>
              <w:right w:val="single" w:sz="4" w:space="0" w:color="auto"/>
            </w:tcBorders>
            <w:shd w:val="clear" w:color="auto" w:fill="F2DBDB" w:themeFill="accent2" w:themeFillTint="33"/>
            <w:noWrap/>
            <w:vAlign w:val="center"/>
            <w:hideMark/>
          </w:tcPr>
          <w:p w:rsidR="00822B4F" w:rsidRPr="008C1D48" w:rsidRDefault="00822B4F"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w:t>
            </w:r>
          </w:p>
        </w:tc>
        <w:tc>
          <w:tcPr>
            <w:tcW w:w="816" w:type="dxa"/>
            <w:tcBorders>
              <w:top w:val="nil"/>
              <w:left w:val="nil"/>
              <w:bottom w:val="single" w:sz="4" w:space="0" w:color="auto"/>
              <w:right w:val="single" w:sz="4" w:space="0" w:color="auto"/>
            </w:tcBorders>
            <w:shd w:val="clear" w:color="auto" w:fill="F2DBDB" w:themeFill="accent2" w:themeFillTint="33"/>
            <w:noWrap/>
            <w:vAlign w:val="center"/>
            <w:hideMark/>
          </w:tcPr>
          <w:p w:rsidR="00822B4F" w:rsidRPr="008C1D48" w:rsidRDefault="00822B4F"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100,00</w:t>
            </w:r>
          </w:p>
        </w:tc>
      </w:tr>
      <w:tr w:rsidR="00822B4F" w:rsidRPr="003367A6" w:rsidTr="00562088">
        <w:trPr>
          <w:trHeight w:val="335"/>
        </w:trPr>
        <w:tc>
          <w:tcPr>
            <w:tcW w:w="2410" w:type="dxa"/>
            <w:tcBorders>
              <w:top w:val="nil"/>
              <w:left w:val="single" w:sz="4" w:space="0" w:color="auto"/>
              <w:bottom w:val="single" w:sz="4" w:space="0" w:color="auto"/>
              <w:right w:val="single" w:sz="4" w:space="0" w:color="auto"/>
            </w:tcBorders>
            <w:shd w:val="clear" w:color="auto" w:fill="EAF1DD" w:themeFill="accent3" w:themeFillTint="33"/>
            <w:noWrap/>
            <w:vAlign w:val="center"/>
            <w:hideMark/>
          </w:tcPr>
          <w:p w:rsidR="00822B4F" w:rsidRPr="003367A6" w:rsidRDefault="00822B4F" w:rsidP="008C1D48">
            <w:pPr>
              <w:spacing w:after="0" w:line="240" w:lineRule="auto"/>
              <w:rPr>
                <w:rFonts w:ascii="Arial" w:hAnsi="Arial" w:cs="Arial"/>
                <w:color w:val="000000"/>
              </w:rPr>
            </w:pPr>
          </w:p>
          <w:p w:rsidR="00822B4F" w:rsidRPr="003367A6" w:rsidRDefault="00822B4F" w:rsidP="008C1D48">
            <w:pPr>
              <w:spacing w:after="0" w:line="240" w:lineRule="auto"/>
              <w:rPr>
                <w:rFonts w:ascii="Arial" w:hAnsi="Arial" w:cs="Arial"/>
                <w:color w:val="000000"/>
              </w:rPr>
            </w:pPr>
            <w:r w:rsidRPr="003367A6">
              <w:rPr>
                <w:rFonts w:ascii="Arial" w:hAnsi="Arial" w:cs="Arial"/>
                <w:color w:val="000000"/>
              </w:rPr>
              <w:t>Belanja Tidak Terduga</w:t>
            </w:r>
          </w:p>
        </w:tc>
        <w:tc>
          <w:tcPr>
            <w:tcW w:w="2126" w:type="dxa"/>
            <w:tcBorders>
              <w:top w:val="nil"/>
              <w:left w:val="nil"/>
              <w:bottom w:val="single" w:sz="4" w:space="0" w:color="auto"/>
              <w:right w:val="single" w:sz="4" w:space="0" w:color="auto"/>
            </w:tcBorders>
            <w:shd w:val="clear" w:color="auto" w:fill="EAF1DD" w:themeFill="accent3" w:themeFillTint="33"/>
            <w:noWrap/>
            <w:vAlign w:val="center"/>
            <w:hideMark/>
          </w:tcPr>
          <w:p w:rsidR="00822B4F" w:rsidRPr="008C1D48" w:rsidRDefault="00822B4F"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800.000.000</w:t>
            </w:r>
          </w:p>
        </w:tc>
        <w:tc>
          <w:tcPr>
            <w:tcW w:w="1985" w:type="dxa"/>
            <w:tcBorders>
              <w:top w:val="nil"/>
              <w:left w:val="nil"/>
              <w:bottom w:val="single" w:sz="4" w:space="0" w:color="auto"/>
              <w:right w:val="single" w:sz="4" w:space="0" w:color="auto"/>
            </w:tcBorders>
            <w:shd w:val="clear" w:color="auto" w:fill="EAF1DD" w:themeFill="accent3" w:themeFillTint="33"/>
            <w:noWrap/>
            <w:vAlign w:val="center"/>
            <w:hideMark/>
          </w:tcPr>
          <w:p w:rsidR="00822B4F" w:rsidRPr="008C1D48" w:rsidRDefault="00822B4F"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83.124.000</w:t>
            </w:r>
          </w:p>
        </w:tc>
        <w:tc>
          <w:tcPr>
            <w:tcW w:w="1843" w:type="dxa"/>
            <w:tcBorders>
              <w:top w:val="nil"/>
              <w:left w:val="nil"/>
              <w:bottom w:val="single" w:sz="4" w:space="0" w:color="auto"/>
              <w:right w:val="single" w:sz="4" w:space="0" w:color="auto"/>
            </w:tcBorders>
            <w:shd w:val="clear" w:color="auto" w:fill="EAF1DD" w:themeFill="accent3" w:themeFillTint="33"/>
            <w:noWrap/>
            <w:vAlign w:val="center"/>
            <w:hideMark/>
          </w:tcPr>
          <w:p w:rsidR="00822B4F" w:rsidRPr="008C1D48" w:rsidRDefault="00822B4F"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716.876.000</w:t>
            </w:r>
          </w:p>
        </w:tc>
        <w:tc>
          <w:tcPr>
            <w:tcW w:w="816" w:type="dxa"/>
            <w:tcBorders>
              <w:top w:val="nil"/>
              <w:left w:val="nil"/>
              <w:bottom w:val="single" w:sz="4" w:space="0" w:color="auto"/>
              <w:right w:val="single" w:sz="4" w:space="0" w:color="auto"/>
            </w:tcBorders>
            <w:shd w:val="clear" w:color="auto" w:fill="EAF1DD" w:themeFill="accent3" w:themeFillTint="33"/>
            <w:noWrap/>
            <w:vAlign w:val="center"/>
            <w:hideMark/>
          </w:tcPr>
          <w:p w:rsidR="00822B4F" w:rsidRPr="008C1D48" w:rsidRDefault="00822B4F"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10,39</w:t>
            </w:r>
          </w:p>
        </w:tc>
      </w:tr>
      <w:tr w:rsidR="00822B4F" w:rsidRPr="003367A6" w:rsidTr="00562088">
        <w:trPr>
          <w:trHeight w:val="335"/>
        </w:trPr>
        <w:tc>
          <w:tcPr>
            <w:tcW w:w="2410"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822B4F" w:rsidRPr="003367A6" w:rsidRDefault="00822B4F" w:rsidP="008C1D48">
            <w:pPr>
              <w:spacing w:after="0" w:line="240" w:lineRule="auto"/>
              <w:rPr>
                <w:rFonts w:ascii="Arial" w:hAnsi="Arial" w:cs="Arial"/>
                <w:b/>
                <w:bCs/>
                <w:color w:val="000000"/>
              </w:rPr>
            </w:pPr>
          </w:p>
          <w:p w:rsidR="00822B4F" w:rsidRPr="003367A6" w:rsidRDefault="00822B4F" w:rsidP="008C1D48">
            <w:pPr>
              <w:spacing w:after="0" w:line="240" w:lineRule="auto"/>
              <w:rPr>
                <w:rFonts w:ascii="Arial" w:hAnsi="Arial" w:cs="Arial"/>
                <w:b/>
                <w:bCs/>
                <w:color w:val="000000"/>
              </w:rPr>
            </w:pPr>
            <w:r w:rsidRPr="003367A6">
              <w:rPr>
                <w:rFonts w:ascii="Arial" w:hAnsi="Arial" w:cs="Arial"/>
                <w:b/>
                <w:bCs/>
                <w:color w:val="000000"/>
              </w:rPr>
              <w:t>BELANJA LANGSUNG</w:t>
            </w:r>
          </w:p>
        </w:tc>
        <w:tc>
          <w:tcPr>
            <w:tcW w:w="2126" w:type="dxa"/>
            <w:tcBorders>
              <w:top w:val="nil"/>
              <w:left w:val="nil"/>
              <w:bottom w:val="single" w:sz="4" w:space="0" w:color="auto"/>
              <w:right w:val="single" w:sz="4" w:space="0" w:color="auto"/>
            </w:tcBorders>
            <w:shd w:val="clear" w:color="auto" w:fill="D9D9D9" w:themeFill="background1" w:themeFillShade="D9"/>
            <w:noWrap/>
            <w:vAlign w:val="center"/>
            <w:hideMark/>
          </w:tcPr>
          <w:p w:rsidR="00822B4F" w:rsidRPr="008C1D48" w:rsidRDefault="001D3C6C" w:rsidP="008C1D48">
            <w:pPr>
              <w:spacing w:after="0" w:line="240" w:lineRule="auto"/>
              <w:jc w:val="center"/>
              <w:rPr>
                <w:rFonts w:ascii="Arial" w:hAnsi="Arial" w:cs="Arial"/>
                <w:b/>
                <w:bCs/>
                <w:color w:val="000000"/>
                <w:sz w:val="18"/>
                <w:szCs w:val="18"/>
                <w:lang w:val="id-ID"/>
              </w:rPr>
            </w:pPr>
            <w:r>
              <w:rPr>
                <w:rFonts w:ascii="Arial" w:hAnsi="Arial" w:cs="Arial"/>
                <w:b/>
                <w:bCs/>
                <w:color w:val="000000"/>
                <w:sz w:val="18"/>
                <w:szCs w:val="18"/>
                <w:lang w:val="id-ID"/>
              </w:rPr>
              <w:t>757.508.076.882,00</w:t>
            </w:r>
          </w:p>
        </w:tc>
        <w:tc>
          <w:tcPr>
            <w:tcW w:w="1985" w:type="dxa"/>
            <w:tcBorders>
              <w:top w:val="nil"/>
              <w:left w:val="nil"/>
              <w:bottom w:val="single" w:sz="4" w:space="0" w:color="auto"/>
              <w:right w:val="single" w:sz="4" w:space="0" w:color="auto"/>
            </w:tcBorders>
            <w:shd w:val="clear" w:color="auto" w:fill="D9D9D9" w:themeFill="background1" w:themeFillShade="D9"/>
            <w:noWrap/>
            <w:vAlign w:val="center"/>
            <w:hideMark/>
          </w:tcPr>
          <w:p w:rsidR="00822B4F" w:rsidRPr="008C1D48" w:rsidRDefault="001D3C6C" w:rsidP="008C1D48">
            <w:pPr>
              <w:spacing w:after="0" w:line="240" w:lineRule="auto"/>
              <w:jc w:val="center"/>
              <w:rPr>
                <w:rFonts w:ascii="Arial" w:hAnsi="Arial" w:cs="Arial"/>
                <w:b/>
                <w:bCs/>
                <w:color w:val="000000"/>
                <w:sz w:val="18"/>
                <w:szCs w:val="18"/>
                <w:lang w:val="id-ID"/>
              </w:rPr>
            </w:pPr>
            <w:r>
              <w:rPr>
                <w:rFonts w:ascii="Arial" w:hAnsi="Arial" w:cs="Arial"/>
                <w:b/>
                <w:bCs/>
                <w:color w:val="000000"/>
                <w:sz w:val="18"/>
                <w:szCs w:val="18"/>
                <w:lang w:val="id-ID"/>
              </w:rPr>
              <w:t>690.937.729.278,85</w:t>
            </w:r>
          </w:p>
        </w:tc>
        <w:tc>
          <w:tcPr>
            <w:tcW w:w="1843" w:type="dxa"/>
            <w:tcBorders>
              <w:top w:val="nil"/>
              <w:left w:val="nil"/>
              <w:bottom w:val="single" w:sz="4" w:space="0" w:color="auto"/>
              <w:right w:val="single" w:sz="4" w:space="0" w:color="auto"/>
            </w:tcBorders>
            <w:shd w:val="clear" w:color="auto" w:fill="D9D9D9" w:themeFill="background1" w:themeFillShade="D9"/>
            <w:noWrap/>
            <w:vAlign w:val="center"/>
            <w:hideMark/>
          </w:tcPr>
          <w:p w:rsidR="00822B4F" w:rsidRPr="008C1D48" w:rsidRDefault="001D3C6C" w:rsidP="008C1D48">
            <w:pPr>
              <w:spacing w:after="0" w:line="240" w:lineRule="auto"/>
              <w:jc w:val="center"/>
              <w:rPr>
                <w:rFonts w:ascii="Arial" w:hAnsi="Arial" w:cs="Arial"/>
                <w:b/>
                <w:bCs/>
                <w:color w:val="000000"/>
                <w:sz w:val="18"/>
                <w:szCs w:val="18"/>
                <w:lang w:val="id-ID"/>
              </w:rPr>
            </w:pPr>
            <w:r>
              <w:rPr>
                <w:rFonts w:ascii="Arial" w:hAnsi="Arial" w:cs="Arial"/>
                <w:b/>
                <w:bCs/>
                <w:color w:val="000000"/>
                <w:sz w:val="18"/>
                <w:szCs w:val="18"/>
                <w:lang w:val="id-ID"/>
              </w:rPr>
              <w:t>66.570.347.603,15</w:t>
            </w:r>
          </w:p>
        </w:tc>
        <w:tc>
          <w:tcPr>
            <w:tcW w:w="816" w:type="dxa"/>
            <w:tcBorders>
              <w:top w:val="nil"/>
              <w:left w:val="nil"/>
              <w:bottom w:val="single" w:sz="4" w:space="0" w:color="auto"/>
              <w:right w:val="single" w:sz="4" w:space="0" w:color="auto"/>
            </w:tcBorders>
            <w:shd w:val="clear" w:color="auto" w:fill="D9D9D9" w:themeFill="background1" w:themeFillShade="D9"/>
            <w:noWrap/>
            <w:vAlign w:val="center"/>
            <w:hideMark/>
          </w:tcPr>
          <w:p w:rsidR="00822B4F" w:rsidRPr="008C1D48" w:rsidRDefault="001D3C6C"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91,21</w:t>
            </w:r>
          </w:p>
        </w:tc>
      </w:tr>
      <w:tr w:rsidR="00822B4F" w:rsidRPr="003367A6" w:rsidTr="00562088">
        <w:trPr>
          <w:trHeight w:val="335"/>
        </w:trPr>
        <w:tc>
          <w:tcPr>
            <w:tcW w:w="2410" w:type="dxa"/>
            <w:tcBorders>
              <w:top w:val="nil"/>
              <w:left w:val="single" w:sz="4" w:space="0" w:color="auto"/>
              <w:bottom w:val="single" w:sz="4" w:space="0" w:color="auto"/>
              <w:right w:val="single" w:sz="4" w:space="0" w:color="auto"/>
            </w:tcBorders>
            <w:shd w:val="clear" w:color="auto" w:fill="F2F2F2" w:themeFill="background1" w:themeFillShade="F2"/>
            <w:noWrap/>
            <w:vAlign w:val="center"/>
            <w:hideMark/>
          </w:tcPr>
          <w:p w:rsidR="00822B4F" w:rsidRPr="003367A6" w:rsidRDefault="00822B4F" w:rsidP="008C1D48">
            <w:pPr>
              <w:spacing w:after="0" w:line="240" w:lineRule="auto"/>
              <w:rPr>
                <w:rFonts w:ascii="Arial" w:hAnsi="Arial" w:cs="Arial"/>
                <w:color w:val="000000"/>
              </w:rPr>
            </w:pPr>
            <w:r w:rsidRPr="003367A6">
              <w:rPr>
                <w:rFonts w:ascii="Arial" w:hAnsi="Arial" w:cs="Arial"/>
                <w:color w:val="000000"/>
              </w:rPr>
              <w:t>Belanja Pegawai</w:t>
            </w:r>
          </w:p>
        </w:tc>
        <w:tc>
          <w:tcPr>
            <w:tcW w:w="2126" w:type="dxa"/>
            <w:tcBorders>
              <w:top w:val="nil"/>
              <w:left w:val="nil"/>
              <w:bottom w:val="single" w:sz="4" w:space="0" w:color="auto"/>
              <w:right w:val="single" w:sz="4" w:space="0" w:color="auto"/>
            </w:tcBorders>
            <w:shd w:val="clear" w:color="auto" w:fill="F2F2F2" w:themeFill="background1" w:themeFillShade="F2"/>
            <w:noWrap/>
            <w:vAlign w:val="center"/>
            <w:hideMark/>
          </w:tcPr>
          <w:p w:rsidR="00822B4F" w:rsidRPr="008C1D48" w:rsidRDefault="0050720D"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58.596.111.000,00</w:t>
            </w:r>
          </w:p>
        </w:tc>
        <w:tc>
          <w:tcPr>
            <w:tcW w:w="1985" w:type="dxa"/>
            <w:tcBorders>
              <w:top w:val="nil"/>
              <w:left w:val="nil"/>
              <w:bottom w:val="single" w:sz="4" w:space="0" w:color="auto"/>
              <w:right w:val="single" w:sz="4" w:space="0" w:color="auto"/>
            </w:tcBorders>
            <w:shd w:val="clear" w:color="auto" w:fill="F2F2F2" w:themeFill="background1" w:themeFillShade="F2"/>
            <w:noWrap/>
            <w:vAlign w:val="center"/>
            <w:hideMark/>
          </w:tcPr>
          <w:p w:rsidR="00822B4F" w:rsidRPr="008C1D48" w:rsidRDefault="0050720D"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56.807.031.250,00</w:t>
            </w:r>
          </w:p>
        </w:tc>
        <w:tc>
          <w:tcPr>
            <w:tcW w:w="1843" w:type="dxa"/>
            <w:tcBorders>
              <w:top w:val="nil"/>
              <w:left w:val="nil"/>
              <w:bottom w:val="single" w:sz="4" w:space="0" w:color="auto"/>
              <w:right w:val="single" w:sz="4" w:space="0" w:color="auto"/>
            </w:tcBorders>
            <w:shd w:val="clear" w:color="auto" w:fill="F2F2F2" w:themeFill="background1" w:themeFillShade="F2"/>
            <w:noWrap/>
            <w:vAlign w:val="center"/>
            <w:hideMark/>
          </w:tcPr>
          <w:p w:rsidR="00822B4F" w:rsidRPr="008C1D48" w:rsidRDefault="0050720D"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1.789.079</w:t>
            </w:r>
            <w:r w:rsidR="003A0EBA">
              <w:rPr>
                <w:rFonts w:ascii="Arial" w:hAnsi="Arial" w:cs="Arial"/>
                <w:color w:val="000000"/>
                <w:sz w:val="18"/>
                <w:szCs w:val="18"/>
                <w:lang w:val="id-ID"/>
              </w:rPr>
              <w:t>.750,00</w:t>
            </w:r>
          </w:p>
        </w:tc>
        <w:tc>
          <w:tcPr>
            <w:tcW w:w="816" w:type="dxa"/>
            <w:tcBorders>
              <w:top w:val="nil"/>
              <w:left w:val="nil"/>
              <w:bottom w:val="single" w:sz="4" w:space="0" w:color="auto"/>
              <w:right w:val="single" w:sz="4" w:space="0" w:color="auto"/>
            </w:tcBorders>
            <w:shd w:val="clear" w:color="auto" w:fill="F2F2F2" w:themeFill="background1" w:themeFillShade="F2"/>
            <w:noWrap/>
            <w:vAlign w:val="center"/>
            <w:hideMark/>
          </w:tcPr>
          <w:p w:rsidR="00822B4F" w:rsidRPr="008C1D48" w:rsidRDefault="00431EEE"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96,95</w:t>
            </w:r>
          </w:p>
        </w:tc>
      </w:tr>
      <w:tr w:rsidR="00822B4F" w:rsidRPr="003367A6" w:rsidTr="00562088">
        <w:trPr>
          <w:trHeight w:val="335"/>
        </w:trPr>
        <w:tc>
          <w:tcPr>
            <w:tcW w:w="2410" w:type="dxa"/>
            <w:tcBorders>
              <w:top w:val="nil"/>
              <w:left w:val="single" w:sz="4" w:space="0" w:color="auto"/>
              <w:bottom w:val="single" w:sz="4" w:space="0" w:color="auto"/>
              <w:right w:val="single" w:sz="4" w:space="0" w:color="auto"/>
            </w:tcBorders>
            <w:shd w:val="clear" w:color="auto" w:fill="F2F2F2" w:themeFill="background1" w:themeFillShade="F2"/>
            <w:noWrap/>
            <w:vAlign w:val="center"/>
            <w:hideMark/>
          </w:tcPr>
          <w:p w:rsidR="00822B4F" w:rsidRPr="003367A6" w:rsidRDefault="00822B4F" w:rsidP="008C1D48">
            <w:pPr>
              <w:spacing w:after="0" w:line="240" w:lineRule="auto"/>
              <w:rPr>
                <w:rFonts w:ascii="Arial" w:hAnsi="Arial" w:cs="Arial"/>
                <w:color w:val="000000"/>
              </w:rPr>
            </w:pPr>
            <w:r w:rsidRPr="003367A6">
              <w:rPr>
                <w:rFonts w:ascii="Arial" w:hAnsi="Arial" w:cs="Arial"/>
                <w:color w:val="000000"/>
              </w:rPr>
              <w:t>Belanja Barang dan Jasa</w:t>
            </w:r>
          </w:p>
        </w:tc>
        <w:tc>
          <w:tcPr>
            <w:tcW w:w="2126" w:type="dxa"/>
            <w:tcBorders>
              <w:top w:val="nil"/>
              <w:left w:val="nil"/>
              <w:bottom w:val="single" w:sz="4" w:space="0" w:color="auto"/>
              <w:right w:val="single" w:sz="4" w:space="0" w:color="auto"/>
            </w:tcBorders>
            <w:shd w:val="clear" w:color="auto" w:fill="F2F2F2" w:themeFill="background1" w:themeFillShade="F2"/>
            <w:noWrap/>
            <w:vAlign w:val="center"/>
            <w:hideMark/>
          </w:tcPr>
          <w:p w:rsidR="00822B4F" w:rsidRPr="008C1D48" w:rsidRDefault="007C172D"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248.372.892.657,00</w:t>
            </w:r>
          </w:p>
        </w:tc>
        <w:tc>
          <w:tcPr>
            <w:tcW w:w="1985" w:type="dxa"/>
            <w:tcBorders>
              <w:top w:val="nil"/>
              <w:left w:val="nil"/>
              <w:bottom w:val="single" w:sz="4" w:space="0" w:color="auto"/>
              <w:right w:val="single" w:sz="4" w:space="0" w:color="auto"/>
            </w:tcBorders>
            <w:shd w:val="clear" w:color="auto" w:fill="F2F2F2" w:themeFill="background1" w:themeFillShade="F2"/>
            <w:noWrap/>
            <w:vAlign w:val="center"/>
            <w:hideMark/>
          </w:tcPr>
          <w:p w:rsidR="00822B4F" w:rsidRPr="008C1D48" w:rsidRDefault="007C172D"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216.117.527.116,00</w:t>
            </w:r>
          </w:p>
        </w:tc>
        <w:tc>
          <w:tcPr>
            <w:tcW w:w="1843" w:type="dxa"/>
            <w:tcBorders>
              <w:top w:val="nil"/>
              <w:left w:val="nil"/>
              <w:bottom w:val="single" w:sz="4" w:space="0" w:color="auto"/>
              <w:right w:val="single" w:sz="4" w:space="0" w:color="auto"/>
            </w:tcBorders>
            <w:shd w:val="clear" w:color="auto" w:fill="F2F2F2" w:themeFill="background1" w:themeFillShade="F2"/>
            <w:noWrap/>
            <w:vAlign w:val="center"/>
            <w:hideMark/>
          </w:tcPr>
          <w:p w:rsidR="00822B4F" w:rsidRPr="008C1D48" w:rsidRDefault="007C172D"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32.255.365.541,00</w:t>
            </w:r>
          </w:p>
        </w:tc>
        <w:tc>
          <w:tcPr>
            <w:tcW w:w="816" w:type="dxa"/>
            <w:tcBorders>
              <w:top w:val="nil"/>
              <w:left w:val="nil"/>
              <w:bottom w:val="single" w:sz="4" w:space="0" w:color="auto"/>
              <w:right w:val="single" w:sz="4" w:space="0" w:color="auto"/>
            </w:tcBorders>
            <w:shd w:val="clear" w:color="auto" w:fill="F2F2F2" w:themeFill="background1" w:themeFillShade="F2"/>
            <w:noWrap/>
            <w:vAlign w:val="center"/>
            <w:hideMark/>
          </w:tcPr>
          <w:p w:rsidR="00822B4F" w:rsidRPr="008C1D48" w:rsidRDefault="007C172D"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87,01</w:t>
            </w:r>
          </w:p>
        </w:tc>
      </w:tr>
      <w:tr w:rsidR="00822B4F" w:rsidRPr="003367A6" w:rsidTr="00562088">
        <w:trPr>
          <w:trHeight w:val="335"/>
        </w:trPr>
        <w:tc>
          <w:tcPr>
            <w:tcW w:w="2410" w:type="dxa"/>
            <w:tcBorders>
              <w:top w:val="nil"/>
              <w:left w:val="single" w:sz="4" w:space="0" w:color="auto"/>
              <w:bottom w:val="single" w:sz="4" w:space="0" w:color="auto"/>
              <w:right w:val="single" w:sz="4" w:space="0" w:color="auto"/>
            </w:tcBorders>
            <w:shd w:val="clear" w:color="auto" w:fill="F2F2F2" w:themeFill="background1" w:themeFillShade="F2"/>
            <w:noWrap/>
            <w:vAlign w:val="center"/>
            <w:hideMark/>
          </w:tcPr>
          <w:p w:rsidR="00822B4F" w:rsidRPr="003367A6" w:rsidRDefault="00822B4F" w:rsidP="008C1D48">
            <w:pPr>
              <w:spacing w:after="0" w:line="240" w:lineRule="auto"/>
              <w:rPr>
                <w:rFonts w:ascii="Arial" w:hAnsi="Arial" w:cs="Arial"/>
                <w:color w:val="000000"/>
              </w:rPr>
            </w:pPr>
            <w:r w:rsidRPr="003367A6">
              <w:rPr>
                <w:rFonts w:ascii="Arial" w:hAnsi="Arial" w:cs="Arial"/>
                <w:color w:val="000000"/>
              </w:rPr>
              <w:t>Belanja Modal</w:t>
            </w:r>
          </w:p>
        </w:tc>
        <w:tc>
          <w:tcPr>
            <w:tcW w:w="2126" w:type="dxa"/>
            <w:tcBorders>
              <w:top w:val="nil"/>
              <w:left w:val="nil"/>
              <w:bottom w:val="single" w:sz="4" w:space="0" w:color="auto"/>
              <w:right w:val="single" w:sz="4" w:space="0" w:color="auto"/>
            </w:tcBorders>
            <w:shd w:val="clear" w:color="auto" w:fill="F2F2F2" w:themeFill="background1" w:themeFillShade="F2"/>
            <w:noWrap/>
            <w:vAlign w:val="center"/>
            <w:hideMark/>
          </w:tcPr>
          <w:p w:rsidR="00822B4F" w:rsidRPr="008C1D48" w:rsidRDefault="007C172D"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450.539.073.225,00</w:t>
            </w:r>
          </w:p>
        </w:tc>
        <w:tc>
          <w:tcPr>
            <w:tcW w:w="1985" w:type="dxa"/>
            <w:tcBorders>
              <w:top w:val="nil"/>
              <w:left w:val="nil"/>
              <w:bottom w:val="single" w:sz="4" w:space="0" w:color="auto"/>
              <w:right w:val="single" w:sz="4" w:space="0" w:color="auto"/>
            </w:tcBorders>
            <w:shd w:val="clear" w:color="auto" w:fill="F2F2F2" w:themeFill="background1" w:themeFillShade="F2"/>
            <w:noWrap/>
            <w:vAlign w:val="center"/>
            <w:hideMark/>
          </w:tcPr>
          <w:p w:rsidR="00822B4F" w:rsidRPr="008C1D48" w:rsidRDefault="00F15EB3"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418.013.170.912,85</w:t>
            </w:r>
          </w:p>
        </w:tc>
        <w:tc>
          <w:tcPr>
            <w:tcW w:w="1843" w:type="dxa"/>
            <w:tcBorders>
              <w:top w:val="nil"/>
              <w:left w:val="nil"/>
              <w:bottom w:val="single" w:sz="4" w:space="0" w:color="auto"/>
              <w:right w:val="single" w:sz="4" w:space="0" w:color="auto"/>
            </w:tcBorders>
            <w:shd w:val="clear" w:color="auto" w:fill="F2F2F2" w:themeFill="background1" w:themeFillShade="F2"/>
            <w:noWrap/>
            <w:vAlign w:val="center"/>
            <w:hideMark/>
          </w:tcPr>
          <w:p w:rsidR="00822B4F" w:rsidRPr="008C1D48" w:rsidRDefault="00F15EB3"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32.525.902.312,15</w:t>
            </w:r>
          </w:p>
        </w:tc>
        <w:tc>
          <w:tcPr>
            <w:tcW w:w="816" w:type="dxa"/>
            <w:tcBorders>
              <w:top w:val="nil"/>
              <w:left w:val="nil"/>
              <w:bottom w:val="single" w:sz="4" w:space="0" w:color="auto"/>
              <w:right w:val="single" w:sz="4" w:space="0" w:color="auto"/>
            </w:tcBorders>
            <w:shd w:val="clear" w:color="auto" w:fill="F2F2F2" w:themeFill="background1" w:themeFillShade="F2"/>
            <w:noWrap/>
            <w:vAlign w:val="center"/>
            <w:hideMark/>
          </w:tcPr>
          <w:p w:rsidR="00822B4F" w:rsidRPr="008C1D48" w:rsidRDefault="00F15EB3" w:rsidP="008C1D48">
            <w:pPr>
              <w:spacing w:after="0" w:line="240" w:lineRule="auto"/>
              <w:jc w:val="center"/>
              <w:rPr>
                <w:rFonts w:ascii="Arial" w:hAnsi="Arial" w:cs="Arial"/>
                <w:color w:val="000000"/>
                <w:sz w:val="18"/>
                <w:szCs w:val="18"/>
                <w:lang w:val="id-ID"/>
              </w:rPr>
            </w:pPr>
            <w:r>
              <w:rPr>
                <w:rFonts w:ascii="Arial" w:hAnsi="Arial" w:cs="Arial"/>
                <w:color w:val="000000"/>
                <w:sz w:val="18"/>
                <w:szCs w:val="18"/>
                <w:lang w:val="id-ID"/>
              </w:rPr>
              <w:t>92,78</w:t>
            </w:r>
          </w:p>
        </w:tc>
      </w:tr>
    </w:tbl>
    <w:p w:rsidR="003367A6" w:rsidRPr="003367A6" w:rsidRDefault="003367A6" w:rsidP="00307A4A">
      <w:pPr>
        <w:spacing w:line="360" w:lineRule="auto"/>
        <w:jc w:val="both"/>
        <w:rPr>
          <w:rFonts w:ascii="Arial" w:hAnsi="Arial" w:cs="Arial"/>
          <w:b/>
        </w:rPr>
      </w:pPr>
      <w:r w:rsidRPr="003367A6">
        <w:rPr>
          <w:rFonts w:ascii="Arial" w:hAnsi="Arial" w:cs="Arial"/>
          <w:b/>
        </w:rPr>
        <w:lastRenderedPageBreak/>
        <w:t>Belanja Tidak Langsung</w:t>
      </w:r>
    </w:p>
    <w:p w:rsidR="003367A6" w:rsidRPr="003367A6" w:rsidRDefault="003367A6" w:rsidP="003367A6">
      <w:pPr>
        <w:spacing w:line="360" w:lineRule="auto"/>
        <w:jc w:val="both"/>
        <w:rPr>
          <w:rFonts w:ascii="Arial" w:hAnsi="Arial" w:cs="Arial"/>
        </w:rPr>
        <w:sectPr w:rsidR="003367A6" w:rsidRPr="003367A6" w:rsidSect="001D5E01">
          <w:type w:val="continuous"/>
          <w:pgSz w:w="11900" w:h="16841"/>
          <w:pgMar w:top="532" w:right="985" w:bottom="770" w:left="1700" w:header="720" w:footer="720" w:gutter="0"/>
          <w:cols w:space="720"/>
          <w:noEndnote/>
        </w:sectPr>
      </w:pPr>
    </w:p>
    <w:p w:rsidR="003367A6" w:rsidRPr="003367A6" w:rsidRDefault="003367A6" w:rsidP="003367A6">
      <w:pPr>
        <w:spacing w:line="360" w:lineRule="auto"/>
        <w:ind w:firstLine="567"/>
        <w:jc w:val="both"/>
        <w:rPr>
          <w:rFonts w:ascii="Arial" w:hAnsi="Arial" w:cs="Arial"/>
          <w:i/>
          <w:lang w:val="id-ID"/>
        </w:rPr>
        <w:sectPr w:rsidR="003367A6" w:rsidRPr="003367A6" w:rsidSect="001D5E01">
          <w:type w:val="continuous"/>
          <w:pgSz w:w="11900" w:h="16841"/>
          <w:pgMar w:top="532" w:right="985" w:bottom="770" w:left="1700" w:header="720" w:footer="720" w:gutter="0"/>
          <w:cols w:space="720"/>
          <w:noEndnote/>
        </w:sectPr>
      </w:pPr>
      <w:r w:rsidRPr="003367A6">
        <w:rPr>
          <w:rFonts w:ascii="Arial" w:hAnsi="Arial" w:cs="Arial"/>
        </w:rPr>
        <w:lastRenderedPageBreak/>
        <w:t>Belanja tidak langsung terdiri dari belanja pegawai, belanja subsidi, belanja hibah, belanja bantuan social, belanja bagi hasil kepada Provinsi / Kabupaten / Kota</w:t>
      </w:r>
      <w:r w:rsidR="00980F3E">
        <w:rPr>
          <w:rFonts w:ascii="Arial" w:hAnsi="Arial" w:cs="Arial"/>
          <w:lang w:val="id-ID"/>
        </w:rPr>
        <w:t xml:space="preserve"> </w:t>
      </w:r>
      <w:r w:rsidRPr="003367A6">
        <w:rPr>
          <w:rFonts w:ascii="Arial" w:hAnsi="Arial" w:cs="Arial"/>
        </w:rPr>
        <w:t>/ dan Pemerintahan Desa, belanja bantuan keuangan kepada Provinsi / Kabupaten</w:t>
      </w:r>
      <w:r w:rsidR="00980F3E">
        <w:rPr>
          <w:rFonts w:ascii="Arial" w:hAnsi="Arial" w:cs="Arial"/>
          <w:lang w:val="id-ID"/>
        </w:rPr>
        <w:t xml:space="preserve"> </w:t>
      </w:r>
      <w:r w:rsidRPr="003367A6">
        <w:rPr>
          <w:rFonts w:ascii="Arial" w:hAnsi="Arial" w:cs="Arial"/>
        </w:rPr>
        <w:t>/ Kota</w:t>
      </w:r>
      <w:r w:rsidR="00980F3E">
        <w:rPr>
          <w:rFonts w:ascii="Arial" w:hAnsi="Arial" w:cs="Arial"/>
          <w:lang w:val="id-ID"/>
        </w:rPr>
        <w:t xml:space="preserve"> </w:t>
      </w:r>
      <w:r w:rsidRPr="003367A6">
        <w:rPr>
          <w:rFonts w:ascii="Arial" w:hAnsi="Arial" w:cs="Arial"/>
        </w:rPr>
        <w:t>/</w:t>
      </w:r>
      <w:r w:rsidR="00893E03">
        <w:rPr>
          <w:rFonts w:ascii="Arial" w:hAnsi="Arial" w:cs="Arial"/>
          <w:lang w:val="id-ID"/>
        </w:rPr>
        <w:t xml:space="preserve"> </w:t>
      </w:r>
      <w:r w:rsidRPr="003367A6">
        <w:rPr>
          <w:rFonts w:ascii="Arial" w:hAnsi="Arial" w:cs="Arial"/>
        </w:rPr>
        <w:t>Pemerintahan Desa dan Partai Politik serta belanja tidak terduga. Tahun 201</w:t>
      </w:r>
      <w:r w:rsidR="007145CD">
        <w:rPr>
          <w:rFonts w:ascii="Arial" w:hAnsi="Arial" w:cs="Arial"/>
          <w:lang w:val="id-ID"/>
        </w:rPr>
        <w:t>7</w:t>
      </w:r>
      <w:r w:rsidRPr="003367A6">
        <w:rPr>
          <w:rFonts w:ascii="Arial" w:hAnsi="Arial" w:cs="Arial"/>
          <w:lang w:val="id-ID"/>
        </w:rPr>
        <w:t xml:space="preserve"> </w:t>
      </w:r>
      <w:r w:rsidRPr="003367A6">
        <w:rPr>
          <w:rFonts w:ascii="Arial" w:hAnsi="Arial" w:cs="Arial"/>
        </w:rPr>
        <w:t>belanja tidak langsung diangg</w:t>
      </w:r>
      <w:r w:rsidR="007145CD">
        <w:rPr>
          <w:rFonts w:ascii="Arial" w:hAnsi="Arial" w:cs="Arial"/>
        </w:rPr>
        <w:t>arkan sebesar Rp.</w:t>
      </w:r>
      <w:r w:rsidR="007145CD">
        <w:rPr>
          <w:rFonts w:ascii="Arial" w:hAnsi="Arial" w:cs="Arial"/>
          <w:lang w:val="id-ID"/>
        </w:rPr>
        <w:t>651.720.514.806,00</w:t>
      </w:r>
      <w:r w:rsidRPr="003367A6">
        <w:rPr>
          <w:rFonts w:ascii="Arial" w:hAnsi="Arial" w:cs="Arial"/>
        </w:rPr>
        <w:t>,- dan terealisasi s</w:t>
      </w:r>
      <w:r w:rsidR="007145CD">
        <w:rPr>
          <w:rFonts w:ascii="Arial" w:hAnsi="Arial" w:cs="Arial"/>
        </w:rPr>
        <w:t>ebesar Rp.</w:t>
      </w:r>
      <w:r w:rsidR="007145CD">
        <w:rPr>
          <w:rFonts w:ascii="Arial" w:hAnsi="Arial" w:cs="Arial"/>
          <w:lang w:val="id-ID"/>
        </w:rPr>
        <w:t>576.188.227.830,00</w:t>
      </w:r>
      <w:r w:rsidR="007145CD">
        <w:rPr>
          <w:rFonts w:ascii="Arial" w:hAnsi="Arial" w:cs="Arial"/>
        </w:rPr>
        <w:t xml:space="preserve"> atau </w:t>
      </w:r>
      <w:r w:rsidR="007145CD">
        <w:rPr>
          <w:rFonts w:ascii="Arial" w:hAnsi="Arial" w:cs="Arial"/>
          <w:lang w:val="id-ID"/>
        </w:rPr>
        <w:t>88</w:t>
      </w:r>
      <w:r w:rsidR="007145CD">
        <w:rPr>
          <w:rFonts w:ascii="Arial" w:hAnsi="Arial" w:cs="Arial"/>
        </w:rPr>
        <w:t>,</w:t>
      </w:r>
      <w:r w:rsidR="007145CD">
        <w:rPr>
          <w:rFonts w:ascii="Arial" w:hAnsi="Arial" w:cs="Arial"/>
          <w:lang w:val="id-ID"/>
        </w:rPr>
        <w:t>41</w:t>
      </w:r>
      <w:r w:rsidRPr="003367A6">
        <w:rPr>
          <w:rFonts w:ascii="Arial" w:hAnsi="Arial" w:cs="Arial"/>
        </w:rPr>
        <w:t xml:space="preserve">% lebih rendah dari rencana anggaran </w:t>
      </w:r>
      <w:r w:rsidRPr="003367A6">
        <w:rPr>
          <w:rFonts w:ascii="Arial" w:hAnsi="Arial" w:cs="Arial"/>
          <w:i/>
        </w:rPr>
        <w:t>(un audit).</w:t>
      </w:r>
    </w:p>
    <w:p w:rsidR="003367A6" w:rsidRPr="007145CD" w:rsidRDefault="003367A6" w:rsidP="00062D18">
      <w:pPr>
        <w:spacing w:after="120" w:line="360" w:lineRule="auto"/>
        <w:ind w:firstLine="567"/>
        <w:jc w:val="both"/>
        <w:rPr>
          <w:rFonts w:ascii="Arial" w:hAnsi="Arial" w:cs="Arial"/>
          <w:lang w:val="id-ID"/>
        </w:rPr>
        <w:sectPr w:rsidR="003367A6" w:rsidRPr="007145CD" w:rsidSect="001D5E01">
          <w:type w:val="continuous"/>
          <w:pgSz w:w="11900" w:h="16841"/>
          <w:pgMar w:top="532" w:right="985" w:bottom="770" w:left="1700" w:header="720" w:footer="720" w:gutter="0"/>
          <w:cols w:space="720"/>
          <w:noEndnote/>
        </w:sectPr>
      </w:pPr>
      <w:r w:rsidRPr="003367A6">
        <w:rPr>
          <w:rFonts w:ascii="Arial" w:hAnsi="Arial" w:cs="Arial"/>
        </w:rPr>
        <w:lastRenderedPageBreak/>
        <w:t>Belanja Pegawai yang merupakan belanja gaji pegawai yang ditargetkan sebesar Rp.</w:t>
      </w:r>
      <w:r w:rsidR="007145CD">
        <w:rPr>
          <w:rFonts w:ascii="Arial" w:hAnsi="Arial" w:cs="Arial"/>
          <w:lang w:val="id-ID"/>
        </w:rPr>
        <w:t>458.663.075.469,00</w:t>
      </w:r>
      <w:r w:rsidRPr="003367A6">
        <w:rPr>
          <w:rFonts w:ascii="Arial" w:hAnsi="Arial" w:cs="Arial"/>
        </w:rPr>
        <w:t>,- pada tahun 201</w:t>
      </w:r>
      <w:r w:rsidR="007145CD">
        <w:rPr>
          <w:rFonts w:ascii="Arial" w:hAnsi="Arial" w:cs="Arial"/>
          <w:lang w:val="id-ID"/>
        </w:rPr>
        <w:t>7</w:t>
      </w:r>
      <w:r w:rsidRPr="003367A6">
        <w:rPr>
          <w:rFonts w:ascii="Arial" w:hAnsi="Arial" w:cs="Arial"/>
          <w:lang w:val="id-ID"/>
        </w:rPr>
        <w:t xml:space="preserve"> </w:t>
      </w:r>
      <w:r w:rsidRPr="003367A6">
        <w:rPr>
          <w:rFonts w:ascii="Arial" w:hAnsi="Arial" w:cs="Arial"/>
        </w:rPr>
        <w:t xml:space="preserve">terealisasi sebesar  Rp. </w:t>
      </w:r>
      <w:r w:rsidR="007145CD">
        <w:rPr>
          <w:rFonts w:ascii="Arial" w:hAnsi="Arial" w:cs="Arial"/>
          <w:lang w:val="id-ID"/>
        </w:rPr>
        <w:t>383.902.864.493,00</w:t>
      </w:r>
      <w:r w:rsidR="00062D18">
        <w:rPr>
          <w:rFonts w:ascii="Arial" w:hAnsi="Arial" w:cs="Arial"/>
          <w:lang w:val="id-ID"/>
        </w:rPr>
        <w:t xml:space="preserve"> </w:t>
      </w:r>
      <w:r w:rsidRPr="003367A6">
        <w:rPr>
          <w:rFonts w:ascii="Arial" w:hAnsi="Arial" w:cs="Arial"/>
        </w:rPr>
        <w:t>(</w:t>
      </w:r>
      <w:r w:rsidR="007145CD">
        <w:rPr>
          <w:rFonts w:ascii="Arial" w:hAnsi="Arial" w:cs="Arial"/>
          <w:lang w:val="id-ID"/>
        </w:rPr>
        <w:t>83,70</w:t>
      </w:r>
      <w:r w:rsidR="00062D18">
        <w:rPr>
          <w:rFonts w:ascii="Arial" w:hAnsi="Arial" w:cs="Arial"/>
        </w:rPr>
        <w:t>%)</w:t>
      </w:r>
      <w:r w:rsidR="00062D18">
        <w:rPr>
          <w:rFonts w:ascii="Arial" w:hAnsi="Arial" w:cs="Arial"/>
          <w:lang w:val="id-ID"/>
        </w:rPr>
        <w:t xml:space="preserve"> </w:t>
      </w:r>
      <w:r w:rsidRPr="003367A6">
        <w:rPr>
          <w:rFonts w:ascii="Arial" w:hAnsi="Arial" w:cs="Arial"/>
        </w:rPr>
        <w:t>dari jumlah anggaran.  Belanja subsidi   tahun 201</w:t>
      </w:r>
      <w:r w:rsidR="007145CD">
        <w:rPr>
          <w:rFonts w:ascii="Arial" w:hAnsi="Arial" w:cs="Arial"/>
          <w:lang w:val="id-ID"/>
        </w:rPr>
        <w:t>7</w:t>
      </w:r>
      <w:r w:rsidRPr="003367A6">
        <w:rPr>
          <w:rFonts w:ascii="Arial" w:hAnsi="Arial" w:cs="Arial"/>
        </w:rPr>
        <w:t xml:space="preserve"> dianggarkan sebesar Rp.</w:t>
      </w:r>
      <w:r w:rsidR="007145CD">
        <w:rPr>
          <w:rFonts w:ascii="Arial" w:hAnsi="Arial" w:cs="Arial"/>
          <w:lang w:val="id-ID"/>
        </w:rPr>
        <w:t>5.854.197.000,00</w:t>
      </w:r>
      <w:r w:rsidRPr="003367A6">
        <w:rPr>
          <w:rFonts w:ascii="Arial" w:hAnsi="Arial" w:cs="Arial"/>
        </w:rPr>
        <w:t>,- terealisasi sebesar Rp.</w:t>
      </w:r>
      <w:r w:rsidR="007145CD">
        <w:rPr>
          <w:rFonts w:ascii="Arial" w:hAnsi="Arial" w:cs="Arial"/>
          <w:lang w:val="id-ID"/>
        </w:rPr>
        <w:t>5.854.197.000</w:t>
      </w:r>
      <w:r w:rsidRPr="003367A6">
        <w:rPr>
          <w:rFonts w:ascii="Arial" w:hAnsi="Arial" w:cs="Arial"/>
        </w:rPr>
        <w:t xml:space="preserve">,- atau 100%. Belanja Hibah dianggarkan sebesar Rp. </w:t>
      </w:r>
      <w:r w:rsidR="007145CD">
        <w:rPr>
          <w:rFonts w:ascii="Arial" w:hAnsi="Arial" w:cs="Arial"/>
          <w:lang w:val="id-ID"/>
        </w:rPr>
        <w:t>4.138.200.000</w:t>
      </w:r>
      <w:r w:rsidRPr="003367A6">
        <w:rPr>
          <w:rFonts w:ascii="Arial" w:hAnsi="Arial" w:cs="Arial"/>
        </w:rPr>
        <w:t>,- realisasi sebesar Rp.</w:t>
      </w:r>
      <w:r w:rsidR="007145CD">
        <w:rPr>
          <w:rFonts w:ascii="Arial" w:hAnsi="Arial" w:cs="Arial"/>
          <w:lang w:val="id-ID"/>
        </w:rPr>
        <w:t xml:space="preserve"> 4.083.000.000,00</w:t>
      </w:r>
      <w:r w:rsidR="007145CD">
        <w:rPr>
          <w:rFonts w:ascii="Arial" w:hAnsi="Arial" w:cs="Arial"/>
        </w:rPr>
        <w:t>,- atau</w:t>
      </w:r>
      <w:r w:rsidR="007145CD">
        <w:rPr>
          <w:rFonts w:ascii="Arial" w:hAnsi="Arial" w:cs="Arial"/>
          <w:lang w:val="id-ID"/>
        </w:rPr>
        <w:t xml:space="preserve"> 98,67</w:t>
      </w:r>
    </w:p>
    <w:p w:rsidR="003367A6" w:rsidRPr="003367A6" w:rsidRDefault="003367A6" w:rsidP="003367A6">
      <w:pPr>
        <w:spacing w:after="0" w:line="360" w:lineRule="auto"/>
        <w:ind w:firstLine="567"/>
        <w:jc w:val="both"/>
        <w:rPr>
          <w:rFonts w:ascii="Arial" w:hAnsi="Arial" w:cs="Arial"/>
          <w:lang w:val="id-ID"/>
        </w:rPr>
        <w:sectPr w:rsidR="003367A6" w:rsidRPr="003367A6" w:rsidSect="001D5E01">
          <w:type w:val="continuous"/>
          <w:pgSz w:w="11900" w:h="16841"/>
          <w:pgMar w:top="532" w:right="985" w:bottom="770" w:left="1700" w:header="720" w:footer="720" w:gutter="0"/>
          <w:cols w:space="720"/>
          <w:noEndnote/>
        </w:sectPr>
      </w:pPr>
      <w:r w:rsidRPr="003367A6">
        <w:rPr>
          <w:rFonts w:ascii="Arial" w:hAnsi="Arial" w:cs="Arial"/>
        </w:rPr>
        <w:lastRenderedPageBreak/>
        <w:t>Pemerintah Kabupaten Tanjung Jabung  Barat juga telah menganggarkan   Belanja Bagi Hasil kepada</w:t>
      </w:r>
      <w:r w:rsidR="00893E03">
        <w:rPr>
          <w:rFonts w:ascii="Arial" w:hAnsi="Arial" w:cs="Arial"/>
        </w:rPr>
        <w:t xml:space="preserve"> Provinsi / Kabupaten / Kota</w:t>
      </w:r>
      <w:r w:rsidR="00893E03">
        <w:rPr>
          <w:rFonts w:ascii="Arial" w:hAnsi="Arial" w:cs="Arial"/>
          <w:lang w:val="id-ID"/>
        </w:rPr>
        <w:t xml:space="preserve"> </w:t>
      </w:r>
      <w:r w:rsidRPr="003367A6">
        <w:rPr>
          <w:rFonts w:ascii="Arial" w:hAnsi="Arial" w:cs="Arial"/>
        </w:rPr>
        <w:t>dan Pemerintahan Desa sebesar Rp.</w:t>
      </w:r>
      <w:r w:rsidR="0064451F">
        <w:rPr>
          <w:rFonts w:ascii="Arial" w:hAnsi="Arial" w:cs="Arial"/>
          <w:lang w:val="id-ID"/>
        </w:rPr>
        <w:t>628.749.000,00</w:t>
      </w:r>
      <w:r w:rsidRPr="003367A6">
        <w:rPr>
          <w:rFonts w:ascii="Arial" w:hAnsi="Arial" w:cs="Arial"/>
        </w:rPr>
        <w:t xml:space="preserve">,- dan terealisasi sebesar </w:t>
      </w:r>
      <w:r w:rsidRPr="003367A6">
        <w:rPr>
          <w:rFonts w:ascii="Arial" w:hAnsi="Arial" w:cs="Arial"/>
          <w:lang w:val="id-ID"/>
        </w:rPr>
        <w:t>628.749.000,00</w:t>
      </w:r>
      <w:r w:rsidRPr="003367A6">
        <w:rPr>
          <w:rFonts w:ascii="Arial" w:hAnsi="Arial" w:cs="Arial"/>
        </w:rPr>
        <w:t xml:space="preserve">,- atau 100%. </w:t>
      </w:r>
    </w:p>
    <w:p w:rsidR="003367A6" w:rsidRDefault="003367A6" w:rsidP="00B82540">
      <w:pPr>
        <w:spacing w:after="0" w:line="240" w:lineRule="auto"/>
        <w:jc w:val="both"/>
        <w:rPr>
          <w:rFonts w:ascii="Arial" w:hAnsi="Arial" w:cs="Arial"/>
          <w:lang w:val="id-ID"/>
        </w:rPr>
      </w:pPr>
    </w:p>
    <w:p w:rsidR="003367A6" w:rsidRPr="003367A6" w:rsidRDefault="003367A6" w:rsidP="003367A6">
      <w:pPr>
        <w:spacing w:after="0" w:line="360" w:lineRule="auto"/>
        <w:ind w:firstLine="567"/>
        <w:jc w:val="both"/>
        <w:rPr>
          <w:rFonts w:ascii="Arial" w:hAnsi="Arial" w:cs="Arial"/>
        </w:rPr>
      </w:pPr>
      <w:r w:rsidRPr="003367A6">
        <w:rPr>
          <w:rFonts w:ascii="Arial" w:hAnsi="Arial" w:cs="Arial"/>
        </w:rPr>
        <w:t>Belanja Bantuan Keuangan kepada Provinsi/Kabupaten/Kota, Pemerintahan Desa dan Partai  Politik Tahun 201</w:t>
      </w:r>
      <w:r w:rsidR="002D64AD">
        <w:rPr>
          <w:rFonts w:ascii="Arial" w:hAnsi="Arial" w:cs="Arial"/>
          <w:lang w:val="id-ID"/>
        </w:rPr>
        <w:t>7</w:t>
      </w:r>
      <w:r w:rsidRPr="003367A6">
        <w:rPr>
          <w:rFonts w:ascii="Arial" w:hAnsi="Arial" w:cs="Arial"/>
        </w:rPr>
        <w:t xml:space="preserve">   sebesar Rp. </w:t>
      </w:r>
      <w:r w:rsidR="002D64AD">
        <w:rPr>
          <w:rFonts w:ascii="Arial" w:hAnsi="Arial" w:cs="Arial"/>
          <w:lang w:val="id-ID"/>
        </w:rPr>
        <w:t>181.636.293.337,00</w:t>
      </w:r>
      <w:r w:rsidRPr="003367A6">
        <w:rPr>
          <w:rFonts w:ascii="Arial" w:hAnsi="Arial" w:cs="Arial"/>
        </w:rPr>
        <w:t xml:space="preserve">,- dan terealisasi sebesar Rp. </w:t>
      </w:r>
      <w:r w:rsidR="002D64AD">
        <w:rPr>
          <w:rFonts w:ascii="Arial" w:hAnsi="Arial" w:cs="Arial"/>
          <w:lang w:val="id-ID"/>
        </w:rPr>
        <w:t>181</w:t>
      </w:r>
      <w:r w:rsidR="001E1FE9">
        <w:rPr>
          <w:rFonts w:ascii="Arial" w:hAnsi="Arial" w:cs="Arial"/>
          <w:lang w:val="id-ID"/>
        </w:rPr>
        <w:t>.636.293.337,00</w:t>
      </w:r>
      <w:r w:rsidR="002D64AD">
        <w:rPr>
          <w:rFonts w:ascii="Arial" w:hAnsi="Arial" w:cs="Arial"/>
          <w:lang w:val="id-ID"/>
        </w:rPr>
        <w:t>.</w:t>
      </w:r>
      <w:r w:rsidRPr="003367A6">
        <w:rPr>
          <w:rFonts w:ascii="Arial" w:hAnsi="Arial" w:cs="Arial"/>
        </w:rPr>
        <w:t xml:space="preserve">,- atau </w:t>
      </w:r>
      <w:r w:rsidR="001E1FE9">
        <w:rPr>
          <w:rFonts w:ascii="Arial" w:hAnsi="Arial" w:cs="Arial"/>
          <w:lang w:val="id-ID"/>
        </w:rPr>
        <w:t>100,00</w:t>
      </w:r>
      <w:r w:rsidRPr="003367A6">
        <w:rPr>
          <w:rFonts w:ascii="Arial" w:hAnsi="Arial" w:cs="Arial"/>
        </w:rPr>
        <w:t>%.</w:t>
      </w:r>
    </w:p>
    <w:p w:rsidR="003367A6" w:rsidRPr="003367A6" w:rsidRDefault="003367A6" w:rsidP="003367A6">
      <w:pPr>
        <w:spacing w:after="0" w:line="360" w:lineRule="auto"/>
        <w:jc w:val="both"/>
        <w:rPr>
          <w:rFonts w:ascii="Arial" w:hAnsi="Arial" w:cs="Arial"/>
        </w:rPr>
        <w:sectPr w:rsidR="003367A6" w:rsidRPr="003367A6" w:rsidSect="001D5E01">
          <w:type w:val="continuous"/>
          <w:pgSz w:w="11900" w:h="16841"/>
          <w:pgMar w:top="532" w:right="985" w:bottom="770" w:left="1700" w:header="720" w:footer="720" w:gutter="0"/>
          <w:cols w:space="720"/>
          <w:noEndnote/>
        </w:sectPr>
      </w:pPr>
    </w:p>
    <w:p w:rsidR="003367A6" w:rsidRDefault="003367A6" w:rsidP="00B82540">
      <w:pPr>
        <w:spacing w:after="0" w:line="240" w:lineRule="auto"/>
        <w:jc w:val="both"/>
        <w:rPr>
          <w:rFonts w:ascii="Arial" w:hAnsi="Arial" w:cs="Arial"/>
          <w:lang w:val="id-ID"/>
        </w:rPr>
      </w:pPr>
    </w:p>
    <w:p w:rsidR="003367A6" w:rsidRPr="00FD1FFD" w:rsidRDefault="003367A6" w:rsidP="00FD1FFD">
      <w:pPr>
        <w:spacing w:after="120" w:line="360" w:lineRule="auto"/>
        <w:ind w:firstLine="567"/>
        <w:jc w:val="both"/>
        <w:rPr>
          <w:rFonts w:ascii="Arial" w:hAnsi="Arial" w:cs="Arial"/>
          <w:lang w:val="id-ID"/>
        </w:rPr>
        <w:sectPr w:rsidR="003367A6" w:rsidRPr="00FD1FFD" w:rsidSect="001D5E01">
          <w:type w:val="continuous"/>
          <w:pgSz w:w="11900" w:h="16841"/>
          <w:pgMar w:top="532" w:right="985" w:bottom="770" w:left="1700" w:header="720" w:footer="720" w:gutter="0"/>
          <w:cols w:space="720"/>
          <w:noEndnote/>
        </w:sectPr>
      </w:pPr>
      <w:r w:rsidRPr="003367A6">
        <w:rPr>
          <w:rFonts w:ascii="Arial" w:hAnsi="Arial" w:cs="Arial"/>
        </w:rPr>
        <w:t>Anggaran belan</w:t>
      </w:r>
      <w:r w:rsidR="001E1FE9">
        <w:rPr>
          <w:rFonts w:ascii="Arial" w:hAnsi="Arial" w:cs="Arial"/>
        </w:rPr>
        <w:t>ja tidak terduga pada tahun 201</w:t>
      </w:r>
      <w:r w:rsidR="001E1FE9">
        <w:rPr>
          <w:rFonts w:ascii="Arial" w:hAnsi="Arial" w:cs="Arial"/>
          <w:lang w:val="id-ID"/>
        </w:rPr>
        <w:t>7</w:t>
      </w:r>
      <w:r w:rsidRPr="003367A6">
        <w:rPr>
          <w:rFonts w:ascii="Arial" w:hAnsi="Arial" w:cs="Arial"/>
        </w:rPr>
        <w:t xml:space="preserve"> disediakan anggaran sebesar                           Rp.</w:t>
      </w:r>
      <w:r w:rsidR="001E1FE9">
        <w:rPr>
          <w:rFonts w:ascii="Arial" w:hAnsi="Arial" w:cs="Arial"/>
          <w:lang w:val="id-ID"/>
        </w:rPr>
        <w:t>800.000.000,00</w:t>
      </w:r>
      <w:r w:rsidRPr="003367A6">
        <w:rPr>
          <w:rFonts w:ascii="Arial" w:hAnsi="Arial" w:cs="Arial"/>
        </w:rPr>
        <w:t>,- dan terealisasi sebesar Rp.</w:t>
      </w:r>
      <w:r w:rsidR="001E1FE9">
        <w:rPr>
          <w:rFonts w:ascii="Arial" w:hAnsi="Arial" w:cs="Arial"/>
          <w:lang w:val="id-ID"/>
        </w:rPr>
        <w:t>83.124.000,00</w:t>
      </w:r>
      <w:r w:rsidR="001E1FE9">
        <w:rPr>
          <w:rFonts w:ascii="Arial" w:hAnsi="Arial" w:cs="Arial"/>
        </w:rPr>
        <w:t>,- atau</w:t>
      </w:r>
      <w:r w:rsidR="001E1FE9">
        <w:rPr>
          <w:rFonts w:ascii="Arial" w:hAnsi="Arial" w:cs="Arial"/>
          <w:lang w:val="id-ID"/>
        </w:rPr>
        <w:t xml:space="preserve"> 10,39 </w:t>
      </w:r>
      <w:r w:rsidRPr="003367A6">
        <w:rPr>
          <w:rFonts w:ascii="Arial" w:hAnsi="Arial" w:cs="Arial"/>
        </w:rPr>
        <w:t>%. Hal ini disebabkan penggunaan belanja ini dilakukan sangat selektif sesuai dengan ketentuan perundang-undangan yang berlaku.</w:t>
      </w:r>
    </w:p>
    <w:p w:rsidR="001D5E01" w:rsidRPr="001D5E01" w:rsidRDefault="001D5E01" w:rsidP="00B83195">
      <w:pPr>
        <w:tabs>
          <w:tab w:val="left" w:pos="0"/>
        </w:tabs>
        <w:spacing w:after="120" w:line="240" w:lineRule="auto"/>
        <w:jc w:val="both"/>
        <w:rPr>
          <w:rFonts w:ascii="Arial" w:hAnsi="Arial" w:cs="Arial"/>
          <w:b/>
          <w:lang w:val="id-ID"/>
        </w:rPr>
      </w:pPr>
    </w:p>
    <w:p w:rsidR="003367A6" w:rsidRPr="003367A6" w:rsidRDefault="003367A6" w:rsidP="003367A6">
      <w:pPr>
        <w:tabs>
          <w:tab w:val="left" w:pos="0"/>
        </w:tabs>
        <w:spacing w:after="120" w:line="360" w:lineRule="auto"/>
        <w:jc w:val="both"/>
        <w:rPr>
          <w:rFonts w:ascii="Arial" w:hAnsi="Arial" w:cs="Arial"/>
          <w:b/>
        </w:rPr>
      </w:pPr>
      <w:r w:rsidRPr="003367A6">
        <w:rPr>
          <w:rFonts w:ascii="Arial" w:hAnsi="Arial" w:cs="Arial"/>
          <w:b/>
        </w:rPr>
        <w:t>Belanja Langsung</w:t>
      </w:r>
    </w:p>
    <w:p w:rsidR="003367A6" w:rsidRPr="003367A6" w:rsidRDefault="003367A6" w:rsidP="003367A6">
      <w:pPr>
        <w:spacing w:after="120" w:line="360" w:lineRule="auto"/>
        <w:jc w:val="both"/>
        <w:rPr>
          <w:rFonts w:ascii="Arial" w:hAnsi="Arial" w:cs="Arial"/>
        </w:rPr>
        <w:sectPr w:rsidR="003367A6" w:rsidRPr="003367A6" w:rsidSect="001D5E01">
          <w:type w:val="continuous"/>
          <w:pgSz w:w="11900" w:h="16841"/>
          <w:pgMar w:top="532" w:right="985" w:bottom="770" w:left="1700" w:header="720" w:footer="720" w:gutter="0"/>
          <w:cols w:space="720"/>
          <w:noEndnote/>
        </w:sectPr>
      </w:pPr>
    </w:p>
    <w:p w:rsidR="003367A6" w:rsidRPr="001D5E01" w:rsidRDefault="003367A6" w:rsidP="003367A6">
      <w:pPr>
        <w:spacing w:after="120" w:line="360" w:lineRule="auto"/>
        <w:ind w:firstLine="567"/>
        <w:jc w:val="both"/>
        <w:rPr>
          <w:rFonts w:ascii="Arial" w:hAnsi="Arial" w:cs="Arial"/>
          <w:lang w:val="id-ID"/>
        </w:rPr>
        <w:sectPr w:rsidR="003367A6" w:rsidRPr="001D5E01" w:rsidSect="001D5E01">
          <w:type w:val="continuous"/>
          <w:pgSz w:w="11900" w:h="16841"/>
          <w:pgMar w:top="532" w:right="985" w:bottom="770" w:left="1700" w:header="720" w:footer="720" w:gutter="0"/>
          <w:cols w:space="720"/>
          <w:noEndnote/>
        </w:sectPr>
      </w:pPr>
      <w:r w:rsidRPr="003367A6">
        <w:rPr>
          <w:rFonts w:ascii="Arial" w:hAnsi="Arial" w:cs="Arial"/>
        </w:rPr>
        <w:lastRenderedPageBreak/>
        <w:t xml:space="preserve">Komponen utama belanja langsung yaitu belanja pegawai, belanja </w:t>
      </w:r>
      <w:r w:rsidR="005B2396">
        <w:rPr>
          <w:rFonts w:ascii="Arial" w:hAnsi="Arial" w:cs="Arial"/>
        </w:rPr>
        <w:t>barang dan</w:t>
      </w:r>
      <w:r w:rsidR="005B2396">
        <w:rPr>
          <w:rFonts w:ascii="Arial" w:hAnsi="Arial" w:cs="Arial"/>
          <w:lang w:val="id-ID"/>
        </w:rPr>
        <w:t xml:space="preserve"> </w:t>
      </w:r>
      <w:r w:rsidRPr="003367A6">
        <w:rPr>
          <w:rFonts w:ascii="Arial" w:hAnsi="Arial" w:cs="Arial"/>
        </w:rPr>
        <w:t>jasa, belanja modal yang merupakaan cerminan pelaksanaan kebijakan program pembangunan tahunan dan tertuang dalam APBD yang ditetapkan setiap tahunnya. Dalam Tahun 201</w:t>
      </w:r>
      <w:r w:rsidR="00062D18">
        <w:rPr>
          <w:rFonts w:ascii="Arial" w:hAnsi="Arial" w:cs="Arial"/>
          <w:lang w:val="id-ID"/>
        </w:rPr>
        <w:t>7</w:t>
      </w:r>
      <w:r w:rsidRPr="003367A6">
        <w:rPr>
          <w:rFonts w:ascii="Arial" w:hAnsi="Arial" w:cs="Arial"/>
        </w:rPr>
        <w:t xml:space="preserve"> belanja langsung yang dianggarkan sebesar Rp.</w:t>
      </w:r>
      <w:r w:rsidR="00062D18">
        <w:rPr>
          <w:rFonts w:ascii="Arial" w:hAnsi="Arial" w:cs="Arial"/>
          <w:lang w:val="id-ID"/>
        </w:rPr>
        <w:t>757.508.076.882,00</w:t>
      </w:r>
      <w:r w:rsidRPr="003367A6">
        <w:rPr>
          <w:rFonts w:ascii="Arial" w:hAnsi="Arial" w:cs="Arial"/>
        </w:rPr>
        <w:t>,- dan terealisasi sebesar Rp.</w:t>
      </w:r>
      <w:r w:rsidR="00062D18">
        <w:rPr>
          <w:rFonts w:ascii="Arial" w:hAnsi="Arial" w:cs="Arial"/>
          <w:lang w:val="id-ID"/>
        </w:rPr>
        <w:t>690.937.729.278,85</w:t>
      </w:r>
      <w:r w:rsidRPr="003367A6">
        <w:rPr>
          <w:rFonts w:ascii="Arial" w:hAnsi="Arial" w:cs="Arial"/>
        </w:rPr>
        <w:t xml:space="preserve">,- atau </w:t>
      </w:r>
      <w:r w:rsidR="00977917">
        <w:rPr>
          <w:rFonts w:ascii="Arial" w:hAnsi="Arial" w:cs="Arial"/>
          <w:lang w:val="id-ID"/>
        </w:rPr>
        <w:t>91,21</w:t>
      </w:r>
      <w:r w:rsidR="001D5E01">
        <w:rPr>
          <w:rFonts w:ascii="Arial" w:hAnsi="Arial" w:cs="Arial"/>
          <w:lang w:val="id-ID"/>
        </w:rPr>
        <w:t>.</w:t>
      </w:r>
    </w:p>
    <w:p w:rsidR="00DE7AF2" w:rsidRDefault="00DE7AF2" w:rsidP="003367A6">
      <w:pPr>
        <w:widowControl w:val="0"/>
        <w:overflowPunct w:val="0"/>
        <w:autoSpaceDE w:val="0"/>
        <w:autoSpaceDN w:val="0"/>
        <w:adjustRightInd w:val="0"/>
        <w:spacing w:line="360" w:lineRule="auto"/>
        <w:ind w:firstLine="567"/>
        <w:jc w:val="both"/>
        <w:rPr>
          <w:rFonts w:ascii="Arial" w:hAnsi="Arial" w:cs="Arial"/>
          <w:lang w:val="id-ID"/>
        </w:rPr>
      </w:pPr>
    </w:p>
    <w:p w:rsidR="003367A6" w:rsidRPr="003367A6" w:rsidRDefault="003367A6" w:rsidP="003367A6">
      <w:pPr>
        <w:widowControl w:val="0"/>
        <w:overflowPunct w:val="0"/>
        <w:autoSpaceDE w:val="0"/>
        <w:autoSpaceDN w:val="0"/>
        <w:adjustRightInd w:val="0"/>
        <w:spacing w:line="360" w:lineRule="auto"/>
        <w:ind w:firstLine="567"/>
        <w:jc w:val="both"/>
        <w:rPr>
          <w:rFonts w:ascii="Arial" w:hAnsi="Arial" w:cs="Arial"/>
          <w:lang w:val="id-ID"/>
        </w:rPr>
      </w:pPr>
      <w:r w:rsidRPr="003367A6">
        <w:rPr>
          <w:rFonts w:ascii="Arial" w:hAnsi="Arial" w:cs="Arial"/>
        </w:rPr>
        <w:lastRenderedPageBreak/>
        <w:t>Untuk belanja pegawai dalam belanja langsung yang ditargetkan sebesar Rp.</w:t>
      </w:r>
      <w:r w:rsidR="00977917">
        <w:rPr>
          <w:rFonts w:ascii="Arial" w:hAnsi="Arial" w:cs="Arial"/>
          <w:lang w:val="id-ID"/>
        </w:rPr>
        <w:t>58.596.111.000,00</w:t>
      </w:r>
      <w:r w:rsidRPr="003367A6">
        <w:rPr>
          <w:rFonts w:ascii="Arial" w:hAnsi="Arial" w:cs="Arial"/>
        </w:rPr>
        <w:t>,- terealisasi sebesar Rp.</w:t>
      </w:r>
      <w:r w:rsidR="00977917">
        <w:rPr>
          <w:rFonts w:ascii="Arial" w:hAnsi="Arial" w:cs="Arial"/>
          <w:lang w:val="id-ID"/>
        </w:rPr>
        <w:t>56.807.031.250,00</w:t>
      </w:r>
      <w:r w:rsidRPr="003367A6">
        <w:rPr>
          <w:rFonts w:ascii="Arial" w:hAnsi="Arial" w:cs="Arial"/>
        </w:rPr>
        <w:t>,- atau 9</w:t>
      </w:r>
      <w:r w:rsidR="00977917">
        <w:rPr>
          <w:rFonts w:ascii="Arial" w:hAnsi="Arial" w:cs="Arial"/>
          <w:lang w:val="id-ID"/>
        </w:rPr>
        <w:t>6,95</w:t>
      </w:r>
      <w:r w:rsidRPr="003367A6">
        <w:rPr>
          <w:rFonts w:ascii="Arial" w:hAnsi="Arial" w:cs="Arial"/>
        </w:rPr>
        <w:t>%, sedangkan u</w:t>
      </w:r>
      <w:r w:rsidR="00977917">
        <w:rPr>
          <w:rFonts w:ascii="Arial" w:hAnsi="Arial" w:cs="Arial"/>
        </w:rPr>
        <w:t xml:space="preserve">ntuk belanja barang dan </w:t>
      </w:r>
      <w:r w:rsidRPr="003367A6">
        <w:rPr>
          <w:rFonts w:ascii="Arial" w:hAnsi="Arial" w:cs="Arial"/>
        </w:rPr>
        <w:t>jasa yang ditargetkan sebesar Rp.</w:t>
      </w:r>
      <w:r w:rsidR="00977917">
        <w:rPr>
          <w:rFonts w:ascii="Arial" w:hAnsi="Arial" w:cs="Arial"/>
          <w:lang w:val="id-ID"/>
        </w:rPr>
        <w:t>248.372.892.657,00</w:t>
      </w:r>
      <w:r w:rsidRPr="003367A6">
        <w:rPr>
          <w:rFonts w:ascii="Arial" w:hAnsi="Arial" w:cs="Arial"/>
        </w:rPr>
        <w:t>,- terealisasi sebesar Rp.</w:t>
      </w:r>
      <w:r w:rsidR="00977917">
        <w:rPr>
          <w:rFonts w:ascii="Arial" w:hAnsi="Arial" w:cs="Arial"/>
          <w:lang w:val="id-ID"/>
        </w:rPr>
        <w:t>216.117.527.116,00</w:t>
      </w:r>
      <w:r w:rsidRPr="003367A6">
        <w:rPr>
          <w:rFonts w:ascii="Arial" w:hAnsi="Arial" w:cs="Arial"/>
        </w:rPr>
        <w:t xml:space="preserve">,- atau </w:t>
      </w:r>
      <w:r w:rsidR="00977917">
        <w:rPr>
          <w:rFonts w:ascii="Arial" w:hAnsi="Arial" w:cs="Arial"/>
          <w:lang w:val="id-ID"/>
        </w:rPr>
        <w:t>87,01</w:t>
      </w:r>
      <w:r w:rsidRPr="003367A6">
        <w:rPr>
          <w:rFonts w:ascii="Arial" w:hAnsi="Arial" w:cs="Arial"/>
        </w:rPr>
        <w:t>%  dan untuk belanja modal yang ditargetkan Rp.</w:t>
      </w:r>
      <w:r w:rsidR="005E67BB">
        <w:rPr>
          <w:rFonts w:ascii="Arial" w:hAnsi="Arial" w:cs="Arial"/>
          <w:lang w:val="id-ID"/>
        </w:rPr>
        <w:t>450.539.073.225,00</w:t>
      </w:r>
      <w:r w:rsidRPr="003367A6">
        <w:rPr>
          <w:rFonts w:ascii="Arial" w:hAnsi="Arial" w:cs="Arial"/>
        </w:rPr>
        <w:t>,- terealisasi sebesar Rp.</w:t>
      </w:r>
      <w:r w:rsidR="005E67BB">
        <w:rPr>
          <w:rFonts w:ascii="Arial" w:hAnsi="Arial" w:cs="Arial"/>
          <w:lang w:val="id-ID"/>
        </w:rPr>
        <w:t>418.013.170.912,85</w:t>
      </w:r>
      <w:r w:rsidR="005E67BB">
        <w:rPr>
          <w:rFonts w:ascii="Arial" w:hAnsi="Arial" w:cs="Arial"/>
        </w:rPr>
        <w:t xml:space="preserve"> atau </w:t>
      </w:r>
      <w:r w:rsidR="005E67BB">
        <w:rPr>
          <w:rFonts w:ascii="Arial" w:hAnsi="Arial" w:cs="Arial"/>
          <w:lang w:val="id-ID"/>
        </w:rPr>
        <w:t>92,78</w:t>
      </w:r>
      <w:r w:rsidRPr="003367A6">
        <w:rPr>
          <w:rFonts w:ascii="Arial" w:hAnsi="Arial" w:cs="Arial"/>
        </w:rPr>
        <w:t>%.</w:t>
      </w:r>
    </w:p>
    <w:sectPr w:rsidR="003367A6" w:rsidRPr="003367A6" w:rsidSect="001D5E01">
      <w:headerReference w:type="default" r:id="rId42"/>
      <w:footerReference w:type="default" r:id="rId43"/>
      <w:type w:val="continuous"/>
      <w:pgSz w:w="11900" w:h="16841"/>
      <w:pgMar w:top="532" w:right="985" w:bottom="770" w:left="1700" w:header="720" w:footer="720" w:gutter="0"/>
      <w:cols w:space="720"/>
      <w:noEndnote/>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05429" w:rsidRDefault="00705429" w:rsidP="00435301">
      <w:pPr>
        <w:spacing w:after="0" w:line="240" w:lineRule="auto"/>
      </w:pPr>
      <w:r>
        <w:separator/>
      </w:r>
    </w:p>
  </w:endnote>
  <w:endnote w:type="continuationSeparator" w:id="1">
    <w:p w:rsidR="00705429" w:rsidRDefault="00705429" w:rsidP="0043530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Tahoma-Bold-SC700">
    <w:panose1 w:val="00000000000000000000"/>
    <w:charset w:val="00"/>
    <w:family w:val="swiss"/>
    <w:notTrueType/>
    <w:pitch w:val="default"/>
    <w:sig w:usb0="00000003" w:usb1="00000000" w:usb2="00000000" w:usb3="00000000" w:csb0="00000001" w:csb1="00000000"/>
  </w:font>
  <w:font w:name="Mistral">
    <w:panose1 w:val="03090702030407020403"/>
    <w:charset w:val="00"/>
    <w:family w:val="script"/>
    <w:pitch w:val="variable"/>
    <w:sig w:usb0="00000287" w:usb1="00000000" w:usb2="00000000" w:usb3="00000000" w:csb0="0000009F" w:csb1="00000000"/>
  </w:font>
  <w:font w:name="Harrington">
    <w:panose1 w:val="04040505050A02020702"/>
    <w:charset w:val="00"/>
    <w:family w:val="decorative"/>
    <w:pitch w:val="variable"/>
    <w:sig w:usb0="00000003" w:usb1="00000000" w:usb2="00000000" w:usb3="00000000" w:csb0="00000001" w:csb1="00000000"/>
  </w:font>
  <w:font w:name="Bookman Old Style">
    <w:altName w:val="Bookman Old Style"/>
    <w:panose1 w:val="02050604050505020204"/>
    <w:charset w:val="00"/>
    <w:family w:val="roman"/>
    <w:pitch w:val="variable"/>
    <w:sig w:usb0="00000287" w:usb1="00000000" w:usb2="00000000" w:usb3="00000000" w:csb0="0000009F" w:csb1="00000000"/>
  </w:font>
  <w:font w:name="Calisto MT">
    <w:altName w:val="Calisto"/>
    <w:panose1 w:val="02040603050505030304"/>
    <w:charset w:val="00"/>
    <w:family w:val="roman"/>
    <w:pitch w:val="variable"/>
    <w:sig w:usb0="00000003" w:usb1="00000000" w:usb2="00000000" w:usb3="00000000" w:csb0="00000001" w:csb1="00000000"/>
  </w:font>
  <w:font w:name="Franklin Gothic Book">
    <w:panose1 w:val="020B0503020102020204"/>
    <w:charset w:val="00"/>
    <w:family w:val="swiss"/>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CellMar>
        <w:top w:w="72" w:type="dxa"/>
        <w:left w:w="115" w:type="dxa"/>
        <w:bottom w:w="72" w:type="dxa"/>
        <w:right w:w="115" w:type="dxa"/>
      </w:tblCellMar>
      <w:tblLook w:val="04A0"/>
    </w:tblPr>
    <w:tblGrid>
      <w:gridCol w:w="8755"/>
      <w:gridCol w:w="655"/>
    </w:tblGrid>
    <w:tr w:rsidR="00760D56" w:rsidRPr="00093774" w:rsidTr="00317F49">
      <w:tc>
        <w:tcPr>
          <w:tcW w:w="4652" w:type="pct"/>
          <w:tcBorders>
            <w:top w:val="single" w:sz="4" w:space="0" w:color="000000" w:themeColor="text1"/>
          </w:tcBorders>
        </w:tcPr>
        <w:p w:rsidR="00760D56" w:rsidRDefault="00760D56" w:rsidP="000977EA">
          <w:pPr>
            <w:pStyle w:val="Footer"/>
            <w:jc w:val="right"/>
            <w:rPr>
              <w:lang w:val="id-ID"/>
            </w:rPr>
          </w:pPr>
          <w:r>
            <w:rPr>
              <w:lang w:val="id-ID"/>
            </w:rPr>
            <w:t>LAPORAN AKUNTABILITAS KINERJA TAHUN 2018</w:t>
          </w:r>
        </w:p>
        <w:p w:rsidR="00760D56" w:rsidRPr="00093774" w:rsidRDefault="00760D56" w:rsidP="000977EA">
          <w:pPr>
            <w:pStyle w:val="Footer"/>
            <w:jc w:val="right"/>
            <w:rPr>
              <w:rFonts w:ascii="Arial" w:hAnsi="Arial" w:cs="Arial"/>
              <w:i/>
              <w:sz w:val="20"/>
              <w:szCs w:val="20"/>
            </w:rPr>
          </w:pPr>
        </w:p>
      </w:tc>
      <w:tc>
        <w:tcPr>
          <w:tcW w:w="348" w:type="pct"/>
          <w:tcBorders>
            <w:top w:val="single" w:sz="4" w:space="0" w:color="C0504D" w:themeColor="accent2"/>
          </w:tcBorders>
          <w:shd w:val="clear" w:color="auto" w:fill="E36C0A" w:themeFill="accent6" w:themeFillShade="BF"/>
        </w:tcPr>
        <w:p w:rsidR="00760D56" w:rsidRPr="00093774" w:rsidRDefault="00460C2E" w:rsidP="00317F49">
          <w:pPr>
            <w:pStyle w:val="Header"/>
            <w:jc w:val="center"/>
            <w:rPr>
              <w:rFonts w:ascii="Arial" w:hAnsi="Arial" w:cs="Arial"/>
              <w:color w:val="FFFFFF" w:themeColor="background1"/>
              <w:sz w:val="20"/>
              <w:szCs w:val="20"/>
            </w:rPr>
          </w:pPr>
          <w:r w:rsidRPr="00093774">
            <w:rPr>
              <w:rFonts w:ascii="Arial" w:hAnsi="Arial" w:cs="Arial"/>
              <w:sz w:val="20"/>
              <w:szCs w:val="20"/>
            </w:rPr>
            <w:fldChar w:fldCharType="begin"/>
          </w:r>
          <w:r w:rsidR="00760D56" w:rsidRPr="00093774">
            <w:rPr>
              <w:rFonts w:ascii="Arial" w:hAnsi="Arial" w:cs="Arial"/>
              <w:sz w:val="20"/>
              <w:szCs w:val="20"/>
            </w:rPr>
            <w:instrText xml:space="preserve"> PAGE   \* MERGEFORMAT </w:instrText>
          </w:r>
          <w:r w:rsidRPr="00093774">
            <w:rPr>
              <w:rFonts w:ascii="Arial" w:hAnsi="Arial" w:cs="Arial"/>
              <w:sz w:val="20"/>
              <w:szCs w:val="20"/>
            </w:rPr>
            <w:fldChar w:fldCharType="separate"/>
          </w:r>
          <w:r w:rsidR="00123EE3" w:rsidRPr="00123EE3">
            <w:rPr>
              <w:rFonts w:ascii="Arial" w:hAnsi="Arial" w:cs="Arial"/>
              <w:noProof/>
              <w:color w:val="FFFFFF" w:themeColor="background1"/>
              <w:sz w:val="20"/>
              <w:szCs w:val="20"/>
            </w:rPr>
            <w:t>19</w:t>
          </w:r>
          <w:r w:rsidRPr="00093774">
            <w:rPr>
              <w:rFonts w:ascii="Arial" w:hAnsi="Arial" w:cs="Arial"/>
              <w:sz w:val="20"/>
              <w:szCs w:val="20"/>
            </w:rPr>
            <w:fldChar w:fldCharType="end"/>
          </w:r>
        </w:p>
      </w:tc>
    </w:tr>
  </w:tbl>
  <w:p w:rsidR="00760D56" w:rsidRPr="00093774" w:rsidRDefault="00760D56">
    <w:pPr>
      <w:pStyle w:val="Footer"/>
      <w:rPr>
        <w:rFonts w:ascii="Arial" w:hAnsi="Arial" w:cs="Arial"/>
        <w:sz w:val="20"/>
        <w:szCs w:val="20"/>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4984" w:type="pct"/>
      <w:tblCellMar>
        <w:top w:w="72" w:type="dxa"/>
        <w:left w:w="115" w:type="dxa"/>
        <w:bottom w:w="72" w:type="dxa"/>
        <w:right w:w="115" w:type="dxa"/>
      </w:tblCellMar>
      <w:tblLook w:val="04A0"/>
    </w:tblPr>
    <w:tblGrid>
      <w:gridCol w:w="8728"/>
      <w:gridCol w:w="687"/>
    </w:tblGrid>
    <w:tr w:rsidR="00760D56" w:rsidTr="00F93AB8">
      <w:trPr>
        <w:trHeight w:val="676"/>
      </w:trPr>
      <w:tc>
        <w:tcPr>
          <w:tcW w:w="4635" w:type="pct"/>
          <w:tcBorders>
            <w:top w:val="single" w:sz="4" w:space="0" w:color="000000" w:themeColor="text1"/>
          </w:tcBorders>
        </w:tcPr>
        <w:p w:rsidR="00760D56" w:rsidRPr="00647B70" w:rsidRDefault="00760D56" w:rsidP="00932302">
          <w:pPr>
            <w:pStyle w:val="Footer"/>
            <w:jc w:val="right"/>
            <w:rPr>
              <w:rFonts w:ascii="Arial" w:hAnsi="Arial" w:cs="Arial"/>
              <w:i/>
              <w:sz w:val="20"/>
              <w:szCs w:val="20"/>
            </w:rPr>
          </w:pPr>
          <w:r>
            <w:rPr>
              <w:lang w:val="id-ID"/>
            </w:rPr>
            <w:t>LAPORAN KINERJA TAHUN 2018</w:t>
          </w:r>
        </w:p>
      </w:tc>
      <w:tc>
        <w:tcPr>
          <w:tcW w:w="365" w:type="pct"/>
          <w:tcBorders>
            <w:top w:val="single" w:sz="4" w:space="0" w:color="C0504D" w:themeColor="accent2"/>
          </w:tcBorders>
          <w:shd w:val="clear" w:color="auto" w:fill="E36C0A" w:themeFill="accent6" w:themeFillShade="BF"/>
        </w:tcPr>
        <w:p w:rsidR="00760D56" w:rsidRDefault="00460C2E" w:rsidP="00317F49">
          <w:pPr>
            <w:pStyle w:val="Header"/>
            <w:jc w:val="center"/>
            <w:rPr>
              <w:color w:val="FFFFFF" w:themeColor="background1"/>
            </w:rPr>
          </w:pPr>
          <w:fldSimple w:instr=" PAGE   \* MERGEFORMAT ">
            <w:r w:rsidR="003D4F49" w:rsidRPr="003D4F49">
              <w:rPr>
                <w:noProof/>
                <w:color w:val="FFFFFF" w:themeColor="background1"/>
              </w:rPr>
              <w:t>36</w:t>
            </w:r>
          </w:fldSimple>
        </w:p>
      </w:tc>
    </w:tr>
  </w:tbl>
  <w:p w:rsidR="00760D56" w:rsidRPr="001E4758" w:rsidRDefault="00760D56" w:rsidP="001E4758">
    <w:pPr>
      <w:pStyle w:val="Footer"/>
      <w:tabs>
        <w:tab w:val="clear" w:pos="4680"/>
        <w:tab w:val="clear" w:pos="9360"/>
        <w:tab w:val="right" w:pos="8505"/>
      </w:tabs>
      <w:ind w:right="8"/>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4984" w:type="pct"/>
      <w:tblCellMar>
        <w:top w:w="72" w:type="dxa"/>
        <w:left w:w="115" w:type="dxa"/>
        <w:bottom w:w="72" w:type="dxa"/>
        <w:right w:w="115" w:type="dxa"/>
      </w:tblCellMar>
      <w:tblLook w:val="04A0"/>
    </w:tblPr>
    <w:tblGrid>
      <w:gridCol w:w="8728"/>
      <w:gridCol w:w="687"/>
    </w:tblGrid>
    <w:tr w:rsidR="00760D56" w:rsidTr="00F93AB8">
      <w:trPr>
        <w:trHeight w:val="676"/>
      </w:trPr>
      <w:tc>
        <w:tcPr>
          <w:tcW w:w="4635" w:type="pct"/>
          <w:tcBorders>
            <w:top w:val="single" w:sz="4" w:space="0" w:color="000000" w:themeColor="text1"/>
          </w:tcBorders>
        </w:tcPr>
        <w:p w:rsidR="00760D56" w:rsidRDefault="00760D56" w:rsidP="00A45FB5">
          <w:pPr>
            <w:pStyle w:val="Footer"/>
            <w:jc w:val="right"/>
            <w:rPr>
              <w:lang w:val="id-ID"/>
            </w:rPr>
          </w:pPr>
          <w:r>
            <w:rPr>
              <w:lang w:val="id-ID"/>
            </w:rPr>
            <w:t>LAPORAN KINERJA TAHUN 2018</w:t>
          </w:r>
        </w:p>
        <w:p w:rsidR="00760D56" w:rsidRPr="00647B70" w:rsidRDefault="00760D56" w:rsidP="00A45FB5">
          <w:pPr>
            <w:pStyle w:val="Footer"/>
            <w:jc w:val="right"/>
            <w:rPr>
              <w:rFonts w:ascii="Arial" w:hAnsi="Arial" w:cs="Arial"/>
              <w:i/>
              <w:sz w:val="20"/>
              <w:szCs w:val="20"/>
            </w:rPr>
          </w:pPr>
        </w:p>
      </w:tc>
      <w:tc>
        <w:tcPr>
          <w:tcW w:w="365" w:type="pct"/>
          <w:tcBorders>
            <w:top w:val="single" w:sz="4" w:space="0" w:color="C0504D" w:themeColor="accent2"/>
          </w:tcBorders>
          <w:shd w:val="clear" w:color="auto" w:fill="E36C0A" w:themeFill="accent6" w:themeFillShade="BF"/>
        </w:tcPr>
        <w:p w:rsidR="00760D56" w:rsidRDefault="00460C2E" w:rsidP="00317F49">
          <w:pPr>
            <w:pStyle w:val="Header"/>
            <w:jc w:val="center"/>
            <w:rPr>
              <w:color w:val="FFFFFF" w:themeColor="background1"/>
            </w:rPr>
          </w:pPr>
          <w:fldSimple w:instr=" PAGE   \* MERGEFORMAT ">
            <w:r w:rsidR="003D4F49" w:rsidRPr="003D4F49">
              <w:rPr>
                <w:noProof/>
                <w:color w:val="FFFFFF" w:themeColor="background1"/>
              </w:rPr>
              <w:t>53</w:t>
            </w:r>
          </w:fldSimple>
        </w:p>
      </w:tc>
    </w:tr>
  </w:tbl>
  <w:p w:rsidR="00760D56" w:rsidRPr="001E4758" w:rsidRDefault="00760D56" w:rsidP="001E4758">
    <w:pPr>
      <w:pStyle w:val="Footer"/>
      <w:tabs>
        <w:tab w:val="clear" w:pos="4680"/>
        <w:tab w:val="clear" w:pos="9360"/>
        <w:tab w:val="right" w:pos="8505"/>
      </w:tabs>
      <w:ind w:right="8"/>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top w:val="single" w:sz="4" w:space="0" w:color="000000"/>
        <w:right w:val="single" w:sz="4" w:space="0" w:color="000000"/>
        <w:insideH w:val="single" w:sz="4" w:space="0" w:color="000000"/>
        <w:insideV w:val="single" w:sz="4" w:space="0" w:color="000000"/>
      </w:tblBorders>
      <w:tblLook w:val="04A0"/>
    </w:tblPr>
    <w:tblGrid>
      <w:gridCol w:w="8748"/>
      <w:gridCol w:w="683"/>
    </w:tblGrid>
    <w:tr w:rsidR="00760D56" w:rsidTr="001D5E01">
      <w:trPr>
        <w:trHeight w:val="846"/>
      </w:trPr>
      <w:tc>
        <w:tcPr>
          <w:tcW w:w="8748" w:type="dxa"/>
          <w:tcBorders>
            <w:right w:val="nil"/>
          </w:tcBorders>
        </w:tcPr>
        <w:p w:rsidR="00760D56" w:rsidRPr="00647B70" w:rsidRDefault="00760D56" w:rsidP="00220CD5">
          <w:pPr>
            <w:pStyle w:val="Footer"/>
            <w:jc w:val="right"/>
            <w:rPr>
              <w:rFonts w:ascii="Arial" w:hAnsi="Arial" w:cs="Arial"/>
              <w:i/>
              <w:sz w:val="20"/>
              <w:szCs w:val="20"/>
            </w:rPr>
          </w:pPr>
          <w:r>
            <w:rPr>
              <w:lang w:val="id-ID"/>
            </w:rPr>
            <w:t>LAPORAN KINERJA TAHUN 2018</w:t>
          </w:r>
        </w:p>
      </w:tc>
      <w:tc>
        <w:tcPr>
          <w:tcW w:w="683" w:type="dxa"/>
          <w:tcBorders>
            <w:top w:val="nil"/>
            <w:left w:val="nil"/>
            <w:bottom w:val="nil"/>
            <w:right w:val="nil"/>
          </w:tcBorders>
          <w:shd w:val="clear" w:color="auto" w:fill="F79646" w:themeFill="accent6"/>
        </w:tcPr>
        <w:p w:rsidR="00760D56" w:rsidRDefault="00460C2E" w:rsidP="00A61D65">
          <w:pPr>
            <w:pStyle w:val="Header"/>
            <w:jc w:val="center"/>
            <w:rPr>
              <w:color w:val="FFFFFF" w:themeColor="background1"/>
            </w:rPr>
          </w:pPr>
          <w:fldSimple w:instr=" PAGE   \* MERGEFORMAT ">
            <w:r w:rsidR="003D4F49" w:rsidRPr="003D4F49">
              <w:rPr>
                <w:noProof/>
                <w:color w:val="FFFFFF" w:themeColor="background1"/>
              </w:rPr>
              <w:t>71</w:t>
            </w:r>
          </w:fldSimple>
        </w:p>
      </w:tc>
    </w:tr>
  </w:tbl>
  <w:p w:rsidR="00760D56" w:rsidRPr="001D5E01" w:rsidRDefault="00760D56" w:rsidP="001D5E01">
    <w:pPr>
      <w:pStyle w:val="Footer"/>
      <w:ind w:firstLine="720"/>
      <w:rPr>
        <w:lang w:val="id-ID"/>
      </w:rP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CellMar>
        <w:top w:w="72" w:type="dxa"/>
        <w:left w:w="115" w:type="dxa"/>
        <w:bottom w:w="72" w:type="dxa"/>
        <w:right w:w="115" w:type="dxa"/>
      </w:tblCellMar>
      <w:tblLook w:val="04A0"/>
    </w:tblPr>
    <w:tblGrid>
      <w:gridCol w:w="8756"/>
      <w:gridCol w:w="689"/>
    </w:tblGrid>
    <w:tr w:rsidR="00760D56" w:rsidTr="005A2381">
      <w:trPr>
        <w:trHeight w:val="676"/>
      </w:trPr>
      <w:tc>
        <w:tcPr>
          <w:tcW w:w="4635" w:type="pct"/>
          <w:tcBorders>
            <w:top w:val="single" w:sz="4" w:space="0" w:color="000000" w:themeColor="text1"/>
          </w:tcBorders>
        </w:tcPr>
        <w:p w:rsidR="00760D56" w:rsidRPr="00647B70" w:rsidRDefault="00760D56" w:rsidP="003A4796">
          <w:pPr>
            <w:pStyle w:val="Footer"/>
            <w:jc w:val="right"/>
            <w:rPr>
              <w:rFonts w:ascii="Arial" w:hAnsi="Arial" w:cs="Arial"/>
              <w:i/>
              <w:sz w:val="20"/>
              <w:szCs w:val="20"/>
            </w:rPr>
          </w:pPr>
          <w:r>
            <w:rPr>
              <w:lang w:val="id-ID"/>
            </w:rPr>
            <w:t xml:space="preserve">LAPORAN KINERJA </w:t>
          </w:r>
          <w:r w:rsidR="003A4796">
            <w:rPr>
              <w:lang w:val="id-ID"/>
            </w:rPr>
            <w:t>TAHUN</w:t>
          </w:r>
          <w:r>
            <w:rPr>
              <w:lang w:val="id-ID"/>
            </w:rPr>
            <w:t xml:space="preserve"> 201</w:t>
          </w:r>
          <w:r w:rsidR="003A4796">
            <w:rPr>
              <w:lang w:val="id-ID"/>
            </w:rPr>
            <w:t>8</w:t>
          </w:r>
        </w:p>
      </w:tc>
      <w:tc>
        <w:tcPr>
          <w:tcW w:w="365" w:type="pct"/>
          <w:tcBorders>
            <w:top w:val="single" w:sz="4" w:space="0" w:color="C0504D" w:themeColor="accent2"/>
          </w:tcBorders>
          <w:shd w:val="clear" w:color="auto" w:fill="E36C0A" w:themeFill="accent6" w:themeFillShade="BF"/>
        </w:tcPr>
        <w:p w:rsidR="00760D56" w:rsidRDefault="00460C2E" w:rsidP="006F4A7B">
          <w:pPr>
            <w:pStyle w:val="Header"/>
            <w:jc w:val="center"/>
            <w:rPr>
              <w:color w:val="FFFFFF" w:themeColor="background1"/>
            </w:rPr>
          </w:pPr>
          <w:fldSimple w:instr=" PAGE   \* MERGEFORMAT ">
            <w:r w:rsidR="003D4F49" w:rsidRPr="003D4F49">
              <w:rPr>
                <w:noProof/>
                <w:color w:val="FFFFFF" w:themeColor="background1"/>
              </w:rPr>
              <w:t>72</w:t>
            </w:r>
          </w:fldSimple>
        </w:p>
      </w:tc>
    </w:tr>
  </w:tbl>
  <w:p w:rsidR="00760D56" w:rsidRPr="000A2119" w:rsidRDefault="00760D56">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05429" w:rsidRDefault="00705429" w:rsidP="00435301">
      <w:pPr>
        <w:spacing w:after="0" w:line="240" w:lineRule="auto"/>
      </w:pPr>
      <w:r>
        <w:separator/>
      </w:r>
    </w:p>
  </w:footnote>
  <w:footnote w:type="continuationSeparator" w:id="1">
    <w:p w:rsidR="00705429" w:rsidRDefault="00705429" w:rsidP="0043530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60D56" w:rsidRDefault="00760D56" w:rsidP="00290E8D">
    <w:pPr>
      <w:pStyle w:val="Header"/>
      <w:pBdr>
        <w:bottom w:val="thickThinSmallGap" w:sz="24" w:space="1" w:color="622423" w:themeColor="accent2" w:themeShade="7F"/>
      </w:pBdr>
      <w:ind w:firstLine="2880"/>
      <w:jc w:val="center"/>
      <w:rPr>
        <w:rFonts w:ascii="Bookman Old Style" w:hAnsi="Bookman Old Style"/>
        <w:i/>
        <w:lang w:val="id-ID"/>
      </w:rPr>
    </w:pPr>
    <w:r>
      <w:rPr>
        <w:noProof/>
        <w:lang w:val="id-ID" w:eastAsia="id-ID"/>
      </w:rPr>
      <w:drawing>
        <wp:anchor distT="0" distB="0" distL="114300" distR="114300" simplePos="0" relativeHeight="251658240" behindDoc="0" locked="0" layoutInCell="1" allowOverlap="1">
          <wp:simplePos x="0" y="0"/>
          <wp:positionH relativeFrom="column">
            <wp:posOffset>5588000</wp:posOffset>
          </wp:positionH>
          <wp:positionV relativeFrom="paragraph">
            <wp:posOffset>-147320</wp:posOffset>
          </wp:positionV>
          <wp:extent cx="419100" cy="466725"/>
          <wp:effectExtent l="19050" t="0" r="0" b="0"/>
          <wp:wrapSquare wrapText="bothSides"/>
          <wp:docPr id="7" name="Picture 1" descr="http://www.tanjabbarkab.go.id/userfiles/image/lamd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tanjabbarkab.go.id/userfiles/image/lamda.gif"/>
                  <pic:cNvPicPr>
                    <a:picLocks noChangeAspect="1" noChangeArrowheads="1"/>
                  </pic:cNvPicPr>
                </pic:nvPicPr>
                <pic:blipFill>
                  <a:blip r:embed="rId1">
                    <a:lum bright="-16000" contrast="32000"/>
                  </a:blip>
                  <a:srcRect/>
                  <a:stretch>
                    <a:fillRect/>
                  </a:stretch>
                </pic:blipFill>
                <pic:spPr bwMode="auto">
                  <a:xfrm>
                    <a:off x="0" y="0"/>
                    <a:ext cx="419100" cy="466725"/>
                  </a:xfrm>
                  <a:prstGeom prst="rect">
                    <a:avLst/>
                  </a:prstGeom>
                  <a:noFill/>
                  <a:ln w="9525">
                    <a:noFill/>
                    <a:miter lim="800000"/>
                    <a:headEnd/>
                    <a:tailEnd/>
                  </a:ln>
                </pic:spPr>
              </pic:pic>
            </a:graphicData>
          </a:graphic>
        </wp:anchor>
      </w:drawing>
    </w:r>
    <w:r>
      <w:rPr>
        <w:noProof/>
        <w:lang w:val="id-ID" w:eastAsia="id-ID"/>
      </w:rPr>
      <w:drawing>
        <wp:anchor distT="0" distB="0" distL="114300" distR="114300" simplePos="0" relativeHeight="251659264" behindDoc="0" locked="0" layoutInCell="1" allowOverlap="1">
          <wp:simplePos x="0" y="0"/>
          <wp:positionH relativeFrom="column">
            <wp:posOffset>-17145</wp:posOffset>
          </wp:positionH>
          <wp:positionV relativeFrom="paragraph">
            <wp:posOffset>-8255</wp:posOffset>
          </wp:positionV>
          <wp:extent cx="771525" cy="492125"/>
          <wp:effectExtent l="19050" t="0" r="9525" b="0"/>
          <wp:wrapNone/>
          <wp:docPr id="8" name="Picture 3" descr="16804174_951681848268767_8603365606998447790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6804174_951681848268767_8603365606998447790_o.jpg"/>
                  <pic:cNvPicPr>
                    <a:picLocks noChangeAspect="1" noChangeArrowheads="1"/>
                  </pic:cNvPicPr>
                </pic:nvPicPr>
                <pic:blipFill>
                  <a:blip r:embed="rId2"/>
                  <a:srcRect/>
                  <a:stretch>
                    <a:fillRect/>
                  </a:stretch>
                </pic:blipFill>
                <pic:spPr bwMode="auto">
                  <a:xfrm>
                    <a:off x="0" y="0"/>
                    <a:ext cx="771525" cy="492125"/>
                  </a:xfrm>
                  <a:prstGeom prst="rect">
                    <a:avLst/>
                  </a:prstGeom>
                  <a:noFill/>
                  <a:ln w="9525">
                    <a:noFill/>
                    <a:miter lim="800000"/>
                    <a:headEnd/>
                    <a:tailEnd/>
                  </a:ln>
                </pic:spPr>
              </pic:pic>
            </a:graphicData>
          </a:graphic>
        </wp:anchor>
      </w:drawing>
    </w:r>
    <w:r>
      <w:rPr>
        <w:rFonts w:ascii="Bookman Old Style" w:hAnsi="Bookman Old Style"/>
        <w:i/>
        <w:lang w:val="id-ID"/>
      </w:rPr>
      <w:t xml:space="preserve">      </w:t>
    </w:r>
    <w:r w:rsidRPr="00E45CE1">
      <w:rPr>
        <w:rFonts w:ascii="Bookman Old Style" w:hAnsi="Bookman Old Style"/>
        <w:i/>
      </w:rPr>
      <w:t>Pemerintah Kabupaten Tanjung Jabung Barat</w:t>
    </w:r>
  </w:p>
  <w:p w:rsidR="00760D56" w:rsidRPr="00290E8D" w:rsidRDefault="00760D56" w:rsidP="00290E8D">
    <w:pPr>
      <w:pStyle w:val="Header"/>
      <w:pBdr>
        <w:bottom w:val="thickThinSmallGap" w:sz="24" w:space="1" w:color="622423" w:themeColor="accent2" w:themeShade="7F"/>
      </w:pBdr>
      <w:jc w:val="center"/>
      <w:rPr>
        <w:rFonts w:asciiTheme="majorHAnsi" w:eastAsiaTheme="majorEastAsia" w:hAnsiTheme="majorHAnsi" w:cstheme="majorBidi"/>
        <w:sz w:val="32"/>
        <w:szCs w:val="32"/>
        <w:lang w:val="id-ID"/>
      </w:rPr>
    </w:pPr>
    <w:r w:rsidRPr="00E45CE1">
      <w:rPr>
        <w:rFonts w:ascii="Bookman Old Style" w:hAnsi="Bookman Old Style"/>
        <w:b/>
        <w:i/>
      </w:rPr>
      <w:t xml:space="preserve">      </w:t>
    </w:r>
    <w:r w:rsidRPr="00E45CE1">
      <w:rPr>
        <w:rFonts w:ascii="Bookman Old Style" w:hAnsi="Bookman Old Style"/>
        <w:i/>
      </w:rPr>
      <w:t xml:space="preserve">                               </w:t>
    </w:r>
    <w:r>
      <w:rPr>
        <w:rFonts w:ascii="Bookman Old Style" w:hAnsi="Bookman Old Style"/>
        <w:i/>
      </w:rPr>
      <w:t xml:space="preserve">         </w:t>
    </w:r>
    <w:r>
      <w:rPr>
        <w:b/>
      </w:rPr>
      <w:t xml:space="preserve">                                        </w:t>
    </w:r>
    <w:r w:rsidRPr="00093774">
      <w:rPr>
        <w:rFonts w:ascii="Bookman Old Style" w:hAnsi="Bookman Old Style"/>
        <w:b/>
      </w:rPr>
      <w:t xml:space="preserve">               </w:t>
    </w:r>
  </w:p>
  <w:p w:rsidR="00760D56" w:rsidRPr="00237973" w:rsidRDefault="00760D56" w:rsidP="0043580A">
    <w:pPr>
      <w:pStyle w:val="Header"/>
      <w:spacing w:after="0" w:line="240" w:lineRule="auto"/>
      <w:rPr>
        <w:rFonts w:ascii="Calisto MT" w:eastAsiaTheme="majorEastAsia" w:hAnsi="Calisto MT" w:cstheme="majorBidi"/>
        <w:sz w:val="18"/>
        <w:szCs w:val="28"/>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60D56" w:rsidRDefault="00760D56" w:rsidP="00531F90">
    <w:pPr>
      <w:pStyle w:val="Header"/>
      <w:pBdr>
        <w:bottom w:val="thickThinSmallGap" w:sz="24" w:space="1" w:color="622423" w:themeColor="accent2" w:themeShade="7F"/>
      </w:pBdr>
      <w:ind w:firstLine="2880"/>
      <w:jc w:val="center"/>
      <w:rPr>
        <w:rFonts w:ascii="Bookman Old Style" w:hAnsi="Bookman Old Style"/>
        <w:i/>
        <w:lang w:val="id-ID"/>
      </w:rPr>
    </w:pPr>
    <w:r>
      <w:rPr>
        <w:noProof/>
        <w:lang w:val="id-ID" w:eastAsia="id-ID"/>
      </w:rPr>
      <w:drawing>
        <wp:anchor distT="0" distB="0" distL="114300" distR="114300" simplePos="0" relativeHeight="251660288" behindDoc="0" locked="0" layoutInCell="1" allowOverlap="1">
          <wp:simplePos x="0" y="0"/>
          <wp:positionH relativeFrom="column">
            <wp:posOffset>5454650</wp:posOffset>
          </wp:positionH>
          <wp:positionV relativeFrom="paragraph">
            <wp:posOffset>-147320</wp:posOffset>
          </wp:positionV>
          <wp:extent cx="419100" cy="466725"/>
          <wp:effectExtent l="19050" t="0" r="0" b="0"/>
          <wp:wrapSquare wrapText="bothSides"/>
          <wp:docPr id="9" name="Picture 1" descr="http://www.tanjabbarkab.go.id/userfiles/image/lamd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tanjabbarkab.go.id/userfiles/image/lamda.gif"/>
                  <pic:cNvPicPr>
                    <a:picLocks noChangeAspect="1" noChangeArrowheads="1"/>
                  </pic:cNvPicPr>
                </pic:nvPicPr>
                <pic:blipFill>
                  <a:blip r:embed="rId1">
                    <a:lum bright="-16000" contrast="32000"/>
                  </a:blip>
                  <a:srcRect/>
                  <a:stretch>
                    <a:fillRect/>
                  </a:stretch>
                </pic:blipFill>
                <pic:spPr bwMode="auto">
                  <a:xfrm>
                    <a:off x="0" y="0"/>
                    <a:ext cx="419100" cy="466725"/>
                  </a:xfrm>
                  <a:prstGeom prst="rect">
                    <a:avLst/>
                  </a:prstGeom>
                  <a:noFill/>
                  <a:ln w="9525">
                    <a:noFill/>
                    <a:miter lim="800000"/>
                    <a:headEnd/>
                    <a:tailEnd/>
                  </a:ln>
                </pic:spPr>
              </pic:pic>
            </a:graphicData>
          </a:graphic>
        </wp:anchor>
      </w:drawing>
    </w:r>
    <w:r>
      <w:rPr>
        <w:noProof/>
        <w:lang w:val="id-ID" w:eastAsia="id-ID"/>
      </w:rPr>
      <w:drawing>
        <wp:anchor distT="0" distB="0" distL="114300" distR="114300" simplePos="0" relativeHeight="251661312" behindDoc="0" locked="0" layoutInCell="1" allowOverlap="1">
          <wp:simplePos x="0" y="0"/>
          <wp:positionH relativeFrom="column">
            <wp:posOffset>-17145</wp:posOffset>
          </wp:positionH>
          <wp:positionV relativeFrom="paragraph">
            <wp:posOffset>-8255</wp:posOffset>
          </wp:positionV>
          <wp:extent cx="771525" cy="492125"/>
          <wp:effectExtent l="19050" t="0" r="9525" b="0"/>
          <wp:wrapNone/>
          <wp:docPr id="10" name="Picture 3" descr="16804174_951681848268767_8603365606998447790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6804174_951681848268767_8603365606998447790_o.jpg"/>
                  <pic:cNvPicPr>
                    <a:picLocks noChangeAspect="1" noChangeArrowheads="1"/>
                  </pic:cNvPicPr>
                </pic:nvPicPr>
                <pic:blipFill>
                  <a:blip r:embed="rId2"/>
                  <a:srcRect/>
                  <a:stretch>
                    <a:fillRect/>
                  </a:stretch>
                </pic:blipFill>
                <pic:spPr bwMode="auto">
                  <a:xfrm>
                    <a:off x="0" y="0"/>
                    <a:ext cx="771525" cy="492125"/>
                  </a:xfrm>
                  <a:prstGeom prst="rect">
                    <a:avLst/>
                  </a:prstGeom>
                  <a:noFill/>
                  <a:ln w="9525">
                    <a:noFill/>
                    <a:miter lim="800000"/>
                    <a:headEnd/>
                    <a:tailEnd/>
                  </a:ln>
                </pic:spPr>
              </pic:pic>
            </a:graphicData>
          </a:graphic>
        </wp:anchor>
      </w:drawing>
    </w:r>
    <w:r w:rsidRPr="00E45CE1">
      <w:rPr>
        <w:rFonts w:ascii="Bookman Old Style" w:hAnsi="Bookman Old Style"/>
        <w:i/>
      </w:rPr>
      <w:t>Pemerintah Kabupaten Tanjung Jabung Barat</w:t>
    </w:r>
  </w:p>
  <w:p w:rsidR="00760D56" w:rsidRPr="00531F90" w:rsidRDefault="00760D56" w:rsidP="00531F90">
    <w:pPr>
      <w:pStyle w:val="Header"/>
      <w:pBdr>
        <w:bottom w:val="thickThinSmallGap" w:sz="24" w:space="1" w:color="622423" w:themeColor="accent2" w:themeShade="7F"/>
      </w:pBdr>
      <w:jc w:val="center"/>
      <w:rPr>
        <w:rFonts w:asciiTheme="majorHAnsi" w:eastAsiaTheme="majorEastAsia" w:hAnsiTheme="majorHAnsi" w:cstheme="majorBidi"/>
        <w:sz w:val="32"/>
        <w:szCs w:val="32"/>
        <w:lang w:val="id-ID"/>
      </w:rPr>
    </w:pPr>
    <w:r w:rsidRPr="00E45CE1">
      <w:rPr>
        <w:rFonts w:ascii="Bookman Old Style" w:hAnsi="Bookman Old Style"/>
        <w:b/>
        <w:i/>
      </w:rPr>
      <w:t xml:space="preserve">      </w:t>
    </w:r>
    <w:r>
      <w:rPr>
        <w:rFonts w:ascii="Bookman Old Style" w:hAnsi="Bookman Old Style"/>
        <w:i/>
      </w:rPr>
      <w:t xml:space="preserve">                 </w:t>
    </w:r>
    <w:r w:rsidRPr="00E45CE1">
      <w:rPr>
        <w:rFonts w:ascii="Bookman Old Style" w:hAnsi="Bookman Old Style"/>
        <w:i/>
      </w:rPr>
      <w:t xml:space="preserve">             </w:t>
    </w:r>
    <w:r>
      <w:rPr>
        <w:rFonts w:ascii="Bookman Old Style" w:hAnsi="Bookman Old Style"/>
        <w:i/>
      </w:rPr>
      <w:t xml:space="preserve">        </w:t>
    </w:r>
    <w:r>
      <w:rPr>
        <w:b/>
      </w:rPr>
      <w:t xml:space="preserve">                                        </w:t>
    </w:r>
    <w:r w:rsidRPr="00093774">
      <w:rPr>
        <w:rFonts w:ascii="Bookman Old Style" w:hAnsi="Bookman Old Style"/>
        <w:b/>
      </w:rPr>
      <w:t xml:space="preserve">               </w:t>
    </w:r>
    <w:r w:rsidRPr="00093774">
      <w:rPr>
        <w:rFonts w:ascii="Bookman Old Style" w:hAnsi="Bookman Old Style"/>
        <w:b/>
        <w:i/>
      </w:rPr>
      <w:t xml:space="preserve">               </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60D56" w:rsidRDefault="00760D56" w:rsidP="00747E2A">
    <w:pPr>
      <w:pStyle w:val="Header"/>
      <w:pBdr>
        <w:bottom w:val="thickThinSmallGap" w:sz="24" w:space="1" w:color="622423" w:themeColor="accent2" w:themeShade="7F"/>
      </w:pBdr>
      <w:tabs>
        <w:tab w:val="clear" w:pos="4680"/>
        <w:tab w:val="center" w:pos="6047"/>
        <w:tab w:val="center" w:pos="7230"/>
      </w:tabs>
      <w:ind w:firstLine="2880"/>
      <w:rPr>
        <w:rFonts w:ascii="Bookman Old Style" w:hAnsi="Bookman Old Style"/>
        <w:i/>
        <w:lang w:val="id-ID"/>
      </w:rPr>
    </w:pPr>
    <w:r>
      <w:rPr>
        <w:rFonts w:ascii="Bookman Old Style" w:hAnsi="Bookman Old Style"/>
        <w:i/>
      </w:rPr>
      <w:tab/>
    </w:r>
    <w:r>
      <w:rPr>
        <w:noProof/>
        <w:lang w:val="id-ID" w:eastAsia="id-ID"/>
      </w:rPr>
      <w:drawing>
        <wp:anchor distT="0" distB="0" distL="114300" distR="114300" simplePos="0" relativeHeight="251670528" behindDoc="0" locked="0" layoutInCell="1" allowOverlap="1">
          <wp:simplePos x="0" y="0"/>
          <wp:positionH relativeFrom="column">
            <wp:posOffset>-18034</wp:posOffset>
          </wp:positionH>
          <wp:positionV relativeFrom="paragraph">
            <wp:posOffset>-146304</wp:posOffset>
          </wp:positionV>
          <wp:extent cx="767334" cy="493776"/>
          <wp:effectExtent l="19050" t="0" r="0" b="0"/>
          <wp:wrapNone/>
          <wp:docPr id="15" name="Picture 3" descr="16804174_951681848268767_8603365606998447790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6804174_951681848268767_8603365606998447790_o.jpg"/>
                  <pic:cNvPicPr>
                    <a:picLocks noChangeAspect="1" noChangeArrowheads="1"/>
                  </pic:cNvPicPr>
                </pic:nvPicPr>
                <pic:blipFill>
                  <a:blip r:embed="rId1"/>
                  <a:srcRect/>
                  <a:stretch>
                    <a:fillRect/>
                  </a:stretch>
                </pic:blipFill>
                <pic:spPr bwMode="auto">
                  <a:xfrm>
                    <a:off x="0" y="0"/>
                    <a:ext cx="767334" cy="493776"/>
                  </a:xfrm>
                  <a:prstGeom prst="rect">
                    <a:avLst/>
                  </a:prstGeom>
                  <a:noFill/>
                  <a:ln w="9525">
                    <a:noFill/>
                    <a:miter lim="800000"/>
                    <a:headEnd/>
                    <a:tailEnd/>
                  </a:ln>
                </pic:spPr>
              </pic:pic>
            </a:graphicData>
          </a:graphic>
        </wp:anchor>
      </w:drawing>
    </w:r>
    <w:r>
      <w:rPr>
        <w:noProof/>
        <w:lang w:val="id-ID" w:eastAsia="id-ID"/>
      </w:rPr>
      <w:drawing>
        <wp:anchor distT="0" distB="0" distL="114300" distR="114300" simplePos="0" relativeHeight="251669504" behindDoc="0" locked="0" layoutInCell="1" allowOverlap="1">
          <wp:simplePos x="0" y="0"/>
          <wp:positionH relativeFrom="column">
            <wp:posOffset>5454650</wp:posOffset>
          </wp:positionH>
          <wp:positionV relativeFrom="paragraph">
            <wp:posOffset>-147320</wp:posOffset>
          </wp:positionV>
          <wp:extent cx="419100" cy="466725"/>
          <wp:effectExtent l="19050" t="0" r="0" b="0"/>
          <wp:wrapSquare wrapText="bothSides"/>
          <wp:docPr id="13" name="Picture 1" descr="http://www.tanjabbarkab.go.id/userfiles/image/lamd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tanjabbarkab.go.id/userfiles/image/lamda.gif"/>
                  <pic:cNvPicPr>
                    <a:picLocks noChangeAspect="1" noChangeArrowheads="1"/>
                  </pic:cNvPicPr>
                </pic:nvPicPr>
                <pic:blipFill>
                  <a:blip r:embed="rId2">
                    <a:lum bright="-16000" contrast="32000"/>
                  </a:blip>
                  <a:srcRect/>
                  <a:stretch>
                    <a:fillRect/>
                  </a:stretch>
                </pic:blipFill>
                <pic:spPr bwMode="auto">
                  <a:xfrm>
                    <a:off x="0" y="0"/>
                    <a:ext cx="419100" cy="466725"/>
                  </a:xfrm>
                  <a:prstGeom prst="rect">
                    <a:avLst/>
                  </a:prstGeom>
                  <a:noFill/>
                  <a:ln w="9525">
                    <a:noFill/>
                    <a:miter lim="800000"/>
                    <a:headEnd/>
                    <a:tailEnd/>
                  </a:ln>
                </pic:spPr>
              </pic:pic>
            </a:graphicData>
          </a:graphic>
        </wp:anchor>
      </w:drawing>
    </w:r>
    <w:r w:rsidRPr="00E45CE1">
      <w:rPr>
        <w:rFonts w:ascii="Bookman Old Style" w:hAnsi="Bookman Old Style"/>
        <w:i/>
      </w:rPr>
      <w:t>Pemerintah Kabupaten Tanjung Jabung Barat</w:t>
    </w:r>
  </w:p>
  <w:p w:rsidR="00760D56" w:rsidRPr="00A45FB5" w:rsidRDefault="00760D56" w:rsidP="00A45FB5">
    <w:pPr>
      <w:pStyle w:val="Header"/>
      <w:pBdr>
        <w:bottom w:val="thickThinSmallGap" w:sz="24" w:space="1" w:color="622423" w:themeColor="accent2" w:themeShade="7F"/>
      </w:pBdr>
      <w:ind w:firstLine="2880"/>
      <w:jc w:val="center"/>
      <w:rPr>
        <w:rFonts w:ascii="Bookman Old Style" w:hAnsi="Bookman Old Style"/>
        <w:i/>
        <w:lang w:val="id-ID"/>
      </w:rPr>
    </w:pPr>
  </w:p>
  <w:p w:rsidR="00760D56" w:rsidRPr="00A45FB5" w:rsidRDefault="00760D56" w:rsidP="00A45FB5">
    <w:pPr>
      <w:pStyle w:val="Header"/>
    </w:pPr>
    <w:r w:rsidRPr="00E45CE1">
      <w:rPr>
        <w:rFonts w:ascii="Bookman Old Style" w:hAnsi="Bookman Old Style"/>
        <w:b/>
        <w:i/>
      </w:rPr>
      <w:t xml:space="preserve">      </w:t>
    </w:r>
    <w:r>
      <w:rPr>
        <w:rFonts w:ascii="Bookman Old Style" w:hAnsi="Bookman Old Style"/>
        <w:i/>
      </w:rPr>
      <w:t xml:space="preserve">                 </w:t>
    </w:r>
    <w:r w:rsidRPr="00E45CE1">
      <w:rPr>
        <w:rFonts w:ascii="Bookman Old Style" w:hAnsi="Bookman Old Style"/>
        <w:i/>
      </w:rPr>
      <w:t xml:space="preserve">             </w:t>
    </w:r>
    <w:r>
      <w:rPr>
        <w:rFonts w:ascii="Bookman Old Style" w:hAnsi="Bookman Old Style"/>
        <w:i/>
      </w:rPr>
      <w:t xml:space="preserve">        </w:t>
    </w:r>
    <w:r>
      <w:rPr>
        <w:b/>
      </w:rPr>
      <w:t xml:space="preserve">                                 </w: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60D56" w:rsidRDefault="00760D56" w:rsidP="00747E2A">
    <w:pPr>
      <w:pStyle w:val="Header"/>
      <w:pBdr>
        <w:bottom w:val="thickThinSmallGap" w:sz="24" w:space="1" w:color="622423" w:themeColor="accent2" w:themeShade="7F"/>
      </w:pBdr>
      <w:tabs>
        <w:tab w:val="clear" w:pos="4680"/>
        <w:tab w:val="clear" w:pos="9360"/>
        <w:tab w:val="center" w:pos="3544"/>
      </w:tabs>
      <w:ind w:firstLine="2552"/>
      <w:jc w:val="center"/>
      <w:rPr>
        <w:rFonts w:ascii="Bookman Old Style" w:hAnsi="Bookman Old Style"/>
        <w:i/>
        <w:lang w:val="id-ID"/>
      </w:rPr>
    </w:pPr>
    <w:r>
      <w:rPr>
        <w:noProof/>
        <w:lang w:val="id-ID" w:eastAsia="id-ID"/>
      </w:rPr>
      <w:drawing>
        <wp:anchor distT="0" distB="0" distL="114300" distR="114300" simplePos="0" relativeHeight="251673600" behindDoc="0" locked="0" layoutInCell="1" allowOverlap="1">
          <wp:simplePos x="0" y="0"/>
          <wp:positionH relativeFrom="column">
            <wp:posOffset>-18034</wp:posOffset>
          </wp:positionH>
          <wp:positionV relativeFrom="paragraph">
            <wp:posOffset>-146304</wp:posOffset>
          </wp:positionV>
          <wp:extent cx="767334" cy="493776"/>
          <wp:effectExtent l="19050" t="0" r="0" b="0"/>
          <wp:wrapNone/>
          <wp:docPr id="5" name="Picture 3" descr="16804174_951681848268767_8603365606998447790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6804174_951681848268767_8603365606998447790_o.jpg"/>
                  <pic:cNvPicPr>
                    <a:picLocks noChangeAspect="1" noChangeArrowheads="1"/>
                  </pic:cNvPicPr>
                </pic:nvPicPr>
                <pic:blipFill>
                  <a:blip r:embed="rId1"/>
                  <a:srcRect/>
                  <a:stretch>
                    <a:fillRect/>
                  </a:stretch>
                </pic:blipFill>
                <pic:spPr bwMode="auto">
                  <a:xfrm>
                    <a:off x="0" y="0"/>
                    <a:ext cx="767334" cy="493776"/>
                  </a:xfrm>
                  <a:prstGeom prst="rect">
                    <a:avLst/>
                  </a:prstGeom>
                  <a:noFill/>
                  <a:ln w="9525">
                    <a:noFill/>
                    <a:miter lim="800000"/>
                    <a:headEnd/>
                    <a:tailEnd/>
                  </a:ln>
                </pic:spPr>
              </pic:pic>
            </a:graphicData>
          </a:graphic>
        </wp:anchor>
      </w:drawing>
    </w:r>
    <w:r>
      <w:rPr>
        <w:noProof/>
        <w:lang w:val="id-ID" w:eastAsia="id-ID"/>
      </w:rPr>
      <w:drawing>
        <wp:anchor distT="0" distB="0" distL="114300" distR="114300" simplePos="0" relativeHeight="251672576" behindDoc="0" locked="0" layoutInCell="1" allowOverlap="1">
          <wp:simplePos x="0" y="0"/>
          <wp:positionH relativeFrom="column">
            <wp:posOffset>5454650</wp:posOffset>
          </wp:positionH>
          <wp:positionV relativeFrom="paragraph">
            <wp:posOffset>-147320</wp:posOffset>
          </wp:positionV>
          <wp:extent cx="419100" cy="466725"/>
          <wp:effectExtent l="19050" t="0" r="0" b="0"/>
          <wp:wrapSquare wrapText="bothSides"/>
          <wp:docPr id="16" name="Picture 1" descr="http://www.tanjabbarkab.go.id/userfiles/image/lamd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tanjabbarkab.go.id/userfiles/image/lamda.gif"/>
                  <pic:cNvPicPr>
                    <a:picLocks noChangeAspect="1" noChangeArrowheads="1"/>
                  </pic:cNvPicPr>
                </pic:nvPicPr>
                <pic:blipFill>
                  <a:blip r:embed="rId2">
                    <a:lum bright="-16000" contrast="32000"/>
                  </a:blip>
                  <a:srcRect/>
                  <a:stretch>
                    <a:fillRect/>
                  </a:stretch>
                </pic:blipFill>
                <pic:spPr bwMode="auto">
                  <a:xfrm>
                    <a:off x="0" y="0"/>
                    <a:ext cx="419100" cy="466725"/>
                  </a:xfrm>
                  <a:prstGeom prst="rect">
                    <a:avLst/>
                  </a:prstGeom>
                  <a:noFill/>
                  <a:ln w="9525">
                    <a:noFill/>
                    <a:miter lim="800000"/>
                    <a:headEnd/>
                    <a:tailEnd/>
                  </a:ln>
                </pic:spPr>
              </pic:pic>
            </a:graphicData>
          </a:graphic>
        </wp:anchor>
      </w:drawing>
    </w:r>
    <w:r>
      <w:rPr>
        <w:rFonts w:ascii="Bookman Old Style" w:hAnsi="Bookman Old Style"/>
        <w:i/>
        <w:lang w:val="id-ID"/>
      </w:rPr>
      <w:t xml:space="preserve">   </w:t>
    </w:r>
    <w:r w:rsidRPr="00E45CE1">
      <w:rPr>
        <w:rFonts w:ascii="Bookman Old Style" w:hAnsi="Bookman Old Style"/>
        <w:i/>
      </w:rPr>
      <w:t>Pemerintah Kabupaten Tanjung Jabung Barat</w:t>
    </w:r>
  </w:p>
  <w:p w:rsidR="00760D56" w:rsidRPr="001D5E01" w:rsidRDefault="00760D56" w:rsidP="001D5E01">
    <w:pPr>
      <w:pStyle w:val="Header"/>
      <w:pBdr>
        <w:bottom w:val="thickThinSmallGap" w:sz="24" w:space="1" w:color="622423" w:themeColor="accent2" w:themeShade="7F"/>
      </w:pBdr>
      <w:tabs>
        <w:tab w:val="center" w:pos="6047"/>
      </w:tabs>
      <w:ind w:firstLine="2880"/>
      <w:jc w:val="right"/>
      <w:rPr>
        <w:rFonts w:ascii="Bookman Old Style" w:hAnsi="Bookman Old Style"/>
        <w:i/>
        <w:lang w:val="id-ID"/>
      </w:rP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60D56" w:rsidRDefault="00760D56" w:rsidP="005A2381">
    <w:pPr>
      <w:pStyle w:val="Header"/>
      <w:pBdr>
        <w:bottom w:val="thickThinSmallGap" w:sz="24" w:space="1" w:color="622423" w:themeColor="accent2" w:themeShade="7F"/>
      </w:pBdr>
      <w:ind w:firstLine="2880"/>
      <w:jc w:val="center"/>
      <w:rPr>
        <w:rFonts w:ascii="Bookman Old Style" w:hAnsi="Bookman Old Style"/>
        <w:i/>
        <w:lang w:val="id-ID"/>
      </w:rPr>
    </w:pPr>
    <w:r>
      <w:rPr>
        <w:noProof/>
        <w:lang w:val="id-ID" w:eastAsia="id-ID"/>
      </w:rPr>
      <w:drawing>
        <wp:anchor distT="0" distB="0" distL="114300" distR="114300" simplePos="0" relativeHeight="251662336" behindDoc="0" locked="0" layoutInCell="1" allowOverlap="1">
          <wp:simplePos x="0" y="0"/>
          <wp:positionH relativeFrom="column">
            <wp:posOffset>5454650</wp:posOffset>
          </wp:positionH>
          <wp:positionV relativeFrom="paragraph">
            <wp:posOffset>-147320</wp:posOffset>
          </wp:positionV>
          <wp:extent cx="419100" cy="466725"/>
          <wp:effectExtent l="19050" t="0" r="0" b="0"/>
          <wp:wrapSquare wrapText="bothSides"/>
          <wp:docPr id="11" name="Picture 1" descr="http://www.tanjabbarkab.go.id/userfiles/image/lamd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tanjabbarkab.go.id/userfiles/image/lamda.gif"/>
                  <pic:cNvPicPr>
                    <a:picLocks noChangeAspect="1" noChangeArrowheads="1"/>
                  </pic:cNvPicPr>
                </pic:nvPicPr>
                <pic:blipFill>
                  <a:blip r:embed="rId1">
                    <a:lum bright="-16000" contrast="32000"/>
                  </a:blip>
                  <a:srcRect/>
                  <a:stretch>
                    <a:fillRect/>
                  </a:stretch>
                </pic:blipFill>
                <pic:spPr bwMode="auto">
                  <a:xfrm>
                    <a:off x="0" y="0"/>
                    <a:ext cx="419100" cy="466725"/>
                  </a:xfrm>
                  <a:prstGeom prst="rect">
                    <a:avLst/>
                  </a:prstGeom>
                  <a:noFill/>
                  <a:ln w="9525">
                    <a:noFill/>
                    <a:miter lim="800000"/>
                    <a:headEnd/>
                    <a:tailEnd/>
                  </a:ln>
                </pic:spPr>
              </pic:pic>
            </a:graphicData>
          </a:graphic>
        </wp:anchor>
      </w:drawing>
    </w:r>
    <w:r>
      <w:rPr>
        <w:noProof/>
        <w:lang w:val="id-ID" w:eastAsia="id-ID"/>
      </w:rPr>
      <w:drawing>
        <wp:anchor distT="0" distB="0" distL="114300" distR="114300" simplePos="0" relativeHeight="251663360" behindDoc="0" locked="0" layoutInCell="1" allowOverlap="1">
          <wp:simplePos x="0" y="0"/>
          <wp:positionH relativeFrom="column">
            <wp:posOffset>-17145</wp:posOffset>
          </wp:positionH>
          <wp:positionV relativeFrom="paragraph">
            <wp:posOffset>-8255</wp:posOffset>
          </wp:positionV>
          <wp:extent cx="771525" cy="492125"/>
          <wp:effectExtent l="19050" t="0" r="9525" b="0"/>
          <wp:wrapNone/>
          <wp:docPr id="12" name="Picture 3" descr="16804174_951681848268767_8603365606998447790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6804174_951681848268767_8603365606998447790_o.jpg"/>
                  <pic:cNvPicPr>
                    <a:picLocks noChangeAspect="1" noChangeArrowheads="1"/>
                  </pic:cNvPicPr>
                </pic:nvPicPr>
                <pic:blipFill>
                  <a:blip r:embed="rId2"/>
                  <a:srcRect/>
                  <a:stretch>
                    <a:fillRect/>
                  </a:stretch>
                </pic:blipFill>
                <pic:spPr bwMode="auto">
                  <a:xfrm>
                    <a:off x="0" y="0"/>
                    <a:ext cx="771525" cy="492125"/>
                  </a:xfrm>
                  <a:prstGeom prst="rect">
                    <a:avLst/>
                  </a:prstGeom>
                  <a:noFill/>
                  <a:ln w="9525">
                    <a:noFill/>
                    <a:miter lim="800000"/>
                    <a:headEnd/>
                    <a:tailEnd/>
                  </a:ln>
                </pic:spPr>
              </pic:pic>
            </a:graphicData>
          </a:graphic>
        </wp:anchor>
      </w:drawing>
    </w:r>
    <w:r w:rsidRPr="00E45CE1">
      <w:rPr>
        <w:rFonts w:ascii="Bookman Old Style" w:hAnsi="Bookman Old Style"/>
        <w:i/>
      </w:rPr>
      <w:t>Pemerintah Kabupaten Tanjung Jabung Barat</w:t>
    </w:r>
  </w:p>
  <w:p w:rsidR="00760D56" w:rsidRPr="005A2381" w:rsidRDefault="00760D56" w:rsidP="005A2381">
    <w:pPr>
      <w:pStyle w:val="Header"/>
      <w:pBdr>
        <w:bottom w:val="thickThinSmallGap" w:sz="24" w:space="1" w:color="622423" w:themeColor="accent2" w:themeShade="7F"/>
      </w:pBdr>
      <w:jc w:val="center"/>
      <w:rPr>
        <w:rFonts w:asciiTheme="majorHAnsi" w:eastAsiaTheme="majorEastAsia" w:hAnsiTheme="majorHAnsi" w:cstheme="majorBidi"/>
        <w:sz w:val="32"/>
        <w:szCs w:val="32"/>
        <w:lang w:val="id-ID"/>
      </w:rPr>
    </w:pPr>
    <w:r w:rsidRPr="00E45CE1">
      <w:rPr>
        <w:rFonts w:ascii="Bookman Old Style" w:hAnsi="Bookman Old Style"/>
        <w:b/>
        <w:i/>
      </w:rPr>
      <w:t xml:space="preserve">      </w:t>
    </w:r>
    <w:r w:rsidRPr="00E45CE1">
      <w:rPr>
        <w:rFonts w:ascii="Bookman Old Style" w:hAnsi="Bookman Old Style"/>
        <w:i/>
      </w:rPr>
      <w:t xml:space="preserve">                               </w:t>
    </w:r>
    <w:r>
      <w:rPr>
        <w:rFonts w:ascii="Bookman Old Style" w:hAnsi="Bookman Old Style"/>
        <w:i/>
      </w:rPr>
      <w:t xml:space="preserve">         </w:t>
    </w:r>
    <w:r>
      <w:rPr>
        <w:b/>
      </w:rPr>
      <w:t xml:space="preserve">                                        </w:t>
    </w:r>
    <w:r w:rsidRPr="00093774">
      <w:rPr>
        <w:rFonts w:ascii="Bookman Old Style" w:hAnsi="Bookman Old Style"/>
        <w:b/>
      </w:rPr>
      <w:t xml:space="preserve">               </w:t>
    </w:r>
    <w:r w:rsidRPr="00093774">
      <w:rPr>
        <w:rFonts w:ascii="Bookman Old Style" w:hAnsi="Bookman Old Style"/>
        <w:b/>
        <w:i/>
      </w:rPr>
      <w:t xml:space="preserve">               </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AC4DAF"/>
    <w:multiLevelType w:val="hybridMultilevel"/>
    <w:tmpl w:val="B7FCD9EE"/>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nsid w:val="03950C72"/>
    <w:multiLevelType w:val="hybridMultilevel"/>
    <w:tmpl w:val="DAD604F4"/>
    <w:lvl w:ilvl="0" w:tplc="0421000D">
      <w:start w:val="1"/>
      <w:numFmt w:val="bullet"/>
      <w:lvlText w:val=""/>
      <w:lvlJc w:val="left"/>
      <w:pPr>
        <w:ind w:left="720" w:hanging="360"/>
      </w:pPr>
      <w:rPr>
        <w:rFonts w:ascii="Wingdings" w:hAnsi="Wingding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
    <w:nsid w:val="07004CFE"/>
    <w:multiLevelType w:val="hybridMultilevel"/>
    <w:tmpl w:val="5A4472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72C5F2A"/>
    <w:multiLevelType w:val="hybridMultilevel"/>
    <w:tmpl w:val="77A219BA"/>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
    <w:nsid w:val="09035C9E"/>
    <w:multiLevelType w:val="hybridMultilevel"/>
    <w:tmpl w:val="02A25634"/>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
    <w:nsid w:val="090F383F"/>
    <w:multiLevelType w:val="hybridMultilevel"/>
    <w:tmpl w:val="1C1A7E54"/>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6">
    <w:nsid w:val="092C03E1"/>
    <w:multiLevelType w:val="hybridMultilevel"/>
    <w:tmpl w:val="5DC00134"/>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
    <w:nsid w:val="0CEB5837"/>
    <w:multiLevelType w:val="hybridMultilevel"/>
    <w:tmpl w:val="210E8B12"/>
    <w:lvl w:ilvl="0" w:tplc="70CA9484">
      <w:start w:val="1"/>
      <w:numFmt w:val="decimal"/>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8">
    <w:nsid w:val="0FB12593"/>
    <w:multiLevelType w:val="hybridMultilevel"/>
    <w:tmpl w:val="5E06957C"/>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9">
    <w:nsid w:val="10735015"/>
    <w:multiLevelType w:val="hybridMultilevel"/>
    <w:tmpl w:val="0B5AC2CC"/>
    <w:lvl w:ilvl="0" w:tplc="456EF704">
      <w:start w:val="1"/>
      <w:numFmt w:val="decimal"/>
      <w:lvlText w:val="%1."/>
      <w:lvlJc w:val="left"/>
      <w:pPr>
        <w:ind w:left="502" w:hanging="360"/>
      </w:pPr>
      <w:rPr>
        <w:rFonts w:cs="Times New Roman" w:hint="default"/>
      </w:rPr>
    </w:lvl>
    <w:lvl w:ilvl="1" w:tplc="04210019" w:tentative="1">
      <w:start w:val="1"/>
      <w:numFmt w:val="lowerLetter"/>
      <w:lvlText w:val="%2."/>
      <w:lvlJc w:val="left"/>
      <w:pPr>
        <w:ind w:left="1222" w:hanging="360"/>
      </w:pPr>
      <w:rPr>
        <w:rFonts w:cs="Times New Roman"/>
      </w:rPr>
    </w:lvl>
    <w:lvl w:ilvl="2" w:tplc="0421001B" w:tentative="1">
      <w:start w:val="1"/>
      <w:numFmt w:val="lowerRoman"/>
      <w:lvlText w:val="%3."/>
      <w:lvlJc w:val="right"/>
      <w:pPr>
        <w:ind w:left="1942" w:hanging="180"/>
      </w:pPr>
      <w:rPr>
        <w:rFonts w:cs="Times New Roman"/>
      </w:rPr>
    </w:lvl>
    <w:lvl w:ilvl="3" w:tplc="0421000F" w:tentative="1">
      <w:start w:val="1"/>
      <w:numFmt w:val="decimal"/>
      <w:lvlText w:val="%4."/>
      <w:lvlJc w:val="left"/>
      <w:pPr>
        <w:ind w:left="2662" w:hanging="360"/>
      </w:pPr>
      <w:rPr>
        <w:rFonts w:cs="Times New Roman"/>
      </w:rPr>
    </w:lvl>
    <w:lvl w:ilvl="4" w:tplc="04210019" w:tentative="1">
      <w:start w:val="1"/>
      <w:numFmt w:val="lowerLetter"/>
      <w:lvlText w:val="%5."/>
      <w:lvlJc w:val="left"/>
      <w:pPr>
        <w:ind w:left="3382" w:hanging="360"/>
      </w:pPr>
      <w:rPr>
        <w:rFonts w:cs="Times New Roman"/>
      </w:rPr>
    </w:lvl>
    <w:lvl w:ilvl="5" w:tplc="0421001B" w:tentative="1">
      <w:start w:val="1"/>
      <w:numFmt w:val="lowerRoman"/>
      <w:lvlText w:val="%6."/>
      <w:lvlJc w:val="right"/>
      <w:pPr>
        <w:ind w:left="4102" w:hanging="180"/>
      </w:pPr>
      <w:rPr>
        <w:rFonts w:cs="Times New Roman"/>
      </w:rPr>
    </w:lvl>
    <w:lvl w:ilvl="6" w:tplc="0421000F" w:tentative="1">
      <w:start w:val="1"/>
      <w:numFmt w:val="decimal"/>
      <w:lvlText w:val="%7."/>
      <w:lvlJc w:val="left"/>
      <w:pPr>
        <w:ind w:left="4822" w:hanging="360"/>
      </w:pPr>
      <w:rPr>
        <w:rFonts w:cs="Times New Roman"/>
      </w:rPr>
    </w:lvl>
    <w:lvl w:ilvl="7" w:tplc="04210019" w:tentative="1">
      <w:start w:val="1"/>
      <w:numFmt w:val="lowerLetter"/>
      <w:lvlText w:val="%8."/>
      <w:lvlJc w:val="left"/>
      <w:pPr>
        <w:ind w:left="5542" w:hanging="360"/>
      </w:pPr>
      <w:rPr>
        <w:rFonts w:cs="Times New Roman"/>
      </w:rPr>
    </w:lvl>
    <w:lvl w:ilvl="8" w:tplc="0421001B" w:tentative="1">
      <w:start w:val="1"/>
      <w:numFmt w:val="lowerRoman"/>
      <w:lvlText w:val="%9."/>
      <w:lvlJc w:val="right"/>
      <w:pPr>
        <w:ind w:left="6262" w:hanging="180"/>
      </w:pPr>
      <w:rPr>
        <w:rFonts w:cs="Times New Roman"/>
      </w:rPr>
    </w:lvl>
  </w:abstractNum>
  <w:abstractNum w:abstractNumId="10">
    <w:nsid w:val="11CB3F9B"/>
    <w:multiLevelType w:val="hybridMultilevel"/>
    <w:tmpl w:val="4276FD2A"/>
    <w:lvl w:ilvl="0" w:tplc="DDFCC25E">
      <w:start w:val="1"/>
      <w:numFmt w:val="decimal"/>
      <w:lvlText w:val="%1."/>
      <w:lvlJc w:val="left"/>
      <w:pPr>
        <w:ind w:left="720" w:hanging="360"/>
      </w:pPr>
      <w:rPr>
        <w:rFonts w:ascii="Calibri" w:eastAsia="Times New Roman" w:hAnsi="Calibri" w:cs="Times New Roman"/>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2630DC2"/>
    <w:multiLevelType w:val="hybridMultilevel"/>
    <w:tmpl w:val="3E360B78"/>
    <w:lvl w:ilvl="0" w:tplc="0409000F">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3DE702B"/>
    <w:multiLevelType w:val="hybridMultilevel"/>
    <w:tmpl w:val="0BDEBE6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
    <w:nsid w:val="1475725A"/>
    <w:multiLevelType w:val="hybridMultilevel"/>
    <w:tmpl w:val="98A8DC30"/>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4">
    <w:nsid w:val="15D82374"/>
    <w:multiLevelType w:val="hybridMultilevel"/>
    <w:tmpl w:val="03D8E9AA"/>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5">
    <w:nsid w:val="17177234"/>
    <w:multiLevelType w:val="hybridMultilevel"/>
    <w:tmpl w:val="31560B2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
    <w:nsid w:val="17287D31"/>
    <w:multiLevelType w:val="hybridMultilevel"/>
    <w:tmpl w:val="80B40748"/>
    <w:lvl w:ilvl="0" w:tplc="0421000D">
      <w:start w:val="1"/>
      <w:numFmt w:val="bullet"/>
      <w:lvlText w:val=""/>
      <w:lvlJc w:val="left"/>
      <w:pPr>
        <w:ind w:left="720" w:hanging="360"/>
      </w:pPr>
      <w:rPr>
        <w:rFonts w:ascii="Wingdings" w:hAnsi="Wingding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7">
    <w:nsid w:val="1B652FB9"/>
    <w:multiLevelType w:val="hybridMultilevel"/>
    <w:tmpl w:val="67AA722C"/>
    <w:lvl w:ilvl="0" w:tplc="04210017">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8">
    <w:nsid w:val="1CE417A6"/>
    <w:multiLevelType w:val="hybridMultilevel"/>
    <w:tmpl w:val="58B44A76"/>
    <w:lvl w:ilvl="0" w:tplc="D12C0BBA">
      <w:start w:val="1"/>
      <w:numFmt w:val="decimal"/>
      <w:lvlText w:val="%1."/>
      <w:lvlJc w:val="left"/>
      <w:pPr>
        <w:ind w:left="3870" w:hanging="360"/>
      </w:pPr>
      <w:rPr>
        <w:rFonts w:cs="Times New Roman" w:hint="default"/>
      </w:rPr>
    </w:lvl>
    <w:lvl w:ilvl="1" w:tplc="04210019" w:tentative="1">
      <w:start w:val="1"/>
      <w:numFmt w:val="lowerLetter"/>
      <w:lvlText w:val="%2."/>
      <w:lvlJc w:val="left"/>
      <w:pPr>
        <w:ind w:left="4590" w:hanging="360"/>
      </w:pPr>
      <w:rPr>
        <w:rFonts w:cs="Times New Roman"/>
      </w:rPr>
    </w:lvl>
    <w:lvl w:ilvl="2" w:tplc="0421001B" w:tentative="1">
      <w:start w:val="1"/>
      <w:numFmt w:val="lowerRoman"/>
      <w:lvlText w:val="%3."/>
      <w:lvlJc w:val="right"/>
      <w:pPr>
        <w:ind w:left="5310" w:hanging="180"/>
      </w:pPr>
      <w:rPr>
        <w:rFonts w:cs="Times New Roman"/>
      </w:rPr>
    </w:lvl>
    <w:lvl w:ilvl="3" w:tplc="0421000F" w:tentative="1">
      <w:start w:val="1"/>
      <w:numFmt w:val="decimal"/>
      <w:lvlText w:val="%4."/>
      <w:lvlJc w:val="left"/>
      <w:pPr>
        <w:ind w:left="6030" w:hanging="360"/>
      </w:pPr>
      <w:rPr>
        <w:rFonts w:cs="Times New Roman"/>
      </w:rPr>
    </w:lvl>
    <w:lvl w:ilvl="4" w:tplc="04210019" w:tentative="1">
      <w:start w:val="1"/>
      <w:numFmt w:val="lowerLetter"/>
      <w:lvlText w:val="%5."/>
      <w:lvlJc w:val="left"/>
      <w:pPr>
        <w:ind w:left="6750" w:hanging="360"/>
      </w:pPr>
      <w:rPr>
        <w:rFonts w:cs="Times New Roman"/>
      </w:rPr>
    </w:lvl>
    <w:lvl w:ilvl="5" w:tplc="0421001B" w:tentative="1">
      <w:start w:val="1"/>
      <w:numFmt w:val="lowerRoman"/>
      <w:lvlText w:val="%6."/>
      <w:lvlJc w:val="right"/>
      <w:pPr>
        <w:ind w:left="7470" w:hanging="180"/>
      </w:pPr>
      <w:rPr>
        <w:rFonts w:cs="Times New Roman"/>
      </w:rPr>
    </w:lvl>
    <w:lvl w:ilvl="6" w:tplc="0421000F" w:tentative="1">
      <w:start w:val="1"/>
      <w:numFmt w:val="decimal"/>
      <w:lvlText w:val="%7."/>
      <w:lvlJc w:val="left"/>
      <w:pPr>
        <w:ind w:left="8190" w:hanging="360"/>
      </w:pPr>
      <w:rPr>
        <w:rFonts w:cs="Times New Roman"/>
      </w:rPr>
    </w:lvl>
    <w:lvl w:ilvl="7" w:tplc="04210019" w:tentative="1">
      <w:start w:val="1"/>
      <w:numFmt w:val="lowerLetter"/>
      <w:lvlText w:val="%8."/>
      <w:lvlJc w:val="left"/>
      <w:pPr>
        <w:ind w:left="8910" w:hanging="360"/>
      </w:pPr>
      <w:rPr>
        <w:rFonts w:cs="Times New Roman"/>
      </w:rPr>
    </w:lvl>
    <w:lvl w:ilvl="8" w:tplc="0421001B" w:tentative="1">
      <w:start w:val="1"/>
      <w:numFmt w:val="lowerRoman"/>
      <w:lvlText w:val="%9."/>
      <w:lvlJc w:val="right"/>
      <w:pPr>
        <w:ind w:left="9630" w:hanging="180"/>
      </w:pPr>
      <w:rPr>
        <w:rFonts w:cs="Times New Roman"/>
      </w:rPr>
    </w:lvl>
  </w:abstractNum>
  <w:abstractNum w:abstractNumId="19">
    <w:nsid w:val="20076BAD"/>
    <w:multiLevelType w:val="hybridMultilevel"/>
    <w:tmpl w:val="02FE18BC"/>
    <w:lvl w:ilvl="0" w:tplc="3D38F74E">
      <w:start w:val="1"/>
      <w:numFmt w:val="decimal"/>
      <w:lvlText w:val="%1."/>
      <w:lvlJc w:val="left"/>
      <w:pPr>
        <w:ind w:left="720" w:hanging="360"/>
      </w:pPr>
      <w:rPr>
        <w:rFonts w:hint="default"/>
        <w:b w:val="0"/>
        <w:i w:val="0"/>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0">
    <w:nsid w:val="29D51989"/>
    <w:multiLevelType w:val="hybridMultilevel"/>
    <w:tmpl w:val="8B584162"/>
    <w:lvl w:ilvl="0" w:tplc="0421000F">
      <w:start w:val="1"/>
      <w:numFmt w:val="decimal"/>
      <w:lvlText w:val="%1."/>
      <w:lvlJc w:val="left"/>
      <w:pPr>
        <w:ind w:left="720" w:hanging="360"/>
      </w:pPr>
      <w:rPr>
        <w:rFonts w:hint="default"/>
      </w:rPr>
    </w:lvl>
    <w:lvl w:ilvl="1" w:tplc="04210019">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1">
    <w:nsid w:val="2A19466C"/>
    <w:multiLevelType w:val="hybridMultilevel"/>
    <w:tmpl w:val="11E49B22"/>
    <w:lvl w:ilvl="0" w:tplc="F530C13E">
      <w:start w:val="1"/>
      <w:numFmt w:val="decimal"/>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22">
    <w:nsid w:val="2FC83A16"/>
    <w:multiLevelType w:val="hybridMultilevel"/>
    <w:tmpl w:val="A9CA22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341E15FA"/>
    <w:multiLevelType w:val="hybridMultilevel"/>
    <w:tmpl w:val="849CE68A"/>
    <w:lvl w:ilvl="0" w:tplc="04210011">
      <w:start w:val="1"/>
      <w:numFmt w:val="decimal"/>
      <w:lvlText w:val="%1)"/>
      <w:lvlJc w:val="left"/>
      <w:pPr>
        <w:ind w:left="1647" w:hanging="360"/>
      </w:pPr>
    </w:lvl>
    <w:lvl w:ilvl="1" w:tplc="04210019" w:tentative="1">
      <w:start w:val="1"/>
      <w:numFmt w:val="lowerLetter"/>
      <w:lvlText w:val="%2."/>
      <w:lvlJc w:val="left"/>
      <w:pPr>
        <w:ind w:left="2367" w:hanging="360"/>
      </w:pPr>
    </w:lvl>
    <w:lvl w:ilvl="2" w:tplc="0421001B" w:tentative="1">
      <w:start w:val="1"/>
      <w:numFmt w:val="lowerRoman"/>
      <w:lvlText w:val="%3."/>
      <w:lvlJc w:val="right"/>
      <w:pPr>
        <w:ind w:left="3087" w:hanging="180"/>
      </w:pPr>
    </w:lvl>
    <w:lvl w:ilvl="3" w:tplc="0421000F" w:tentative="1">
      <w:start w:val="1"/>
      <w:numFmt w:val="decimal"/>
      <w:lvlText w:val="%4."/>
      <w:lvlJc w:val="left"/>
      <w:pPr>
        <w:ind w:left="3807" w:hanging="360"/>
      </w:pPr>
    </w:lvl>
    <w:lvl w:ilvl="4" w:tplc="04210019" w:tentative="1">
      <w:start w:val="1"/>
      <w:numFmt w:val="lowerLetter"/>
      <w:lvlText w:val="%5."/>
      <w:lvlJc w:val="left"/>
      <w:pPr>
        <w:ind w:left="4527" w:hanging="360"/>
      </w:pPr>
    </w:lvl>
    <w:lvl w:ilvl="5" w:tplc="0421001B" w:tentative="1">
      <w:start w:val="1"/>
      <w:numFmt w:val="lowerRoman"/>
      <w:lvlText w:val="%6."/>
      <w:lvlJc w:val="right"/>
      <w:pPr>
        <w:ind w:left="5247" w:hanging="180"/>
      </w:pPr>
    </w:lvl>
    <w:lvl w:ilvl="6" w:tplc="0421000F" w:tentative="1">
      <w:start w:val="1"/>
      <w:numFmt w:val="decimal"/>
      <w:lvlText w:val="%7."/>
      <w:lvlJc w:val="left"/>
      <w:pPr>
        <w:ind w:left="5967" w:hanging="360"/>
      </w:pPr>
    </w:lvl>
    <w:lvl w:ilvl="7" w:tplc="04210019" w:tentative="1">
      <w:start w:val="1"/>
      <w:numFmt w:val="lowerLetter"/>
      <w:lvlText w:val="%8."/>
      <w:lvlJc w:val="left"/>
      <w:pPr>
        <w:ind w:left="6687" w:hanging="360"/>
      </w:pPr>
    </w:lvl>
    <w:lvl w:ilvl="8" w:tplc="0421001B" w:tentative="1">
      <w:start w:val="1"/>
      <w:numFmt w:val="lowerRoman"/>
      <w:lvlText w:val="%9."/>
      <w:lvlJc w:val="right"/>
      <w:pPr>
        <w:ind w:left="7407" w:hanging="180"/>
      </w:pPr>
    </w:lvl>
  </w:abstractNum>
  <w:abstractNum w:abstractNumId="24">
    <w:nsid w:val="375F6B35"/>
    <w:multiLevelType w:val="hybridMultilevel"/>
    <w:tmpl w:val="FF8C4828"/>
    <w:lvl w:ilvl="0" w:tplc="9148EC98">
      <w:start w:val="1"/>
      <w:numFmt w:val="decimal"/>
      <w:lvlText w:val="%1."/>
      <w:lvlJc w:val="left"/>
      <w:pPr>
        <w:ind w:left="720" w:hanging="360"/>
      </w:pPr>
      <w:rPr>
        <w:rFonts w:ascii="Arial" w:eastAsia="Times New Roman" w:hAnsi="Arial" w:cs="Arial"/>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5">
    <w:nsid w:val="3D5D6A26"/>
    <w:multiLevelType w:val="hybridMultilevel"/>
    <w:tmpl w:val="F60E2126"/>
    <w:lvl w:ilvl="0" w:tplc="E54C4972">
      <w:start w:val="2"/>
      <w:numFmt w:val="bullet"/>
      <w:lvlText w:val="-"/>
      <w:lvlJc w:val="left"/>
      <w:pPr>
        <w:ind w:left="720" w:hanging="360"/>
      </w:pPr>
      <w:rPr>
        <w:rFonts w:ascii="Calibri" w:eastAsiaTheme="minorHAnsi" w:hAnsi="Calibri" w:cs="Calibri"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6">
    <w:nsid w:val="3E78549A"/>
    <w:multiLevelType w:val="hybridMultilevel"/>
    <w:tmpl w:val="9DA08DE0"/>
    <w:lvl w:ilvl="0" w:tplc="517A4928">
      <w:start w:val="1"/>
      <w:numFmt w:val="decimal"/>
      <w:lvlText w:val="%1."/>
      <w:lvlJc w:val="left"/>
      <w:pPr>
        <w:ind w:left="3870" w:hanging="360"/>
      </w:pPr>
      <w:rPr>
        <w:rFonts w:cs="Times New Roman" w:hint="default"/>
      </w:rPr>
    </w:lvl>
    <w:lvl w:ilvl="1" w:tplc="04210019" w:tentative="1">
      <w:start w:val="1"/>
      <w:numFmt w:val="lowerLetter"/>
      <w:lvlText w:val="%2."/>
      <w:lvlJc w:val="left"/>
      <w:pPr>
        <w:ind w:left="4590" w:hanging="360"/>
      </w:pPr>
      <w:rPr>
        <w:rFonts w:cs="Times New Roman"/>
      </w:rPr>
    </w:lvl>
    <w:lvl w:ilvl="2" w:tplc="0421001B" w:tentative="1">
      <w:start w:val="1"/>
      <w:numFmt w:val="lowerRoman"/>
      <w:lvlText w:val="%3."/>
      <w:lvlJc w:val="right"/>
      <w:pPr>
        <w:ind w:left="5310" w:hanging="180"/>
      </w:pPr>
      <w:rPr>
        <w:rFonts w:cs="Times New Roman"/>
      </w:rPr>
    </w:lvl>
    <w:lvl w:ilvl="3" w:tplc="0421000F" w:tentative="1">
      <w:start w:val="1"/>
      <w:numFmt w:val="decimal"/>
      <w:lvlText w:val="%4."/>
      <w:lvlJc w:val="left"/>
      <w:pPr>
        <w:ind w:left="6030" w:hanging="360"/>
      </w:pPr>
      <w:rPr>
        <w:rFonts w:cs="Times New Roman"/>
      </w:rPr>
    </w:lvl>
    <w:lvl w:ilvl="4" w:tplc="04210019" w:tentative="1">
      <w:start w:val="1"/>
      <w:numFmt w:val="lowerLetter"/>
      <w:lvlText w:val="%5."/>
      <w:lvlJc w:val="left"/>
      <w:pPr>
        <w:ind w:left="6750" w:hanging="360"/>
      </w:pPr>
      <w:rPr>
        <w:rFonts w:cs="Times New Roman"/>
      </w:rPr>
    </w:lvl>
    <w:lvl w:ilvl="5" w:tplc="0421001B" w:tentative="1">
      <w:start w:val="1"/>
      <w:numFmt w:val="lowerRoman"/>
      <w:lvlText w:val="%6."/>
      <w:lvlJc w:val="right"/>
      <w:pPr>
        <w:ind w:left="7470" w:hanging="180"/>
      </w:pPr>
      <w:rPr>
        <w:rFonts w:cs="Times New Roman"/>
      </w:rPr>
    </w:lvl>
    <w:lvl w:ilvl="6" w:tplc="0421000F" w:tentative="1">
      <w:start w:val="1"/>
      <w:numFmt w:val="decimal"/>
      <w:lvlText w:val="%7."/>
      <w:lvlJc w:val="left"/>
      <w:pPr>
        <w:ind w:left="8190" w:hanging="360"/>
      </w:pPr>
      <w:rPr>
        <w:rFonts w:cs="Times New Roman"/>
      </w:rPr>
    </w:lvl>
    <w:lvl w:ilvl="7" w:tplc="04210019" w:tentative="1">
      <w:start w:val="1"/>
      <w:numFmt w:val="lowerLetter"/>
      <w:lvlText w:val="%8."/>
      <w:lvlJc w:val="left"/>
      <w:pPr>
        <w:ind w:left="8910" w:hanging="360"/>
      </w:pPr>
      <w:rPr>
        <w:rFonts w:cs="Times New Roman"/>
      </w:rPr>
    </w:lvl>
    <w:lvl w:ilvl="8" w:tplc="0421001B" w:tentative="1">
      <w:start w:val="1"/>
      <w:numFmt w:val="lowerRoman"/>
      <w:lvlText w:val="%9."/>
      <w:lvlJc w:val="right"/>
      <w:pPr>
        <w:ind w:left="9630" w:hanging="180"/>
      </w:pPr>
      <w:rPr>
        <w:rFonts w:cs="Times New Roman"/>
      </w:rPr>
    </w:lvl>
  </w:abstractNum>
  <w:abstractNum w:abstractNumId="27">
    <w:nsid w:val="402469B7"/>
    <w:multiLevelType w:val="hybridMultilevel"/>
    <w:tmpl w:val="E8EAE2FE"/>
    <w:lvl w:ilvl="0" w:tplc="E54C4972">
      <w:start w:val="2"/>
      <w:numFmt w:val="bullet"/>
      <w:lvlText w:val="-"/>
      <w:lvlJc w:val="left"/>
      <w:pPr>
        <w:ind w:left="1080" w:hanging="360"/>
      </w:pPr>
      <w:rPr>
        <w:rFonts w:ascii="Calibri" w:eastAsiaTheme="minorHAnsi" w:hAnsi="Calibri" w:cs="Calibri" w:hint="default"/>
      </w:rPr>
    </w:lvl>
    <w:lvl w:ilvl="1" w:tplc="04210003" w:tentative="1">
      <w:start w:val="1"/>
      <w:numFmt w:val="bullet"/>
      <w:lvlText w:val="o"/>
      <w:lvlJc w:val="left"/>
      <w:pPr>
        <w:ind w:left="1800" w:hanging="360"/>
      </w:pPr>
      <w:rPr>
        <w:rFonts w:ascii="Courier New" w:hAnsi="Courier New" w:cs="Courier New" w:hint="default"/>
      </w:rPr>
    </w:lvl>
    <w:lvl w:ilvl="2" w:tplc="04210005" w:tentative="1">
      <w:start w:val="1"/>
      <w:numFmt w:val="bullet"/>
      <w:lvlText w:val=""/>
      <w:lvlJc w:val="left"/>
      <w:pPr>
        <w:ind w:left="2520" w:hanging="360"/>
      </w:pPr>
      <w:rPr>
        <w:rFonts w:ascii="Wingdings" w:hAnsi="Wingdings" w:hint="default"/>
      </w:rPr>
    </w:lvl>
    <w:lvl w:ilvl="3" w:tplc="04210001" w:tentative="1">
      <w:start w:val="1"/>
      <w:numFmt w:val="bullet"/>
      <w:lvlText w:val=""/>
      <w:lvlJc w:val="left"/>
      <w:pPr>
        <w:ind w:left="3240" w:hanging="360"/>
      </w:pPr>
      <w:rPr>
        <w:rFonts w:ascii="Symbol" w:hAnsi="Symbol" w:hint="default"/>
      </w:rPr>
    </w:lvl>
    <w:lvl w:ilvl="4" w:tplc="04210003" w:tentative="1">
      <w:start w:val="1"/>
      <w:numFmt w:val="bullet"/>
      <w:lvlText w:val="o"/>
      <w:lvlJc w:val="left"/>
      <w:pPr>
        <w:ind w:left="3960" w:hanging="360"/>
      </w:pPr>
      <w:rPr>
        <w:rFonts w:ascii="Courier New" w:hAnsi="Courier New" w:cs="Courier New" w:hint="default"/>
      </w:rPr>
    </w:lvl>
    <w:lvl w:ilvl="5" w:tplc="04210005" w:tentative="1">
      <w:start w:val="1"/>
      <w:numFmt w:val="bullet"/>
      <w:lvlText w:val=""/>
      <w:lvlJc w:val="left"/>
      <w:pPr>
        <w:ind w:left="4680" w:hanging="360"/>
      </w:pPr>
      <w:rPr>
        <w:rFonts w:ascii="Wingdings" w:hAnsi="Wingdings" w:hint="default"/>
      </w:rPr>
    </w:lvl>
    <w:lvl w:ilvl="6" w:tplc="04210001" w:tentative="1">
      <w:start w:val="1"/>
      <w:numFmt w:val="bullet"/>
      <w:lvlText w:val=""/>
      <w:lvlJc w:val="left"/>
      <w:pPr>
        <w:ind w:left="5400" w:hanging="360"/>
      </w:pPr>
      <w:rPr>
        <w:rFonts w:ascii="Symbol" w:hAnsi="Symbol" w:hint="default"/>
      </w:rPr>
    </w:lvl>
    <w:lvl w:ilvl="7" w:tplc="04210003" w:tentative="1">
      <w:start w:val="1"/>
      <w:numFmt w:val="bullet"/>
      <w:lvlText w:val="o"/>
      <w:lvlJc w:val="left"/>
      <w:pPr>
        <w:ind w:left="6120" w:hanging="360"/>
      </w:pPr>
      <w:rPr>
        <w:rFonts w:ascii="Courier New" w:hAnsi="Courier New" w:cs="Courier New" w:hint="default"/>
      </w:rPr>
    </w:lvl>
    <w:lvl w:ilvl="8" w:tplc="04210005" w:tentative="1">
      <w:start w:val="1"/>
      <w:numFmt w:val="bullet"/>
      <w:lvlText w:val=""/>
      <w:lvlJc w:val="left"/>
      <w:pPr>
        <w:ind w:left="6840" w:hanging="360"/>
      </w:pPr>
      <w:rPr>
        <w:rFonts w:ascii="Wingdings" w:hAnsi="Wingdings" w:hint="default"/>
      </w:rPr>
    </w:lvl>
  </w:abstractNum>
  <w:abstractNum w:abstractNumId="28">
    <w:nsid w:val="438870E4"/>
    <w:multiLevelType w:val="hybridMultilevel"/>
    <w:tmpl w:val="50869CF8"/>
    <w:lvl w:ilvl="0" w:tplc="A5BCA69C">
      <w:start w:val="1"/>
      <w:numFmt w:val="decimal"/>
      <w:lvlText w:val="%1."/>
      <w:lvlJc w:val="left"/>
      <w:pPr>
        <w:ind w:left="450" w:hanging="360"/>
      </w:pPr>
      <w:rPr>
        <w:rFonts w:hint="default"/>
      </w:rPr>
    </w:lvl>
    <w:lvl w:ilvl="1" w:tplc="04210019" w:tentative="1">
      <w:start w:val="1"/>
      <w:numFmt w:val="lowerLetter"/>
      <w:lvlText w:val="%2."/>
      <w:lvlJc w:val="left"/>
      <w:pPr>
        <w:ind w:left="1170" w:hanging="360"/>
      </w:pPr>
    </w:lvl>
    <w:lvl w:ilvl="2" w:tplc="0421001B" w:tentative="1">
      <w:start w:val="1"/>
      <w:numFmt w:val="lowerRoman"/>
      <w:lvlText w:val="%3."/>
      <w:lvlJc w:val="right"/>
      <w:pPr>
        <w:ind w:left="1890" w:hanging="180"/>
      </w:pPr>
    </w:lvl>
    <w:lvl w:ilvl="3" w:tplc="0421000F" w:tentative="1">
      <w:start w:val="1"/>
      <w:numFmt w:val="decimal"/>
      <w:lvlText w:val="%4."/>
      <w:lvlJc w:val="left"/>
      <w:pPr>
        <w:ind w:left="2610" w:hanging="360"/>
      </w:pPr>
    </w:lvl>
    <w:lvl w:ilvl="4" w:tplc="04210019" w:tentative="1">
      <w:start w:val="1"/>
      <w:numFmt w:val="lowerLetter"/>
      <w:lvlText w:val="%5."/>
      <w:lvlJc w:val="left"/>
      <w:pPr>
        <w:ind w:left="3330" w:hanging="360"/>
      </w:pPr>
    </w:lvl>
    <w:lvl w:ilvl="5" w:tplc="0421001B" w:tentative="1">
      <w:start w:val="1"/>
      <w:numFmt w:val="lowerRoman"/>
      <w:lvlText w:val="%6."/>
      <w:lvlJc w:val="right"/>
      <w:pPr>
        <w:ind w:left="4050" w:hanging="180"/>
      </w:pPr>
    </w:lvl>
    <w:lvl w:ilvl="6" w:tplc="0421000F" w:tentative="1">
      <w:start w:val="1"/>
      <w:numFmt w:val="decimal"/>
      <w:lvlText w:val="%7."/>
      <w:lvlJc w:val="left"/>
      <w:pPr>
        <w:ind w:left="4770" w:hanging="360"/>
      </w:pPr>
    </w:lvl>
    <w:lvl w:ilvl="7" w:tplc="04210019" w:tentative="1">
      <w:start w:val="1"/>
      <w:numFmt w:val="lowerLetter"/>
      <w:lvlText w:val="%8."/>
      <w:lvlJc w:val="left"/>
      <w:pPr>
        <w:ind w:left="5490" w:hanging="360"/>
      </w:pPr>
    </w:lvl>
    <w:lvl w:ilvl="8" w:tplc="0421001B" w:tentative="1">
      <w:start w:val="1"/>
      <w:numFmt w:val="lowerRoman"/>
      <w:lvlText w:val="%9."/>
      <w:lvlJc w:val="right"/>
      <w:pPr>
        <w:ind w:left="6210" w:hanging="180"/>
      </w:pPr>
    </w:lvl>
  </w:abstractNum>
  <w:abstractNum w:abstractNumId="29">
    <w:nsid w:val="47221D70"/>
    <w:multiLevelType w:val="hybridMultilevel"/>
    <w:tmpl w:val="8904CFB6"/>
    <w:lvl w:ilvl="0" w:tplc="0421000F">
      <w:start w:val="1"/>
      <w:numFmt w:val="decimal"/>
      <w:lvlText w:val="%1."/>
      <w:lvlJc w:val="left"/>
      <w:pPr>
        <w:ind w:left="720" w:hanging="360"/>
      </w:p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30">
    <w:nsid w:val="49766CA9"/>
    <w:multiLevelType w:val="hybridMultilevel"/>
    <w:tmpl w:val="779C2DC6"/>
    <w:lvl w:ilvl="0" w:tplc="58B8F06A">
      <w:start w:val="1"/>
      <w:numFmt w:val="decimal"/>
      <w:lvlText w:val="%1."/>
      <w:lvlJc w:val="left"/>
      <w:pPr>
        <w:ind w:left="927" w:hanging="360"/>
      </w:pPr>
      <w:rPr>
        <w:rFonts w:hint="default"/>
      </w:rPr>
    </w:lvl>
    <w:lvl w:ilvl="1" w:tplc="04210019" w:tentative="1">
      <w:start w:val="1"/>
      <w:numFmt w:val="lowerLetter"/>
      <w:lvlText w:val="%2."/>
      <w:lvlJc w:val="left"/>
      <w:pPr>
        <w:ind w:left="1647" w:hanging="360"/>
      </w:pPr>
    </w:lvl>
    <w:lvl w:ilvl="2" w:tplc="0421001B" w:tentative="1">
      <w:start w:val="1"/>
      <w:numFmt w:val="lowerRoman"/>
      <w:lvlText w:val="%3."/>
      <w:lvlJc w:val="right"/>
      <w:pPr>
        <w:ind w:left="2367" w:hanging="180"/>
      </w:pPr>
    </w:lvl>
    <w:lvl w:ilvl="3" w:tplc="0421000F" w:tentative="1">
      <w:start w:val="1"/>
      <w:numFmt w:val="decimal"/>
      <w:lvlText w:val="%4."/>
      <w:lvlJc w:val="left"/>
      <w:pPr>
        <w:ind w:left="3087" w:hanging="360"/>
      </w:pPr>
    </w:lvl>
    <w:lvl w:ilvl="4" w:tplc="04210019" w:tentative="1">
      <w:start w:val="1"/>
      <w:numFmt w:val="lowerLetter"/>
      <w:lvlText w:val="%5."/>
      <w:lvlJc w:val="left"/>
      <w:pPr>
        <w:ind w:left="3807" w:hanging="360"/>
      </w:pPr>
    </w:lvl>
    <w:lvl w:ilvl="5" w:tplc="0421001B" w:tentative="1">
      <w:start w:val="1"/>
      <w:numFmt w:val="lowerRoman"/>
      <w:lvlText w:val="%6."/>
      <w:lvlJc w:val="right"/>
      <w:pPr>
        <w:ind w:left="4527" w:hanging="180"/>
      </w:pPr>
    </w:lvl>
    <w:lvl w:ilvl="6" w:tplc="0421000F" w:tentative="1">
      <w:start w:val="1"/>
      <w:numFmt w:val="decimal"/>
      <w:lvlText w:val="%7."/>
      <w:lvlJc w:val="left"/>
      <w:pPr>
        <w:ind w:left="5247" w:hanging="360"/>
      </w:pPr>
    </w:lvl>
    <w:lvl w:ilvl="7" w:tplc="04210019" w:tentative="1">
      <w:start w:val="1"/>
      <w:numFmt w:val="lowerLetter"/>
      <w:lvlText w:val="%8."/>
      <w:lvlJc w:val="left"/>
      <w:pPr>
        <w:ind w:left="5967" w:hanging="360"/>
      </w:pPr>
    </w:lvl>
    <w:lvl w:ilvl="8" w:tplc="0421001B" w:tentative="1">
      <w:start w:val="1"/>
      <w:numFmt w:val="lowerRoman"/>
      <w:lvlText w:val="%9."/>
      <w:lvlJc w:val="right"/>
      <w:pPr>
        <w:ind w:left="6687" w:hanging="180"/>
      </w:pPr>
    </w:lvl>
  </w:abstractNum>
  <w:abstractNum w:abstractNumId="31">
    <w:nsid w:val="4AA60297"/>
    <w:multiLevelType w:val="hybridMultilevel"/>
    <w:tmpl w:val="A3C2D916"/>
    <w:lvl w:ilvl="0" w:tplc="0421000D">
      <w:start w:val="1"/>
      <w:numFmt w:val="bullet"/>
      <w:lvlText w:val=""/>
      <w:lvlJc w:val="left"/>
      <w:pPr>
        <w:ind w:left="720" w:hanging="360"/>
      </w:pPr>
      <w:rPr>
        <w:rFonts w:ascii="Wingdings" w:hAnsi="Wingding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2">
    <w:nsid w:val="4CCB5945"/>
    <w:multiLevelType w:val="hybridMultilevel"/>
    <w:tmpl w:val="F45633A4"/>
    <w:lvl w:ilvl="0" w:tplc="0421000D">
      <w:start w:val="1"/>
      <w:numFmt w:val="bullet"/>
      <w:lvlText w:val=""/>
      <w:lvlJc w:val="left"/>
      <w:pPr>
        <w:ind w:left="720" w:hanging="360"/>
      </w:pPr>
      <w:rPr>
        <w:rFonts w:ascii="Wingdings" w:hAnsi="Wingding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3">
    <w:nsid w:val="4F8C0152"/>
    <w:multiLevelType w:val="hybridMultilevel"/>
    <w:tmpl w:val="ECFC41A2"/>
    <w:lvl w:ilvl="0" w:tplc="4F10A608">
      <w:start w:val="1"/>
      <w:numFmt w:val="upperLetter"/>
      <w:lvlText w:val="%1."/>
      <w:lvlJc w:val="left"/>
      <w:pPr>
        <w:ind w:left="1080" w:hanging="360"/>
      </w:pPr>
      <w:rPr>
        <w:rFonts w:cs="Times New Roman" w:hint="default"/>
        <w:sz w:val="24"/>
      </w:rPr>
    </w:lvl>
    <w:lvl w:ilvl="1" w:tplc="04210019" w:tentative="1">
      <w:start w:val="1"/>
      <w:numFmt w:val="lowerLetter"/>
      <w:lvlText w:val="%2."/>
      <w:lvlJc w:val="left"/>
      <w:pPr>
        <w:ind w:left="1800" w:hanging="360"/>
      </w:pPr>
      <w:rPr>
        <w:rFonts w:cs="Times New Roman"/>
      </w:rPr>
    </w:lvl>
    <w:lvl w:ilvl="2" w:tplc="0421001B" w:tentative="1">
      <w:start w:val="1"/>
      <w:numFmt w:val="lowerRoman"/>
      <w:lvlText w:val="%3."/>
      <w:lvlJc w:val="right"/>
      <w:pPr>
        <w:ind w:left="2520" w:hanging="180"/>
      </w:pPr>
      <w:rPr>
        <w:rFonts w:cs="Times New Roman"/>
      </w:rPr>
    </w:lvl>
    <w:lvl w:ilvl="3" w:tplc="0421000F" w:tentative="1">
      <w:start w:val="1"/>
      <w:numFmt w:val="decimal"/>
      <w:lvlText w:val="%4."/>
      <w:lvlJc w:val="left"/>
      <w:pPr>
        <w:ind w:left="3240" w:hanging="360"/>
      </w:pPr>
      <w:rPr>
        <w:rFonts w:cs="Times New Roman"/>
      </w:rPr>
    </w:lvl>
    <w:lvl w:ilvl="4" w:tplc="04210019" w:tentative="1">
      <w:start w:val="1"/>
      <w:numFmt w:val="lowerLetter"/>
      <w:lvlText w:val="%5."/>
      <w:lvlJc w:val="left"/>
      <w:pPr>
        <w:ind w:left="3960" w:hanging="360"/>
      </w:pPr>
      <w:rPr>
        <w:rFonts w:cs="Times New Roman"/>
      </w:rPr>
    </w:lvl>
    <w:lvl w:ilvl="5" w:tplc="0421001B" w:tentative="1">
      <w:start w:val="1"/>
      <w:numFmt w:val="lowerRoman"/>
      <w:lvlText w:val="%6."/>
      <w:lvlJc w:val="right"/>
      <w:pPr>
        <w:ind w:left="4680" w:hanging="180"/>
      </w:pPr>
      <w:rPr>
        <w:rFonts w:cs="Times New Roman"/>
      </w:rPr>
    </w:lvl>
    <w:lvl w:ilvl="6" w:tplc="0421000F" w:tentative="1">
      <w:start w:val="1"/>
      <w:numFmt w:val="decimal"/>
      <w:lvlText w:val="%7."/>
      <w:lvlJc w:val="left"/>
      <w:pPr>
        <w:ind w:left="5400" w:hanging="360"/>
      </w:pPr>
      <w:rPr>
        <w:rFonts w:cs="Times New Roman"/>
      </w:rPr>
    </w:lvl>
    <w:lvl w:ilvl="7" w:tplc="04210019" w:tentative="1">
      <w:start w:val="1"/>
      <w:numFmt w:val="lowerLetter"/>
      <w:lvlText w:val="%8."/>
      <w:lvlJc w:val="left"/>
      <w:pPr>
        <w:ind w:left="6120" w:hanging="360"/>
      </w:pPr>
      <w:rPr>
        <w:rFonts w:cs="Times New Roman"/>
      </w:rPr>
    </w:lvl>
    <w:lvl w:ilvl="8" w:tplc="0421001B" w:tentative="1">
      <w:start w:val="1"/>
      <w:numFmt w:val="lowerRoman"/>
      <w:lvlText w:val="%9."/>
      <w:lvlJc w:val="right"/>
      <w:pPr>
        <w:ind w:left="6840" w:hanging="180"/>
      </w:pPr>
      <w:rPr>
        <w:rFonts w:cs="Times New Roman"/>
      </w:rPr>
    </w:lvl>
  </w:abstractNum>
  <w:abstractNum w:abstractNumId="34">
    <w:nsid w:val="506B5505"/>
    <w:multiLevelType w:val="hybridMultilevel"/>
    <w:tmpl w:val="98823CD8"/>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5">
    <w:nsid w:val="51B54BE6"/>
    <w:multiLevelType w:val="hybridMultilevel"/>
    <w:tmpl w:val="F70A0696"/>
    <w:lvl w:ilvl="0" w:tplc="EA2A07E4">
      <w:start w:val="1"/>
      <w:numFmt w:val="decimal"/>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36">
    <w:nsid w:val="54337B96"/>
    <w:multiLevelType w:val="hybridMultilevel"/>
    <w:tmpl w:val="FCB2F5E6"/>
    <w:lvl w:ilvl="0" w:tplc="41AA878E">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556C48AB"/>
    <w:multiLevelType w:val="hybridMultilevel"/>
    <w:tmpl w:val="F5DA2DA8"/>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8">
    <w:nsid w:val="5A6A5941"/>
    <w:multiLevelType w:val="hybridMultilevel"/>
    <w:tmpl w:val="CCA695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5CE62672"/>
    <w:multiLevelType w:val="hybridMultilevel"/>
    <w:tmpl w:val="C15EB0F8"/>
    <w:lvl w:ilvl="0" w:tplc="C5723000">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5F09253B"/>
    <w:multiLevelType w:val="hybridMultilevel"/>
    <w:tmpl w:val="C478A4D6"/>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1">
    <w:nsid w:val="627D210D"/>
    <w:multiLevelType w:val="hybridMultilevel"/>
    <w:tmpl w:val="7D42D938"/>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42">
    <w:nsid w:val="633822B5"/>
    <w:multiLevelType w:val="hybridMultilevel"/>
    <w:tmpl w:val="757ED94E"/>
    <w:lvl w:ilvl="0" w:tplc="517A4928">
      <w:start w:val="1"/>
      <w:numFmt w:val="decimal"/>
      <w:lvlText w:val="%1."/>
      <w:lvlJc w:val="left"/>
      <w:pPr>
        <w:ind w:left="1440" w:hanging="360"/>
      </w:pPr>
      <w:rPr>
        <w:rFonts w:cs="Times New Roman"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3">
    <w:nsid w:val="676F49D3"/>
    <w:multiLevelType w:val="hybridMultilevel"/>
    <w:tmpl w:val="5B9CD1BC"/>
    <w:lvl w:ilvl="0" w:tplc="55502F3C">
      <w:numFmt w:val="bullet"/>
      <w:lvlText w:val="-"/>
      <w:lvlJc w:val="left"/>
      <w:pPr>
        <w:ind w:left="720" w:hanging="360"/>
      </w:pPr>
      <w:rPr>
        <w:rFonts w:ascii="Arial" w:eastAsia="Times New Roman" w:hAnsi="Arial" w:cs="Aria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44">
    <w:nsid w:val="6AD412CD"/>
    <w:multiLevelType w:val="hybridMultilevel"/>
    <w:tmpl w:val="F65E3324"/>
    <w:lvl w:ilvl="0" w:tplc="04090015">
      <w:start w:val="1"/>
      <w:numFmt w:val="upp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6CD5652C"/>
    <w:multiLevelType w:val="hybridMultilevel"/>
    <w:tmpl w:val="672A3C9C"/>
    <w:lvl w:ilvl="0" w:tplc="0421000D">
      <w:start w:val="1"/>
      <w:numFmt w:val="bullet"/>
      <w:lvlText w:val=""/>
      <w:lvlJc w:val="left"/>
      <w:pPr>
        <w:ind w:left="720" w:hanging="360"/>
      </w:pPr>
      <w:rPr>
        <w:rFonts w:ascii="Wingdings" w:hAnsi="Wingding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46">
    <w:nsid w:val="6D2031C7"/>
    <w:multiLevelType w:val="hybridMultilevel"/>
    <w:tmpl w:val="8B62C7D8"/>
    <w:lvl w:ilvl="0" w:tplc="392CCD3C">
      <w:start w:val="1"/>
      <w:numFmt w:val="decimal"/>
      <w:lvlText w:val="%1."/>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70BF0E1C"/>
    <w:multiLevelType w:val="hybridMultilevel"/>
    <w:tmpl w:val="37E4758E"/>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8">
    <w:nsid w:val="73957B37"/>
    <w:multiLevelType w:val="hybridMultilevel"/>
    <w:tmpl w:val="38C07978"/>
    <w:lvl w:ilvl="0" w:tplc="0421000D">
      <w:start w:val="1"/>
      <w:numFmt w:val="bullet"/>
      <w:lvlText w:val=""/>
      <w:lvlJc w:val="left"/>
      <w:pPr>
        <w:ind w:left="720" w:hanging="360"/>
      </w:pPr>
      <w:rPr>
        <w:rFonts w:ascii="Wingdings" w:hAnsi="Wingding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49">
    <w:nsid w:val="74E13B44"/>
    <w:multiLevelType w:val="hybridMultilevel"/>
    <w:tmpl w:val="AC1632D4"/>
    <w:lvl w:ilvl="0" w:tplc="0409000D">
      <w:start w:val="1"/>
      <w:numFmt w:val="bullet"/>
      <w:lvlText w:val=""/>
      <w:lvlJc w:val="left"/>
      <w:pPr>
        <w:ind w:left="1170" w:hanging="360"/>
      </w:pPr>
      <w:rPr>
        <w:rFonts w:ascii="Wingdings" w:hAnsi="Wingdings"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50">
    <w:nsid w:val="74F6585E"/>
    <w:multiLevelType w:val="hybridMultilevel"/>
    <w:tmpl w:val="80F49D10"/>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1">
    <w:nsid w:val="75EB0C11"/>
    <w:multiLevelType w:val="hybridMultilevel"/>
    <w:tmpl w:val="64F80FB6"/>
    <w:lvl w:ilvl="0" w:tplc="688C2310">
      <w:start w:val="1"/>
      <w:numFmt w:val="bullet"/>
      <w:lvlText w:val=""/>
      <w:lvlJc w:val="left"/>
      <w:pPr>
        <w:ind w:left="1380" w:hanging="1020"/>
      </w:pPr>
      <w:rPr>
        <w:rFonts w:ascii="Arial" w:eastAsia="Arial Unicode MS" w:hAnsi="Arial" w:cs="Aria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52">
    <w:nsid w:val="763B0876"/>
    <w:multiLevelType w:val="hybridMultilevel"/>
    <w:tmpl w:val="AA94A33A"/>
    <w:lvl w:ilvl="0" w:tplc="517A4928">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3">
    <w:nsid w:val="77693B07"/>
    <w:multiLevelType w:val="hybridMultilevel"/>
    <w:tmpl w:val="D7462468"/>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4">
    <w:nsid w:val="77BC3163"/>
    <w:multiLevelType w:val="hybridMultilevel"/>
    <w:tmpl w:val="6E74F866"/>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5">
    <w:nsid w:val="77DB4C09"/>
    <w:multiLevelType w:val="hybridMultilevel"/>
    <w:tmpl w:val="71042B1C"/>
    <w:lvl w:ilvl="0" w:tplc="04210011">
      <w:start w:val="1"/>
      <w:numFmt w:val="decimal"/>
      <w:lvlText w:val="%1)"/>
      <w:lvlJc w:val="left"/>
      <w:pPr>
        <w:ind w:left="1647" w:hanging="360"/>
      </w:pPr>
    </w:lvl>
    <w:lvl w:ilvl="1" w:tplc="04210019" w:tentative="1">
      <w:start w:val="1"/>
      <w:numFmt w:val="lowerLetter"/>
      <w:lvlText w:val="%2."/>
      <w:lvlJc w:val="left"/>
      <w:pPr>
        <w:ind w:left="2367" w:hanging="360"/>
      </w:pPr>
    </w:lvl>
    <w:lvl w:ilvl="2" w:tplc="0421001B" w:tentative="1">
      <w:start w:val="1"/>
      <w:numFmt w:val="lowerRoman"/>
      <w:lvlText w:val="%3."/>
      <w:lvlJc w:val="right"/>
      <w:pPr>
        <w:ind w:left="3087" w:hanging="180"/>
      </w:pPr>
    </w:lvl>
    <w:lvl w:ilvl="3" w:tplc="0421000F" w:tentative="1">
      <w:start w:val="1"/>
      <w:numFmt w:val="decimal"/>
      <w:lvlText w:val="%4."/>
      <w:lvlJc w:val="left"/>
      <w:pPr>
        <w:ind w:left="3807" w:hanging="360"/>
      </w:pPr>
    </w:lvl>
    <w:lvl w:ilvl="4" w:tplc="04210019" w:tentative="1">
      <w:start w:val="1"/>
      <w:numFmt w:val="lowerLetter"/>
      <w:lvlText w:val="%5."/>
      <w:lvlJc w:val="left"/>
      <w:pPr>
        <w:ind w:left="4527" w:hanging="360"/>
      </w:pPr>
    </w:lvl>
    <w:lvl w:ilvl="5" w:tplc="0421001B" w:tentative="1">
      <w:start w:val="1"/>
      <w:numFmt w:val="lowerRoman"/>
      <w:lvlText w:val="%6."/>
      <w:lvlJc w:val="right"/>
      <w:pPr>
        <w:ind w:left="5247" w:hanging="180"/>
      </w:pPr>
    </w:lvl>
    <w:lvl w:ilvl="6" w:tplc="0421000F" w:tentative="1">
      <w:start w:val="1"/>
      <w:numFmt w:val="decimal"/>
      <w:lvlText w:val="%7."/>
      <w:lvlJc w:val="left"/>
      <w:pPr>
        <w:ind w:left="5967" w:hanging="360"/>
      </w:pPr>
    </w:lvl>
    <w:lvl w:ilvl="7" w:tplc="04210019" w:tentative="1">
      <w:start w:val="1"/>
      <w:numFmt w:val="lowerLetter"/>
      <w:lvlText w:val="%8."/>
      <w:lvlJc w:val="left"/>
      <w:pPr>
        <w:ind w:left="6687" w:hanging="360"/>
      </w:pPr>
    </w:lvl>
    <w:lvl w:ilvl="8" w:tplc="0421001B" w:tentative="1">
      <w:start w:val="1"/>
      <w:numFmt w:val="lowerRoman"/>
      <w:lvlText w:val="%9."/>
      <w:lvlJc w:val="right"/>
      <w:pPr>
        <w:ind w:left="7407" w:hanging="180"/>
      </w:pPr>
    </w:lvl>
  </w:abstractNum>
  <w:abstractNum w:abstractNumId="56">
    <w:nsid w:val="7BB9393F"/>
    <w:multiLevelType w:val="hybridMultilevel"/>
    <w:tmpl w:val="8290736E"/>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7">
    <w:nsid w:val="7D6E2AC3"/>
    <w:multiLevelType w:val="hybridMultilevel"/>
    <w:tmpl w:val="0A248224"/>
    <w:lvl w:ilvl="0" w:tplc="552C0500">
      <w:start w:val="1"/>
      <w:numFmt w:val="decimal"/>
      <w:lvlText w:val="%1."/>
      <w:lvlJc w:val="left"/>
      <w:pPr>
        <w:ind w:left="405" w:hanging="360"/>
      </w:pPr>
      <w:rPr>
        <w:rFonts w:hint="default"/>
      </w:rPr>
    </w:lvl>
    <w:lvl w:ilvl="1" w:tplc="04210019" w:tentative="1">
      <w:start w:val="1"/>
      <w:numFmt w:val="lowerLetter"/>
      <w:lvlText w:val="%2."/>
      <w:lvlJc w:val="left"/>
      <w:pPr>
        <w:ind w:left="1125" w:hanging="360"/>
      </w:pPr>
    </w:lvl>
    <w:lvl w:ilvl="2" w:tplc="0421001B" w:tentative="1">
      <w:start w:val="1"/>
      <w:numFmt w:val="lowerRoman"/>
      <w:lvlText w:val="%3."/>
      <w:lvlJc w:val="right"/>
      <w:pPr>
        <w:ind w:left="1845" w:hanging="180"/>
      </w:pPr>
    </w:lvl>
    <w:lvl w:ilvl="3" w:tplc="0421000F" w:tentative="1">
      <w:start w:val="1"/>
      <w:numFmt w:val="decimal"/>
      <w:lvlText w:val="%4."/>
      <w:lvlJc w:val="left"/>
      <w:pPr>
        <w:ind w:left="2565" w:hanging="360"/>
      </w:pPr>
    </w:lvl>
    <w:lvl w:ilvl="4" w:tplc="04210019" w:tentative="1">
      <w:start w:val="1"/>
      <w:numFmt w:val="lowerLetter"/>
      <w:lvlText w:val="%5."/>
      <w:lvlJc w:val="left"/>
      <w:pPr>
        <w:ind w:left="3285" w:hanging="360"/>
      </w:pPr>
    </w:lvl>
    <w:lvl w:ilvl="5" w:tplc="0421001B" w:tentative="1">
      <w:start w:val="1"/>
      <w:numFmt w:val="lowerRoman"/>
      <w:lvlText w:val="%6."/>
      <w:lvlJc w:val="right"/>
      <w:pPr>
        <w:ind w:left="4005" w:hanging="180"/>
      </w:pPr>
    </w:lvl>
    <w:lvl w:ilvl="6" w:tplc="0421000F" w:tentative="1">
      <w:start w:val="1"/>
      <w:numFmt w:val="decimal"/>
      <w:lvlText w:val="%7."/>
      <w:lvlJc w:val="left"/>
      <w:pPr>
        <w:ind w:left="4725" w:hanging="360"/>
      </w:pPr>
    </w:lvl>
    <w:lvl w:ilvl="7" w:tplc="04210019" w:tentative="1">
      <w:start w:val="1"/>
      <w:numFmt w:val="lowerLetter"/>
      <w:lvlText w:val="%8."/>
      <w:lvlJc w:val="left"/>
      <w:pPr>
        <w:ind w:left="5445" w:hanging="360"/>
      </w:pPr>
    </w:lvl>
    <w:lvl w:ilvl="8" w:tplc="0421001B" w:tentative="1">
      <w:start w:val="1"/>
      <w:numFmt w:val="lowerRoman"/>
      <w:lvlText w:val="%9."/>
      <w:lvlJc w:val="right"/>
      <w:pPr>
        <w:ind w:left="6165" w:hanging="180"/>
      </w:pPr>
    </w:lvl>
  </w:abstractNum>
  <w:abstractNum w:abstractNumId="58">
    <w:nsid w:val="7E165B1A"/>
    <w:multiLevelType w:val="hybridMultilevel"/>
    <w:tmpl w:val="72BCFEA0"/>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9">
    <w:nsid w:val="7EC230A2"/>
    <w:multiLevelType w:val="hybridMultilevel"/>
    <w:tmpl w:val="A53099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5"/>
  </w:num>
  <w:num w:numId="2">
    <w:abstractNumId w:val="18"/>
  </w:num>
  <w:num w:numId="3">
    <w:abstractNumId w:val="33"/>
  </w:num>
  <w:num w:numId="4">
    <w:abstractNumId w:val="29"/>
  </w:num>
  <w:num w:numId="5">
    <w:abstractNumId w:val="42"/>
  </w:num>
  <w:num w:numId="6">
    <w:abstractNumId w:val="26"/>
  </w:num>
  <w:num w:numId="7">
    <w:abstractNumId w:val="39"/>
  </w:num>
  <w:num w:numId="8">
    <w:abstractNumId w:val="38"/>
  </w:num>
  <w:num w:numId="9">
    <w:abstractNumId w:val="36"/>
  </w:num>
  <w:num w:numId="10">
    <w:abstractNumId w:val="20"/>
  </w:num>
  <w:num w:numId="11">
    <w:abstractNumId w:val="30"/>
  </w:num>
  <w:num w:numId="12">
    <w:abstractNumId w:val="23"/>
  </w:num>
  <w:num w:numId="13">
    <w:abstractNumId w:val="55"/>
  </w:num>
  <w:num w:numId="14">
    <w:abstractNumId w:val="49"/>
  </w:num>
  <w:num w:numId="15">
    <w:abstractNumId w:val="32"/>
  </w:num>
  <w:num w:numId="16">
    <w:abstractNumId w:val="16"/>
  </w:num>
  <w:num w:numId="17">
    <w:abstractNumId w:val="45"/>
  </w:num>
  <w:num w:numId="18">
    <w:abstractNumId w:val="48"/>
  </w:num>
  <w:num w:numId="19">
    <w:abstractNumId w:val="1"/>
  </w:num>
  <w:num w:numId="20">
    <w:abstractNumId w:val="31"/>
  </w:num>
  <w:num w:numId="21">
    <w:abstractNumId w:val="56"/>
  </w:num>
  <w:num w:numId="22">
    <w:abstractNumId w:val="28"/>
  </w:num>
  <w:num w:numId="23">
    <w:abstractNumId w:val="57"/>
  </w:num>
  <w:num w:numId="24">
    <w:abstractNumId w:val="44"/>
  </w:num>
  <w:num w:numId="25">
    <w:abstractNumId w:val="40"/>
  </w:num>
  <w:num w:numId="26">
    <w:abstractNumId w:val="53"/>
  </w:num>
  <w:num w:numId="27">
    <w:abstractNumId w:val="50"/>
  </w:num>
  <w:num w:numId="28">
    <w:abstractNumId w:val="14"/>
  </w:num>
  <w:num w:numId="29">
    <w:abstractNumId w:val="54"/>
  </w:num>
  <w:num w:numId="30">
    <w:abstractNumId w:val="4"/>
  </w:num>
  <w:num w:numId="31">
    <w:abstractNumId w:val="10"/>
  </w:num>
  <w:num w:numId="32">
    <w:abstractNumId w:val="37"/>
  </w:num>
  <w:num w:numId="33">
    <w:abstractNumId w:val="58"/>
  </w:num>
  <w:num w:numId="34">
    <w:abstractNumId w:val="41"/>
  </w:num>
  <w:num w:numId="35">
    <w:abstractNumId w:val="7"/>
  </w:num>
  <w:num w:numId="36">
    <w:abstractNumId w:val="21"/>
  </w:num>
  <w:num w:numId="37">
    <w:abstractNumId w:val="3"/>
  </w:num>
  <w:num w:numId="38">
    <w:abstractNumId w:val="24"/>
  </w:num>
  <w:num w:numId="39">
    <w:abstractNumId w:val="46"/>
  </w:num>
  <w:num w:numId="40">
    <w:abstractNumId w:val="17"/>
  </w:num>
  <w:num w:numId="41">
    <w:abstractNumId w:val="27"/>
  </w:num>
  <w:num w:numId="42">
    <w:abstractNumId w:val="25"/>
  </w:num>
  <w:num w:numId="43">
    <w:abstractNumId w:val="8"/>
  </w:num>
  <w:num w:numId="44">
    <w:abstractNumId w:val="12"/>
  </w:num>
  <w:num w:numId="45">
    <w:abstractNumId w:val="52"/>
  </w:num>
  <w:num w:numId="46">
    <w:abstractNumId w:val="34"/>
  </w:num>
  <w:num w:numId="47">
    <w:abstractNumId w:val="47"/>
  </w:num>
  <w:num w:numId="48">
    <w:abstractNumId w:val="2"/>
  </w:num>
  <w:num w:numId="49">
    <w:abstractNumId w:val="59"/>
  </w:num>
  <w:num w:numId="50">
    <w:abstractNumId w:val="19"/>
  </w:num>
  <w:num w:numId="51">
    <w:abstractNumId w:val="5"/>
  </w:num>
  <w:num w:numId="52">
    <w:abstractNumId w:val="13"/>
  </w:num>
  <w:num w:numId="53">
    <w:abstractNumId w:val="51"/>
  </w:num>
  <w:num w:numId="54">
    <w:abstractNumId w:val="6"/>
  </w:num>
  <w:num w:numId="55">
    <w:abstractNumId w:val="35"/>
  </w:num>
  <w:num w:numId="56">
    <w:abstractNumId w:val="9"/>
  </w:num>
  <w:num w:numId="57">
    <w:abstractNumId w:val="0"/>
  </w:num>
  <w:num w:numId="58">
    <w:abstractNumId w:val="43"/>
  </w:num>
  <w:num w:numId="59">
    <w:abstractNumId w:val="22"/>
  </w:num>
  <w:num w:numId="60">
    <w:abstractNumId w:val="11"/>
  </w:num>
  <w:numIdMacAtCleanup w:val="5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bordersDoNotSurroundHeader/>
  <w:bordersDoNotSurroundFooter/>
  <w:hideSpellingErrors/>
  <w:defaultTabStop w:val="720"/>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168961"/>
  </w:hdrShapeDefaults>
  <w:footnotePr>
    <w:footnote w:id="0"/>
    <w:footnote w:id="1"/>
  </w:footnotePr>
  <w:endnotePr>
    <w:endnote w:id="0"/>
    <w:endnote w:id="1"/>
  </w:endnotePr>
  <w:compat>
    <w:spaceForUL/>
    <w:doNotLeaveBackslashAlone/>
    <w:ulTrailSpace/>
    <w:doNotExpandShiftReturn/>
    <w:adjustLineHeightInTable/>
  </w:compat>
  <w:rsids>
    <w:rsidRoot w:val="00B66FE1"/>
    <w:rsid w:val="00000726"/>
    <w:rsid w:val="00000B6C"/>
    <w:rsid w:val="00001370"/>
    <w:rsid w:val="000015C6"/>
    <w:rsid w:val="0000177C"/>
    <w:rsid w:val="00001B77"/>
    <w:rsid w:val="00002553"/>
    <w:rsid w:val="00002CC8"/>
    <w:rsid w:val="00002E32"/>
    <w:rsid w:val="00002EE2"/>
    <w:rsid w:val="0000358F"/>
    <w:rsid w:val="00003C95"/>
    <w:rsid w:val="00003E2B"/>
    <w:rsid w:val="00004BDD"/>
    <w:rsid w:val="00004EEA"/>
    <w:rsid w:val="00005052"/>
    <w:rsid w:val="00005DC2"/>
    <w:rsid w:val="00005FD4"/>
    <w:rsid w:val="00007D8D"/>
    <w:rsid w:val="0001018D"/>
    <w:rsid w:val="00010622"/>
    <w:rsid w:val="000107DB"/>
    <w:rsid w:val="00010B82"/>
    <w:rsid w:val="000119C0"/>
    <w:rsid w:val="00011B12"/>
    <w:rsid w:val="00013408"/>
    <w:rsid w:val="0001369F"/>
    <w:rsid w:val="00013E32"/>
    <w:rsid w:val="00014438"/>
    <w:rsid w:val="00014522"/>
    <w:rsid w:val="00014DCA"/>
    <w:rsid w:val="00015950"/>
    <w:rsid w:val="00016D07"/>
    <w:rsid w:val="00016E65"/>
    <w:rsid w:val="00017618"/>
    <w:rsid w:val="00017943"/>
    <w:rsid w:val="000212C8"/>
    <w:rsid w:val="000212F8"/>
    <w:rsid w:val="0002194A"/>
    <w:rsid w:val="00021ED2"/>
    <w:rsid w:val="000224DD"/>
    <w:rsid w:val="00022742"/>
    <w:rsid w:val="000230AB"/>
    <w:rsid w:val="0002348F"/>
    <w:rsid w:val="000235C2"/>
    <w:rsid w:val="0002408F"/>
    <w:rsid w:val="0002463C"/>
    <w:rsid w:val="00024DBA"/>
    <w:rsid w:val="00025D4D"/>
    <w:rsid w:val="00026175"/>
    <w:rsid w:val="00026178"/>
    <w:rsid w:val="00026583"/>
    <w:rsid w:val="000276A6"/>
    <w:rsid w:val="00027AAE"/>
    <w:rsid w:val="00027BB0"/>
    <w:rsid w:val="00027F2F"/>
    <w:rsid w:val="00030942"/>
    <w:rsid w:val="00031CE8"/>
    <w:rsid w:val="00032D60"/>
    <w:rsid w:val="00032DC0"/>
    <w:rsid w:val="00032E15"/>
    <w:rsid w:val="00032EA3"/>
    <w:rsid w:val="000334D0"/>
    <w:rsid w:val="000336F4"/>
    <w:rsid w:val="00033B8D"/>
    <w:rsid w:val="00034C7E"/>
    <w:rsid w:val="0003583C"/>
    <w:rsid w:val="00035A67"/>
    <w:rsid w:val="00035D2E"/>
    <w:rsid w:val="000367E9"/>
    <w:rsid w:val="00037230"/>
    <w:rsid w:val="000375DB"/>
    <w:rsid w:val="00037CF9"/>
    <w:rsid w:val="000405F2"/>
    <w:rsid w:val="000408DD"/>
    <w:rsid w:val="000411BA"/>
    <w:rsid w:val="0004161F"/>
    <w:rsid w:val="000416E3"/>
    <w:rsid w:val="000422C1"/>
    <w:rsid w:val="0004248A"/>
    <w:rsid w:val="00042C84"/>
    <w:rsid w:val="00042CBB"/>
    <w:rsid w:val="00042EFF"/>
    <w:rsid w:val="00043B81"/>
    <w:rsid w:val="00043CA0"/>
    <w:rsid w:val="000448BC"/>
    <w:rsid w:val="00045237"/>
    <w:rsid w:val="00047563"/>
    <w:rsid w:val="00047A5F"/>
    <w:rsid w:val="000501D3"/>
    <w:rsid w:val="0005022D"/>
    <w:rsid w:val="000518C1"/>
    <w:rsid w:val="00051CE1"/>
    <w:rsid w:val="00052CEA"/>
    <w:rsid w:val="000540E2"/>
    <w:rsid w:val="000545E9"/>
    <w:rsid w:val="00054934"/>
    <w:rsid w:val="0005530E"/>
    <w:rsid w:val="000556F3"/>
    <w:rsid w:val="000557F7"/>
    <w:rsid w:val="00055975"/>
    <w:rsid w:val="00055D73"/>
    <w:rsid w:val="00055EB3"/>
    <w:rsid w:val="0005641B"/>
    <w:rsid w:val="000564AB"/>
    <w:rsid w:val="00056F50"/>
    <w:rsid w:val="00056FC4"/>
    <w:rsid w:val="00057B32"/>
    <w:rsid w:val="00057CD3"/>
    <w:rsid w:val="00060006"/>
    <w:rsid w:val="00060025"/>
    <w:rsid w:val="000600D5"/>
    <w:rsid w:val="0006033C"/>
    <w:rsid w:val="00060757"/>
    <w:rsid w:val="000608AD"/>
    <w:rsid w:val="00060900"/>
    <w:rsid w:val="0006097A"/>
    <w:rsid w:val="00060A2F"/>
    <w:rsid w:val="000616DA"/>
    <w:rsid w:val="0006193A"/>
    <w:rsid w:val="00061F70"/>
    <w:rsid w:val="00062126"/>
    <w:rsid w:val="00062D18"/>
    <w:rsid w:val="0006350E"/>
    <w:rsid w:val="00064414"/>
    <w:rsid w:val="00064D46"/>
    <w:rsid w:val="000656B5"/>
    <w:rsid w:val="000664CE"/>
    <w:rsid w:val="00066716"/>
    <w:rsid w:val="00067669"/>
    <w:rsid w:val="00067957"/>
    <w:rsid w:val="00067B1E"/>
    <w:rsid w:val="00067B36"/>
    <w:rsid w:val="00071C86"/>
    <w:rsid w:val="000723C8"/>
    <w:rsid w:val="00072757"/>
    <w:rsid w:val="000728AC"/>
    <w:rsid w:val="00072967"/>
    <w:rsid w:val="00072FE4"/>
    <w:rsid w:val="0007311A"/>
    <w:rsid w:val="00073408"/>
    <w:rsid w:val="00073717"/>
    <w:rsid w:val="00073AD3"/>
    <w:rsid w:val="00073EB9"/>
    <w:rsid w:val="00073F3C"/>
    <w:rsid w:val="00073F65"/>
    <w:rsid w:val="00073FC6"/>
    <w:rsid w:val="00074170"/>
    <w:rsid w:val="000755DC"/>
    <w:rsid w:val="00075BA7"/>
    <w:rsid w:val="00075F44"/>
    <w:rsid w:val="0007628A"/>
    <w:rsid w:val="00076963"/>
    <w:rsid w:val="00076A2A"/>
    <w:rsid w:val="0007703E"/>
    <w:rsid w:val="00077565"/>
    <w:rsid w:val="000802EB"/>
    <w:rsid w:val="00080A51"/>
    <w:rsid w:val="00080A9F"/>
    <w:rsid w:val="00080AD1"/>
    <w:rsid w:val="00080CBB"/>
    <w:rsid w:val="00081E24"/>
    <w:rsid w:val="00081ED7"/>
    <w:rsid w:val="0008271B"/>
    <w:rsid w:val="00082918"/>
    <w:rsid w:val="00082DBB"/>
    <w:rsid w:val="00083143"/>
    <w:rsid w:val="000835EC"/>
    <w:rsid w:val="00083AA7"/>
    <w:rsid w:val="00083F06"/>
    <w:rsid w:val="000842EF"/>
    <w:rsid w:val="0008486F"/>
    <w:rsid w:val="00084A4B"/>
    <w:rsid w:val="00084C7A"/>
    <w:rsid w:val="0008523E"/>
    <w:rsid w:val="00085F30"/>
    <w:rsid w:val="0008661C"/>
    <w:rsid w:val="000866F0"/>
    <w:rsid w:val="00087389"/>
    <w:rsid w:val="00087619"/>
    <w:rsid w:val="00087C08"/>
    <w:rsid w:val="000901D2"/>
    <w:rsid w:val="00090516"/>
    <w:rsid w:val="000908A2"/>
    <w:rsid w:val="000919DA"/>
    <w:rsid w:val="00091D5D"/>
    <w:rsid w:val="00092500"/>
    <w:rsid w:val="00093643"/>
    <w:rsid w:val="00093774"/>
    <w:rsid w:val="00093BD5"/>
    <w:rsid w:val="000940F0"/>
    <w:rsid w:val="00094214"/>
    <w:rsid w:val="00094F85"/>
    <w:rsid w:val="00095C84"/>
    <w:rsid w:val="000977EA"/>
    <w:rsid w:val="00097ABA"/>
    <w:rsid w:val="00097C76"/>
    <w:rsid w:val="000A067B"/>
    <w:rsid w:val="000A08E8"/>
    <w:rsid w:val="000A120A"/>
    <w:rsid w:val="000A142C"/>
    <w:rsid w:val="000A2016"/>
    <w:rsid w:val="000A2119"/>
    <w:rsid w:val="000A253F"/>
    <w:rsid w:val="000A266D"/>
    <w:rsid w:val="000A26E9"/>
    <w:rsid w:val="000A2C73"/>
    <w:rsid w:val="000A397C"/>
    <w:rsid w:val="000A4A93"/>
    <w:rsid w:val="000A5060"/>
    <w:rsid w:val="000A54DF"/>
    <w:rsid w:val="000A5B4C"/>
    <w:rsid w:val="000A6ABF"/>
    <w:rsid w:val="000A7708"/>
    <w:rsid w:val="000B09F6"/>
    <w:rsid w:val="000B10B9"/>
    <w:rsid w:val="000B14A3"/>
    <w:rsid w:val="000B1D9B"/>
    <w:rsid w:val="000B246B"/>
    <w:rsid w:val="000B2D34"/>
    <w:rsid w:val="000B3459"/>
    <w:rsid w:val="000B3871"/>
    <w:rsid w:val="000B49BB"/>
    <w:rsid w:val="000B5400"/>
    <w:rsid w:val="000B5C70"/>
    <w:rsid w:val="000B69D4"/>
    <w:rsid w:val="000B6AF0"/>
    <w:rsid w:val="000B6FE5"/>
    <w:rsid w:val="000C024D"/>
    <w:rsid w:val="000C0AE2"/>
    <w:rsid w:val="000C12CF"/>
    <w:rsid w:val="000C1FF1"/>
    <w:rsid w:val="000C2410"/>
    <w:rsid w:val="000C31D3"/>
    <w:rsid w:val="000C387B"/>
    <w:rsid w:val="000C45B3"/>
    <w:rsid w:val="000C5CDE"/>
    <w:rsid w:val="000C6504"/>
    <w:rsid w:val="000C6D27"/>
    <w:rsid w:val="000C7239"/>
    <w:rsid w:val="000D016A"/>
    <w:rsid w:val="000D0A69"/>
    <w:rsid w:val="000D0D0C"/>
    <w:rsid w:val="000D1682"/>
    <w:rsid w:val="000D1BE8"/>
    <w:rsid w:val="000D1CE6"/>
    <w:rsid w:val="000D30E5"/>
    <w:rsid w:val="000D3466"/>
    <w:rsid w:val="000D3488"/>
    <w:rsid w:val="000D3EFA"/>
    <w:rsid w:val="000D4148"/>
    <w:rsid w:val="000D4179"/>
    <w:rsid w:val="000D4B31"/>
    <w:rsid w:val="000D5D6C"/>
    <w:rsid w:val="000D6A60"/>
    <w:rsid w:val="000D6EA8"/>
    <w:rsid w:val="000D704A"/>
    <w:rsid w:val="000D77B3"/>
    <w:rsid w:val="000D7C31"/>
    <w:rsid w:val="000D7F99"/>
    <w:rsid w:val="000E075A"/>
    <w:rsid w:val="000E0C35"/>
    <w:rsid w:val="000E0DAC"/>
    <w:rsid w:val="000E1626"/>
    <w:rsid w:val="000E1A70"/>
    <w:rsid w:val="000E1F86"/>
    <w:rsid w:val="000E2189"/>
    <w:rsid w:val="000E28E8"/>
    <w:rsid w:val="000E2C00"/>
    <w:rsid w:val="000E3019"/>
    <w:rsid w:val="000E31A4"/>
    <w:rsid w:val="000E321E"/>
    <w:rsid w:val="000E32C6"/>
    <w:rsid w:val="000E390A"/>
    <w:rsid w:val="000E3B60"/>
    <w:rsid w:val="000E444F"/>
    <w:rsid w:val="000E51C2"/>
    <w:rsid w:val="000E5699"/>
    <w:rsid w:val="000E5A8A"/>
    <w:rsid w:val="000E6042"/>
    <w:rsid w:val="000E6087"/>
    <w:rsid w:val="000E671C"/>
    <w:rsid w:val="000E67FA"/>
    <w:rsid w:val="000E6F32"/>
    <w:rsid w:val="000F03CD"/>
    <w:rsid w:val="000F09B0"/>
    <w:rsid w:val="000F196C"/>
    <w:rsid w:val="000F3382"/>
    <w:rsid w:val="000F341C"/>
    <w:rsid w:val="000F4072"/>
    <w:rsid w:val="000F42D1"/>
    <w:rsid w:val="000F4602"/>
    <w:rsid w:val="000F4BB0"/>
    <w:rsid w:val="000F5191"/>
    <w:rsid w:val="000F5A0C"/>
    <w:rsid w:val="000F5AE4"/>
    <w:rsid w:val="000F5EF0"/>
    <w:rsid w:val="000F62C2"/>
    <w:rsid w:val="000F6E96"/>
    <w:rsid w:val="000F78D9"/>
    <w:rsid w:val="000F7CA1"/>
    <w:rsid w:val="000F7FA2"/>
    <w:rsid w:val="00102B3C"/>
    <w:rsid w:val="00103301"/>
    <w:rsid w:val="0010373E"/>
    <w:rsid w:val="00103BD5"/>
    <w:rsid w:val="00103EE5"/>
    <w:rsid w:val="0010635C"/>
    <w:rsid w:val="00106639"/>
    <w:rsid w:val="00106849"/>
    <w:rsid w:val="00106AB7"/>
    <w:rsid w:val="00106BEC"/>
    <w:rsid w:val="00106D41"/>
    <w:rsid w:val="00107CE0"/>
    <w:rsid w:val="00110224"/>
    <w:rsid w:val="0011042D"/>
    <w:rsid w:val="0011045B"/>
    <w:rsid w:val="001107E2"/>
    <w:rsid w:val="00110C22"/>
    <w:rsid w:val="00110D7E"/>
    <w:rsid w:val="00110E15"/>
    <w:rsid w:val="001115C5"/>
    <w:rsid w:val="00113278"/>
    <w:rsid w:val="001134D2"/>
    <w:rsid w:val="001136E2"/>
    <w:rsid w:val="00115436"/>
    <w:rsid w:val="001154DC"/>
    <w:rsid w:val="00115E84"/>
    <w:rsid w:val="00116888"/>
    <w:rsid w:val="00116D58"/>
    <w:rsid w:val="00116F35"/>
    <w:rsid w:val="001174A6"/>
    <w:rsid w:val="00117E2F"/>
    <w:rsid w:val="001217E1"/>
    <w:rsid w:val="001220DF"/>
    <w:rsid w:val="0012210A"/>
    <w:rsid w:val="0012313A"/>
    <w:rsid w:val="001235CE"/>
    <w:rsid w:val="00123A15"/>
    <w:rsid w:val="00123C85"/>
    <w:rsid w:val="00123EE3"/>
    <w:rsid w:val="00123F0C"/>
    <w:rsid w:val="0012466D"/>
    <w:rsid w:val="00126256"/>
    <w:rsid w:val="001262F3"/>
    <w:rsid w:val="001267C2"/>
    <w:rsid w:val="0012697C"/>
    <w:rsid w:val="00126FEB"/>
    <w:rsid w:val="00127098"/>
    <w:rsid w:val="001271A5"/>
    <w:rsid w:val="00127211"/>
    <w:rsid w:val="00127263"/>
    <w:rsid w:val="00127BBC"/>
    <w:rsid w:val="00130C4A"/>
    <w:rsid w:val="00131677"/>
    <w:rsid w:val="0013168D"/>
    <w:rsid w:val="00131A2C"/>
    <w:rsid w:val="00131E69"/>
    <w:rsid w:val="00133207"/>
    <w:rsid w:val="0013336B"/>
    <w:rsid w:val="001341A0"/>
    <w:rsid w:val="001344D9"/>
    <w:rsid w:val="00134574"/>
    <w:rsid w:val="00134953"/>
    <w:rsid w:val="001352CF"/>
    <w:rsid w:val="001364FB"/>
    <w:rsid w:val="00136AC7"/>
    <w:rsid w:val="00136E33"/>
    <w:rsid w:val="00137122"/>
    <w:rsid w:val="0013739E"/>
    <w:rsid w:val="00137505"/>
    <w:rsid w:val="001377DF"/>
    <w:rsid w:val="00140734"/>
    <w:rsid w:val="0014079D"/>
    <w:rsid w:val="00140F6A"/>
    <w:rsid w:val="0014125B"/>
    <w:rsid w:val="0014148C"/>
    <w:rsid w:val="001415AD"/>
    <w:rsid w:val="001416E4"/>
    <w:rsid w:val="001420E7"/>
    <w:rsid w:val="00142389"/>
    <w:rsid w:val="0014250C"/>
    <w:rsid w:val="00142539"/>
    <w:rsid w:val="00142749"/>
    <w:rsid w:val="00142B96"/>
    <w:rsid w:val="001430AE"/>
    <w:rsid w:val="001435D2"/>
    <w:rsid w:val="00143775"/>
    <w:rsid w:val="00144D0B"/>
    <w:rsid w:val="001455FB"/>
    <w:rsid w:val="0014729F"/>
    <w:rsid w:val="00147892"/>
    <w:rsid w:val="0014790C"/>
    <w:rsid w:val="0015019D"/>
    <w:rsid w:val="00150C52"/>
    <w:rsid w:val="001519F7"/>
    <w:rsid w:val="00151BA8"/>
    <w:rsid w:val="00151BBB"/>
    <w:rsid w:val="00151C5A"/>
    <w:rsid w:val="00151C5C"/>
    <w:rsid w:val="00151F9E"/>
    <w:rsid w:val="00152409"/>
    <w:rsid w:val="00152874"/>
    <w:rsid w:val="00153079"/>
    <w:rsid w:val="001530E2"/>
    <w:rsid w:val="00153CDD"/>
    <w:rsid w:val="00153FA0"/>
    <w:rsid w:val="00154B62"/>
    <w:rsid w:val="00155407"/>
    <w:rsid w:val="001554E4"/>
    <w:rsid w:val="0015558E"/>
    <w:rsid w:val="001555CD"/>
    <w:rsid w:val="001557CE"/>
    <w:rsid w:val="001557F5"/>
    <w:rsid w:val="0015602E"/>
    <w:rsid w:val="001562E8"/>
    <w:rsid w:val="00156A94"/>
    <w:rsid w:val="00156DAC"/>
    <w:rsid w:val="00157337"/>
    <w:rsid w:val="001573DD"/>
    <w:rsid w:val="001579D1"/>
    <w:rsid w:val="00157FE0"/>
    <w:rsid w:val="00160F35"/>
    <w:rsid w:val="00161D7C"/>
    <w:rsid w:val="00161DC5"/>
    <w:rsid w:val="00161E2C"/>
    <w:rsid w:val="001629DD"/>
    <w:rsid w:val="00163457"/>
    <w:rsid w:val="001635CA"/>
    <w:rsid w:val="001636E3"/>
    <w:rsid w:val="00163750"/>
    <w:rsid w:val="00163803"/>
    <w:rsid w:val="001641D2"/>
    <w:rsid w:val="00164393"/>
    <w:rsid w:val="00164FC9"/>
    <w:rsid w:val="00165234"/>
    <w:rsid w:val="00165B19"/>
    <w:rsid w:val="00165EDD"/>
    <w:rsid w:val="0016602A"/>
    <w:rsid w:val="00166425"/>
    <w:rsid w:val="0016696B"/>
    <w:rsid w:val="00166C53"/>
    <w:rsid w:val="00166F3D"/>
    <w:rsid w:val="00166FD1"/>
    <w:rsid w:val="001670EC"/>
    <w:rsid w:val="00167220"/>
    <w:rsid w:val="001677B0"/>
    <w:rsid w:val="001679D9"/>
    <w:rsid w:val="001700A6"/>
    <w:rsid w:val="00170F3F"/>
    <w:rsid w:val="001710B1"/>
    <w:rsid w:val="001712A0"/>
    <w:rsid w:val="001713A7"/>
    <w:rsid w:val="00171AA5"/>
    <w:rsid w:val="001745C1"/>
    <w:rsid w:val="001748BC"/>
    <w:rsid w:val="00175365"/>
    <w:rsid w:val="0017560A"/>
    <w:rsid w:val="00175C65"/>
    <w:rsid w:val="001762E5"/>
    <w:rsid w:val="0017642A"/>
    <w:rsid w:val="001765A4"/>
    <w:rsid w:val="0017663B"/>
    <w:rsid w:val="00176641"/>
    <w:rsid w:val="00177197"/>
    <w:rsid w:val="001772CF"/>
    <w:rsid w:val="001777CA"/>
    <w:rsid w:val="00177FF8"/>
    <w:rsid w:val="00180F11"/>
    <w:rsid w:val="001810F3"/>
    <w:rsid w:val="0018205F"/>
    <w:rsid w:val="0018209C"/>
    <w:rsid w:val="00182303"/>
    <w:rsid w:val="001823F0"/>
    <w:rsid w:val="00182E1C"/>
    <w:rsid w:val="00183876"/>
    <w:rsid w:val="00183945"/>
    <w:rsid w:val="00183C90"/>
    <w:rsid w:val="001840C7"/>
    <w:rsid w:val="00184242"/>
    <w:rsid w:val="001842D0"/>
    <w:rsid w:val="0018464B"/>
    <w:rsid w:val="00184D96"/>
    <w:rsid w:val="001851DF"/>
    <w:rsid w:val="00185A40"/>
    <w:rsid w:val="00185F11"/>
    <w:rsid w:val="0018625B"/>
    <w:rsid w:val="00186873"/>
    <w:rsid w:val="001918CE"/>
    <w:rsid w:val="001925DA"/>
    <w:rsid w:val="00192785"/>
    <w:rsid w:val="00192A97"/>
    <w:rsid w:val="00192F08"/>
    <w:rsid w:val="0019358C"/>
    <w:rsid w:val="00193839"/>
    <w:rsid w:val="0019462A"/>
    <w:rsid w:val="001946CD"/>
    <w:rsid w:val="00194B3A"/>
    <w:rsid w:val="001952C1"/>
    <w:rsid w:val="00195512"/>
    <w:rsid w:val="00195869"/>
    <w:rsid w:val="00195D90"/>
    <w:rsid w:val="00195FA7"/>
    <w:rsid w:val="0019634B"/>
    <w:rsid w:val="00196BA3"/>
    <w:rsid w:val="00197026"/>
    <w:rsid w:val="001973B9"/>
    <w:rsid w:val="001978D7"/>
    <w:rsid w:val="00197E18"/>
    <w:rsid w:val="001A083F"/>
    <w:rsid w:val="001A0933"/>
    <w:rsid w:val="001A0A86"/>
    <w:rsid w:val="001A0EFC"/>
    <w:rsid w:val="001A1A15"/>
    <w:rsid w:val="001A1BB6"/>
    <w:rsid w:val="001A1F34"/>
    <w:rsid w:val="001A375C"/>
    <w:rsid w:val="001A37AF"/>
    <w:rsid w:val="001A476D"/>
    <w:rsid w:val="001A4977"/>
    <w:rsid w:val="001A4FF5"/>
    <w:rsid w:val="001A5543"/>
    <w:rsid w:val="001A617C"/>
    <w:rsid w:val="001A64B0"/>
    <w:rsid w:val="001A695B"/>
    <w:rsid w:val="001A727B"/>
    <w:rsid w:val="001A732E"/>
    <w:rsid w:val="001A7415"/>
    <w:rsid w:val="001A7632"/>
    <w:rsid w:val="001B03E7"/>
    <w:rsid w:val="001B12F7"/>
    <w:rsid w:val="001B1941"/>
    <w:rsid w:val="001B26DF"/>
    <w:rsid w:val="001B2A72"/>
    <w:rsid w:val="001B2BFD"/>
    <w:rsid w:val="001B354D"/>
    <w:rsid w:val="001B39A6"/>
    <w:rsid w:val="001B3C7E"/>
    <w:rsid w:val="001B3EC7"/>
    <w:rsid w:val="001B48E9"/>
    <w:rsid w:val="001B4C5E"/>
    <w:rsid w:val="001B6CAA"/>
    <w:rsid w:val="001B6F21"/>
    <w:rsid w:val="001B779F"/>
    <w:rsid w:val="001B77D8"/>
    <w:rsid w:val="001B7B04"/>
    <w:rsid w:val="001B7FD9"/>
    <w:rsid w:val="001C0A40"/>
    <w:rsid w:val="001C1CB3"/>
    <w:rsid w:val="001C1D3E"/>
    <w:rsid w:val="001C1DAB"/>
    <w:rsid w:val="001C2334"/>
    <w:rsid w:val="001C233E"/>
    <w:rsid w:val="001C259C"/>
    <w:rsid w:val="001C33B2"/>
    <w:rsid w:val="001C3B4B"/>
    <w:rsid w:val="001C4F74"/>
    <w:rsid w:val="001C4FB6"/>
    <w:rsid w:val="001C5068"/>
    <w:rsid w:val="001C5357"/>
    <w:rsid w:val="001C573A"/>
    <w:rsid w:val="001C61A5"/>
    <w:rsid w:val="001C684F"/>
    <w:rsid w:val="001C698A"/>
    <w:rsid w:val="001C6CED"/>
    <w:rsid w:val="001C7011"/>
    <w:rsid w:val="001D02C3"/>
    <w:rsid w:val="001D0768"/>
    <w:rsid w:val="001D0FB6"/>
    <w:rsid w:val="001D1AC7"/>
    <w:rsid w:val="001D2339"/>
    <w:rsid w:val="001D23CC"/>
    <w:rsid w:val="001D2A22"/>
    <w:rsid w:val="001D3C6C"/>
    <w:rsid w:val="001D3CA0"/>
    <w:rsid w:val="001D4139"/>
    <w:rsid w:val="001D473B"/>
    <w:rsid w:val="001D4811"/>
    <w:rsid w:val="001D4B2C"/>
    <w:rsid w:val="001D5A2D"/>
    <w:rsid w:val="001D5E01"/>
    <w:rsid w:val="001D5E6D"/>
    <w:rsid w:val="001D65A6"/>
    <w:rsid w:val="001D67AA"/>
    <w:rsid w:val="001D6954"/>
    <w:rsid w:val="001D7140"/>
    <w:rsid w:val="001D735C"/>
    <w:rsid w:val="001D75AE"/>
    <w:rsid w:val="001D7AE7"/>
    <w:rsid w:val="001E18AB"/>
    <w:rsid w:val="001E1EA3"/>
    <w:rsid w:val="001E1FE9"/>
    <w:rsid w:val="001E2546"/>
    <w:rsid w:val="001E270E"/>
    <w:rsid w:val="001E2754"/>
    <w:rsid w:val="001E2854"/>
    <w:rsid w:val="001E2ACA"/>
    <w:rsid w:val="001E2B1C"/>
    <w:rsid w:val="001E2E27"/>
    <w:rsid w:val="001E340E"/>
    <w:rsid w:val="001E39D7"/>
    <w:rsid w:val="001E42CD"/>
    <w:rsid w:val="001E4562"/>
    <w:rsid w:val="001E4758"/>
    <w:rsid w:val="001E55D1"/>
    <w:rsid w:val="001E58A6"/>
    <w:rsid w:val="001E5A4F"/>
    <w:rsid w:val="001E6396"/>
    <w:rsid w:val="001E6B14"/>
    <w:rsid w:val="001E6B9F"/>
    <w:rsid w:val="001E7DA0"/>
    <w:rsid w:val="001E7E5E"/>
    <w:rsid w:val="001F0102"/>
    <w:rsid w:val="001F10DB"/>
    <w:rsid w:val="001F1E2B"/>
    <w:rsid w:val="001F1E54"/>
    <w:rsid w:val="001F2711"/>
    <w:rsid w:val="001F2BCA"/>
    <w:rsid w:val="001F2F8D"/>
    <w:rsid w:val="001F37B2"/>
    <w:rsid w:val="001F4257"/>
    <w:rsid w:val="001F434E"/>
    <w:rsid w:val="001F44C2"/>
    <w:rsid w:val="001F4666"/>
    <w:rsid w:val="001F4672"/>
    <w:rsid w:val="001F4892"/>
    <w:rsid w:val="001F4F1D"/>
    <w:rsid w:val="001F5273"/>
    <w:rsid w:val="001F5644"/>
    <w:rsid w:val="001F698B"/>
    <w:rsid w:val="001F6A42"/>
    <w:rsid w:val="001F6CF9"/>
    <w:rsid w:val="001F7CA2"/>
    <w:rsid w:val="0020026D"/>
    <w:rsid w:val="00200341"/>
    <w:rsid w:val="00200352"/>
    <w:rsid w:val="0020094C"/>
    <w:rsid w:val="00200DC3"/>
    <w:rsid w:val="00200E83"/>
    <w:rsid w:val="00200F91"/>
    <w:rsid w:val="002011D6"/>
    <w:rsid w:val="00201E5D"/>
    <w:rsid w:val="00202CCA"/>
    <w:rsid w:val="00202D2A"/>
    <w:rsid w:val="00203B4C"/>
    <w:rsid w:val="002043D7"/>
    <w:rsid w:val="002044AB"/>
    <w:rsid w:val="002045A8"/>
    <w:rsid w:val="002049C5"/>
    <w:rsid w:val="00205082"/>
    <w:rsid w:val="002053CC"/>
    <w:rsid w:val="00205F74"/>
    <w:rsid w:val="00206032"/>
    <w:rsid w:val="002062EE"/>
    <w:rsid w:val="002066A1"/>
    <w:rsid w:val="00206C5D"/>
    <w:rsid w:val="002073A6"/>
    <w:rsid w:val="002076CA"/>
    <w:rsid w:val="00207866"/>
    <w:rsid w:val="00207BFD"/>
    <w:rsid w:val="002103EF"/>
    <w:rsid w:val="00211101"/>
    <w:rsid w:val="00212157"/>
    <w:rsid w:val="00213911"/>
    <w:rsid w:val="00213AF8"/>
    <w:rsid w:val="00213EB5"/>
    <w:rsid w:val="00214335"/>
    <w:rsid w:val="00214494"/>
    <w:rsid w:val="00214A4C"/>
    <w:rsid w:val="0021508F"/>
    <w:rsid w:val="00215103"/>
    <w:rsid w:val="00215599"/>
    <w:rsid w:val="0021574E"/>
    <w:rsid w:val="00215920"/>
    <w:rsid w:val="0021605A"/>
    <w:rsid w:val="00217235"/>
    <w:rsid w:val="0021782D"/>
    <w:rsid w:val="002179F9"/>
    <w:rsid w:val="00217AD2"/>
    <w:rsid w:val="002202D0"/>
    <w:rsid w:val="00220B00"/>
    <w:rsid w:val="00220CA7"/>
    <w:rsid w:val="00220CD5"/>
    <w:rsid w:val="00220F04"/>
    <w:rsid w:val="00221082"/>
    <w:rsid w:val="00221CC5"/>
    <w:rsid w:val="00222C24"/>
    <w:rsid w:val="002233B2"/>
    <w:rsid w:val="00223906"/>
    <w:rsid w:val="002242A8"/>
    <w:rsid w:val="002249D1"/>
    <w:rsid w:val="00224CBD"/>
    <w:rsid w:val="00224DBB"/>
    <w:rsid w:val="00224E03"/>
    <w:rsid w:val="00225B65"/>
    <w:rsid w:val="002264A6"/>
    <w:rsid w:val="002266E1"/>
    <w:rsid w:val="002266FD"/>
    <w:rsid w:val="00226847"/>
    <w:rsid w:val="00226ACF"/>
    <w:rsid w:val="00226D56"/>
    <w:rsid w:val="00226F49"/>
    <w:rsid w:val="00230367"/>
    <w:rsid w:val="002314AB"/>
    <w:rsid w:val="0023152C"/>
    <w:rsid w:val="0023169F"/>
    <w:rsid w:val="00231A15"/>
    <w:rsid w:val="00231A3B"/>
    <w:rsid w:val="00232015"/>
    <w:rsid w:val="00232C52"/>
    <w:rsid w:val="00232EA4"/>
    <w:rsid w:val="00233005"/>
    <w:rsid w:val="00233894"/>
    <w:rsid w:val="00233DF3"/>
    <w:rsid w:val="00233F40"/>
    <w:rsid w:val="00234777"/>
    <w:rsid w:val="002349F5"/>
    <w:rsid w:val="00235B5A"/>
    <w:rsid w:val="00235F97"/>
    <w:rsid w:val="0023614F"/>
    <w:rsid w:val="002366D2"/>
    <w:rsid w:val="00236938"/>
    <w:rsid w:val="002374E6"/>
    <w:rsid w:val="00237973"/>
    <w:rsid w:val="002379F7"/>
    <w:rsid w:val="00237FCD"/>
    <w:rsid w:val="00241163"/>
    <w:rsid w:val="002427F8"/>
    <w:rsid w:val="002436F9"/>
    <w:rsid w:val="00243719"/>
    <w:rsid w:val="002441EB"/>
    <w:rsid w:val="002450C5"/>
    <w:rsid w:val="002458B9"/>
    <w:rsid w:val="00245A1F"/>
    <w:rsid w:val="002461CA"/>
    <w:rsid w:val="002470A4"/>
    <w:rsid w:val="00247176"/>
    <w:rsid w:val="002477C2"/>
    <w:rsid w:val="002479E3"/>
    <w:rsid w:val="00247E5B"/>
    <w:rsid w:val="0025058A"/>
    <w:rsid w:val="00250E83"/>
    <w:rsid w:val="00251C21"/>
    <w:rsid w:val="00252459"/>
    <w:rsid w:val="002524EF"/>
    <w:rsid w:val="00252A7D"/>
    <w:rsid w:val="00252E85"/>
    <w:rsid w:val="00253062"/>
    <w:rsid w:val="0025383E"/>
    <w:rsid w:val="002538A2"/>
    <w:rsid w:val="00253F08"/>
    <w:rsid w:val="002540D7"/>
    <w:rsid w:val="00254D91"/>
    <w:rsid w:val="00254ED4"/>
    <w:rsid w:val="002551F4"/>
    <w:rsid w:val="00255657"/>
    <w:rsid w:val="00255A89"/>
    <w:rsid w:val="00256BEB"/>
    <w:rsid w:val="00260195"/>
    <w:rsid w:val="002601B2"/>
    <w:rsid w:val="002606BC"/>
    <w:rsid w:val="00260865"/>
    <w:rsid w:val="00261757"/>
    <w:rsid w:val="0026177D"/>
    <w:rsid w:val="00261AD4"/>
    <w:rsid w:val="00261E55"/>
    <w:rsid w:val="00262193"/>
    <w:rsid w:val="0026241A"/>
    <w:rsid w:val="00265BBE"/>
    <w:rsid w:val="00265C20"/>
    <w:rsid w:val="00265E36"/>
    <w:rsid w:val="002660A6"/>
    <w:rsid w:val="00266E2C"/>
    <w:rsid w:val="00266E54"/>
    <w:rsid w:val="00267034"/>
    <w:rsid w:val="00267350"/>
    <w:rsid w:val="0026742B"/>
    <w:rsid w:val="002674AB"/>
    <w:rsid w:val="00267D97"/>
    <w:rsid w:val="0027060E"/>
    <w:rsid w:val="00270BBC"/>
    <w:rsid w:val="00270C25"/>
    <w:rsid w:val="00271596"/>
    <w:rsid w:val="00271689"/>
    <w:rsid w:val="00271A97"/>
    <w:rsid w:val="00272389"/>
    <w:rsid w:val="002736C6"/>
    <w:rsid w:val="0027380D"/>
    <w:rsid w:val="00274044"/>
    <w:rsid w:val="0027417C"/>
    <w:rsid w:val="00274186"/>
    <w:rsid w:val="0027463D"/>
    <w:rsid w:val="00274D31"/>
    <w:rsid w:val="00275499"/>
    <w:rsid w:val="002758A8"/>
    <w:rsid w:val="00275B16"/>
    <w:rsid w:val="00275B9A"/>
    <w:rsid w:val="002763D4"/>
    <w:rsid w:val="0027668D"/>
    <w:rsid w:val="002766F4"/>
    <w:rsid w:val="002776FA"/>
    <w:rsid w:val="00280D8F"/>
    <w:rsid w:val="00281106"/>
    <w:rsid w:val="002817AB"/>
    <w:rsid w:val="00281B08"/>
    <w:rsid w:val="00281B2A"/>
    <w:rsid w:val="002829BA"/>
    <w:rsid w:val="00282B9B"/>
    <w:rsid w:val="00282C01"/>
    <w:rsid w:val="00282D87"/>
    <w:rsid w:val="00283129"/>
    <w:rsid w:val="002835D3"/>
    <w:rsid w:val="0028500B"/>
    <w:rsid w:val="0028554A"/>
    <w:rsid w:val="00285689"/>
    <w:rsid w:val="00286458"/>
    <w:rsid w:val="00286CB1"/>
    <w:rsid w:val="00286D01"/>
    <w:rsid w:val="002870A4"/>
    <w:rsid w:val="00287CD9"/>
    <w:rsid w:val="0029010F"/>
    <w:rsid w:val="002906EF"/>
    <w:rsid w:val="00290BBF"/>
    <w:rsid w:val="00290E8D"/>
    <w:rsid w:val="00290FBE"/>
    <w:rsid w:val="0029114F"/>
    <w:rsid w:val="0029234B"/>
    <w:rsid w:val="002924B2"/>
    <w:rsid w:val="00292708"/>
    <w:rsid w:val="00292DEF"/>
    <w:rsid w:val="002932FA"/>
    <w:rsid w:val="00293AA0"/>
    <w:rsid w:val="00294405"/>
    <w:rsid w:val="0029457D"/>
    <w:rsid w:val="0029568A"/>
    <w:rsid w:val="00295BB4"/>
    <w:rsid w:val="00295F7E"/>
    <w:rsid w:val="00295FFA"/>
    <w:rsid w:val="002964F7"/>
    <w:rsid w:val="0029653F"/>
    <w:rsid w:val="00297452"/>
    <w:rsid w:val="00297790"/>
    <w:rsid w:val="00297AAB"/>
    <w:rsid w:val="00297EBC"/>
    <w:rsid w:val="002A02FB"/>
    <w:rsid w:val="002A0B8B"/>
    <w:rsid w:val="002A238D"/>
    <w:rsid w:val="002A23E0"/>
    <w:rsid w:val="002A2547"/>
    <w:rsid w:val="002A3232"/>
    <w:rsid w:val="002A3630"/>
    <w:rsid w:val="002A3A22"/>
    <w:rsid w:val="002A4D33"/>
    <w:rsid w:val="002A508F"/>
    <w:rsid w:val="002A592A"/>
    <w:rsid w:val="002A5D25"/>
    <w:rsid w:val="002A61BA"/>
    <w:rsid w:val="002A6C60"/>
    <w:rsid w:val="002A7195"/>
    <w:rsid w:val="002A7554"/>
    <w:rsid w:val="002A7F0A"/>
    <w:rsid w:val="002A7FE2"/>
    <w:rsid w:val="002B097B"/>
    <w:rsid w:val="002B10F7"/>
    <w:rsid w:val="002B1F68"/>
    <w:rsid w:val="002B2329"/>
    <w:rsid w:val="002B239A"/>
    <w:rsid w:val="002B25B3"/>
    <w:rsid w:val="002B271E"/>
    <w:rsid w:val="002B2D07"/>
    <w:rsid w:val="002B2DDA"/>
    <w:rsid w:val="002B2EF3"/>
    <w:rsid w:val="002B30F1"/>
    <w:rsid w:val="002B42E7"/>
    <w:rsid w:val="002B444C"/>
    <w:rsid w:val="002B4A60"/>
    <w:rsid w:val="002B4D8C"/>
    <w:rsid w:val="002B563F"/>
    <w:rsid w:val="002B59CD"/>
    <w:rsid w:val="002B5E89"/>
    <w:rsid w:val="002B6089"/>
    <w:rsid w:val="002B688E"/>
    <w:rsid w:val="002B6D2E"/>
    <w:rsid w:val="002B6F49"/>
    <w:rsid w:val="002B7138"/>
    <w:rsid w:val="002B787B"/>
    <w:rsid w:val="002B7919"/>
    <w:rsid w:val="002B7FA9"/>
    <w:rsid w:val="002C030B"/>
    <w:rsid w:val="002C09BC"/>
    <w:rsid w:val="002C113C"/>
    <w:rsid w:val="002C1159"/>
    <w:rsid w:val="002C13D5"/>
    <w:rsid w:val="002C1530"/>
    <w:rsid w:val="002C1CED"/>
    <w:rsid w:val="002C1D82"/>
    <w:rsid w:val="002C238B"/>
    <w:rsid w:val="002C26EE"/>
    <w:rsid w:val="002C3330"/>
    <w:rsid w:val="002C48F4"/>
    <w:rsid w:val="002C4BE9"/>
    <w:rsid w:val="002C4E37"/>
    <w:rsid w:val="002C57E0"/>
    <w:rsid w:val="002C5846"/>
    <w:rsid w:val="002C5CEB"/>
    <w:rsid w:val="002C5DA4"/>
    <w:rsid w:val="002C61D1"/>
    <w:rsid w:val="002C6600"/>
    <w:rsid w:val="002C6EDD"/>
    <w:rsid w:val="002C7020"/>
    <w:rsid w:val="002C7059"/>
    <w:rsid w:val="002C70E0"/>
    <w:rsid w:val="002C713A"/>
    <w:rsid w:val="002C7C79"/>
    <w:rsid w:val="002D09F1"/>
    <w:rsid w:val="002D0DB7"/>
    <w:rsid w:val="002D0DEF"/>
    <w:rsid w:val="002D1070"/>
    <w:rsid w:val="002D2A00"/>
    <w:rsid w:val="002D2BE3"/>
    <w:rsid w:val="002D3E97"/>
    <w:rsid w:val="002D4EDA"/>
    <w:rsid w:val="002D4FEB"/>
    <w:rsid w:val="002D5033"/>
    <w:rsid w:val="002D5820"/>
    <w:rsid w:val="002D5C31"/>
    <w:rsid w:val="002D5DB2"/>
    <w:rsid w:val="002D612C"/>
    <w:rsid w:val="002D64AD"/>
    <w:rsid w:val="002D687A"/>
    <w:rsid w:val="002D6BB2"/>
    <w:rsid w:val="002D76E9"/>
    <w:rsid w:val="002D76F9"/>
    <w:rsid w:val="002D781F"/>
    <w:rsid w:val="002E00C0"/>
    <w:rsid w:val="002E01A3"/>
    <w:rsid w:val="002E0531"/>
    <w:rsid w:val="002E06F3"/>
    <w:rsid w:val="002E1C16"/>
    <w:rsid w:val="002E2A5B"/>
    <w:rsid w:val="002E3102"/>
    <w:rsid w:val="002E31C6"/>
    <w:rsid w:val="002E3240"/>
    <w:rsid w:val="002E33AE"/>
    <w:rsid w:val="002E379C"/>
    <w:rsid w:val="002E3925"/>
    <w:rsid w:val="002E3CCB"/>
    <w:rsid w:val="002E3D96"/>
    <w:rsid w:val="002E44A8"/>
    <w:rsid w:val="002E4C79"/>
    <w:rsid w:val="002E4ECB"/>
    <w:rsid w:val="002E54C7"/>
    <w:rsid w:val="002E6EDD"/>
    <w:rsid w:val="002E7177"/>
    <w:rsid w:val="002E7C32"/>
    <w:rsid w:val="002F03A3"/>
    <w:rsid w:val="002F1813"/>
    <w:rsid w:val="002F1B13"/>
    <w:rsid w:val="002F2802"/>
    <w:rsid w:val="002F2B0D"/>
    <w:rsid w:val="002F2D6B"/>
    <w:rsid w:val="002F301F"/>
    <w:rsid w:val="002F36E0"/>
    <w:rsid w:val="002F3C28"/>
    <w:rsid w:val="002F3CB3"/>
    <w:rsid w:val="002F456A"/>
    <w:rsid w:val="002F4690"/>
    <w:rsid w:val="002F478D"/>
    <w:rsid w:val="002F4F1A"/>
    <w:rsid w:val="002F4F1F"/>
    <w:rsid w:val="002F5055"/>
    <w:rsid w:val="002F5A10"/>
    <w:rsid w:val="002F5BDE"/>
    <w:rsid w:val="002F6A31"/>
    <w:rsid w:val="002F6B76"/>
    <w:rsid w:val="002F7AB3"/>
    <w:rsid w:val="003000DA"/>
    <w:rsid w:val="00300866"/>
    <w:rsid w:val="00300EA4"/>
    <w:rsid w:val="003011A1"/>
    <w:rsid w:val="00301239"/>
    <w:rsid w:val="00303024"/>
    <w:rsid w:val="003030B6"/>
    <w:rsid w:val="003045F7"/>
    <w:rsid w:val="003046F8"/>
    <w:rsid w:val="003050A4"/>
    <w:rsid w:val="00305436"/>
    <w:rsid w:val="00305680"/>
    <w:rsid w:val="00305DAF"/>
    <w:rsid w:val="00305F9E"/>
    <w:rsid w:val="00306386"/>
    <w:rsid w:val="003066B5"/>
    <w:rsid w:val="00306C5F"/>
    <w:rsid w:val="00307229"/>
    <w:rsid w:val="0030796A"/>
    <w:rsid w:val="003079CF"/>
    <w:rsid w:val="00307A4A"/>
    <w:rsid w:val="00307E72"/>
    <w:rsid w:val="0031096D"/>
    <w:rsid w:val="00310AF7"/>
    <w:rsid w:val="00310F81"/>
    <w:rsid w:val="00311765"/>
    <w:rsid w:val="00311F92"/>
    <w:rsid w:val="0031345C"/>
    <w:rsid w:val="003134BD"/>
    <w:rsid w:val="00314B67"/>
    <w:rsid w:val="003153B8"/>
    <w:rsid w:val="00315B56"/>
    <w:rsid w:val="003165AF"/>
    <w:rsid w:val="00316905"/>
    <w:rsid w:val="00316A9F"/>
    <w:rsid w:val="00316EF3"/>
    <w:rsid w:val="003173EE"/>
    <w:rsid w:val="00317535"/>
    <w:rsid w:val="00317633"/>
    <w:rsid w:val="00317DD0"/>
    <w:rsid w:val="00317EB3"/>
    <w:rsid w:val="00317F49"/>
    <w:rsid w:val="0032042D"/>
    <w:rsid w:val="00320B43"/>
    <w:rsid w:val="00320B61"/>
    <w:rsid w:val="00320CDE"/>
    <w:rsid w:val="00320DA5"/>
    <w:rsid w:val="00320FA9"/>
    <w:rsid w:val="003211EE"/>
    <w:rsid w:val="00321CA5"/>
    <w:rsid w:val="00321F6C"/>
    <w:rsid w:val="00322429"/>
    <w:rsid w:val="00322687"/>
    <w:rsid w:val="00323021"/>
    <w:rsid w:val="0032367F"/>
    <w:rsid w:val="003236F4"/>
    <w:rsid w:val="00323BD6"/>
    <w:rsid w:val="003247C8"/>
    <w:rsid w:val="00324C0C"/>
    <w:rsid w:val="00324F90"/>
    <w:rsid w:val="003253CA"/>
    <w:rsid w:val="00325A2C"/>
    <w:rsid w:val="00325F27"/>
    <w:rsid w:val="00326603"/>
    <w:rsid w:val="003268D3"/>
    <w:rsid w:val="003271B8"/>
    <w:rsid w:val="003276E2"/>
    <w:rsid w:val="003308F6"/>
    <w:rsid w:val="00330C9A"/>
    <w:rsid w:val="00331344"/>
    <w:rsid w:val="00332589"/>
    <w:rsid w:val="00332E67"/>
    <w:rsid w:val="003331EE"/>
    <w:rsid w:val="00333953"/>
    <w:rsid w:val="00333A25"/>
    <w:rsid w:val="00334883"/>
    <w:rsid w:val="00334E32"/>
    <w:rsid w:val="0033504D"/>
    <w:rsid w:val="00335818"/>
    <w:rsid w:val="0033656B"/>
    <w:rsid w:val="003367A6"/>
    <w:rsid w:val="0033680F"/>
    <w:rsid w:val="003370A1"/>
    <w:rsid w:val="003370C4"/>
    <w:rsid w:val="0034000F"/>
    <w:rsid w:val="0034002F"/>
    <w:rsid w:val="00340B4D"/>
    <w:rsid w:val="00340C80"/>
    <w:rsid w:val="003412FC"/>
    <w:rsid w:val="0034130C"/>
    <w:rsid w:val="00341673"/>
    <w:rsid w:val="00342E84"/>
    <w:rsid w:val="00342FCA"/>
    <w:rsid w:val="00343079"/>
    <w:rsid w:val="00343298"/>
    <w:rsid w:val="0034376A"/>
    <w:rsid w:val="003438C2"/>
    <w:rsid w:val="00343A54"/>
    <w:rsid w:val="0034430C"/>
    <w:rsid w:val="0034440B"/>
    <w:rsid w:val="0034448B"/>
    <w:rsid w:val="003446B8"/>
    <w:rsid w:val="00346119"/>
    <w:rsid w:val="0034623E"/>
    <w:rsid w:val="00346BBB"/>
    <w:rsid w:val="003478B7"/>
    <w:rsid w:val="00347B13"/>
    <w:rsid w:val="00347BDE"/>
    <w:rsid w:val="00350283"/>
    <w:rsid w:val="00350ED2"/>
    <w:rsid w:val="00351D7C"/>
    <w:rsid w:val="00352087"/>
    <w:rsid w:val="003524EE"/>
    <w:rsid w:val="00352500"/>
    <w:rsid w:val="00352867"/>
    <w:rsid w:val="00352FC4"/>
    <w:rsid w:val="0035308C"/>
    <w:rsid w:val="0035327D"/>
    <w:rsid w:val="00354737"/>
    <w:rsid w:val="00354761"/>
    <w:rsid w:val="003555BC"/>
    <w:rsid w:val="003566E4"/>
    <w:rsid w:val="0035680F"/>
    <w:rsid w:val="00356BFE"/>
    <w:rsid w:val="00360BC5"/>
    <w:rsid w:val="00360DCA"/>
    <w:rsid w:val="00362505"/>
    <w:rsid w:val="003627FB"/>
    <w:rsid w:val="0036381D"/>
    <w:rsid w:val="003638AB"/>
    <w:rsid w:val="00363B90"/>
    <w:rsid w:val="00364C89"/>
    <w:rsid w:val="00365496"/>
    <w:rsid w:val="00365E31"/>
    <w:rsid w:val="003667A5"/>
    <w:rsid w:val="00366859"/>
    <w:rsid w:val="00366F42"/>
    <w:rsid w:val="0036702D"/>
    <w:rsid w:val="003702B1"/>
    <w:rsid w:val="0037088C"/>
    <w:rsid w:val="00370DD7"/>
    <w:rsid w:val="00370FAE"/>
    <w:rsid w:val="0037124B"/>
    <w:rsid w:val="0037200C"/>
    <w:rsid w:val="0037238E"/>
    <w:rsid w:val="00373224"/>
    <w:rsid w:val="003732CC"/>
    <w:rsid w:val="00374109"/>
    <w:rsid w:val="00374156"/>
    <w:rsid w:val="003747AA"/>
    <w:rsid w:val="0037497E"/>
    <w:rsid w:val="00374EA2"/>
    <w:rsid w:val="00376009"/>
    <w:rsid w:val="0037620B"/>
    <w:rsid w:val="00376B9B"/>
    <w:rsid w:val="00376C5F"/>
    <w:rsid w:val="0037732B"/>
    <w:rsid w:val="003773B9"/>
    <w:rsid w:val="00377A8F"/>
    <w:rsid w:val="00380088"/>
    <w:rsid w:val="00380730"/>
    <w:rsid w:val="003818B5"/>
    <w:rsid w:val="00381BCD"/>
    <w:rsid w:val="003828BA"/>
    <w:rsid w:val="00382B45"/>
    <w:rsid w:val="003839BD"/>
    <w:rsid w:val="00383ADB"/>
    <w:rsid w:val="003845DF"/>
    <w:rsid w:val="00385578"/>
    <w:rsid w:val="003856B5"/>
    <w:rsid w:val="003860B4"/>
    <w:rsid w:val="003865BC"/>
    <w:rsid w:val="00386831"/>
    <w:rsid w:val="00386B71"/>
    <w:rsid w:val="00387399"/>
    <w:rsid w:val="00387910"/>
    <w:rsid w:val="00387F54"/>
    <w:rsid w:val="00390577"/>
    <w:rsid w:val="003905A9"/>
    <w:rsid w:val="003909FE"/>
    <w:rsid w:val="00392056"/>
    <w:rsid w:val="003923D9"/>
    <w:rsid w:val="00392A80"/>
    <w:rsid w:val="0039337F"/>
    <w:rsid w:val="00393CCB"/>
    <w:rsid w:val="00393EF4"/>
    <w:rsid w:val="003945DE"/>
    <w:rsid w:val="00394C19"/>
    <w:rsid w:val="00394E28"/>
    <w:rsid w:val="003951B8"/>
    <w:rsid w:val="0039580E"/>
    <w:rsid w:val="00395BAC"/>
    <w:rsid w:val="003963AC"/>
    <w:rsid w:val="003963E5"/>
    <w:rsid w:val="00396EC9"/>
    <w:rsid w:val="0039701C"/>
    <w:rsid w:val="0039715F"/>
    <w:rsid w:val="003A03FD"/>
    <w:rsid w:val="003A05B7"/>
    <w:rsid w:val="003A05E7"/>
    <w:rsid w:val="003A0EBA"/>
    <w:rsid w:val="003A14A5"/>
    <w:rsid w:val="003A15A0"/>
    <w:rsid w:val="003A16FC"/>
    <w:rsid w:val="003A1A0E"/>
    <w:rsid w:val="003A1F11"/>
    <w:rsid w:val="003A2505"/>
    <w:rsid w:val="003A2598"/>
    <w:rsid w:val="003A3393"/>
    <w:rsid w:val="003A3499"/>
    <w:rsid w:val="003A3AE3"/>
    <w:rsid w:val="003A3B24"/>
    <w:rsid w:val="003A3B67"/>
    <w:rsid w:val="003A3F92"/>
    <w:rsid w:val="003A4749"/>
    <w:rsid w:val="003A4796"/>
    <w:rsid w:val="003A4C05"/>
    <w:rsid w:val="003A4F26"/>
    <w:rsid w:val="003A5021"/>
    <w:rsid w:val="003A50B9"/>
    <w:rsid w:val="003A58D4"/>
    <w:rsid w:val="003A58D9"/>
    <w:rsid w:val="003A5C97"/>
    <w:rsid w:val="003A5FEC"/>
    <w:rsid w:val="003A6D24"/>
    <w:rsid w:val="003A7755"/>
    <w:rsid w:val="003A784D"/>
    <w:rsid w:val="003A7F96"/>
    <w:rsid w:val="003B06B6"/>
    <w:rsid w:val="003B0746"/>
    <w:rsid w:val="003B1480"/>
    <w:rsid w:val="003B1A2A"/>
    <w:rsid w:val="003B1A36"/>
    <w:rsid w:val="003B1B63"/>
    <w:rsid w:val="003B26F0"/>
    <w:rsid w:val="003B2923"/>
    <w:rsid w:val="003B298A"/>
    <w:rsid w:val="003B3046"/>
    <w:rsid w:val="003B30C5"/>
    <w:rsid w:val="003B3DEF"/>
    <w:rsid w:val="003B4E8F"/>
    <w:rsid w:val="003B53C8"/>
    <w:rsid w:val="003B57A5"/>
    <w:rsid w:val="003B6910"/>
    <w:rsid w:val="003B7017"/>
    <w:rsid w:val="003B703B"/>
    <w:rsid w:val="003B745C"/>
    <w:rsid w:val="003B7883"/>
    <w:rsid w:val="003B79C1"/>
    <w:rsid w:val="003C0933"/>
    <w:rsid w:val="003C0E2A"/>
    <w:rsid w:val="003C0E78"/>
    <w:rsid w:val="003C172F"/>
    <w:rsid w:val="003C1753"/>
    <w:rsid w:val="003C1B23"/>
    <w:rsid w:val="003C216B"/>
    <w:rsid w:val="003C27FE"/>
    <w:rsid w:val="003C3FE3"/>
    <w:rsid w:val="003C47CE"/>
    <w:rsid w:val="003C536C"/>
    <w:rsid w:val="003C5525"/>
    <w:rsid w:val="003C6574"/>
    <w:rsid w:val="003C69CD"/>
    <w:rsid w:val="003C6FE0"/>
    <w:rsid w:val="003C75F2"/>
    <w:rsid w:val="003C78E2"/>
    <w:rsid w:val="003D0320"/>
    <w:rsid w:val="003D03A8"/>
    <w:rsid w:val="003D0445"/>
    <w:rsid w:val="003D047B"/>
    <w:rsid w:val="003D0799"/>
    <w:rsid w:val="003D0E3D"/>
    <w:rsid w:val="003D1078"/>
    <w:rsid w:val="003D186F"/>
    <w:rsid w:val="003D1D56"/>
    <w:rsid w:val="003D1FD8"/>
    <w:rsid w:val="003D2593"/>
    <w:rsid w:val="003D2C22"/>
    <w:rsid w:val="003D41BE"/>
    <w:rsid w:val="003D472E"/>
    <w:rsid w:val="003D4D6C"/>
    <w:rsid w:val="003D4F49"/>
    <w:rsid w:val="003D5778"/>
    <w:rsid w:val="003D5A7C"/>
    <w:rsid w:val="003D6110"/>
    <w:rsid w:val="003D7005"/>
    <w:rsid w:val="003D7101"/>
    <w:rsid w:val="003D727C"/>
    <w:rsid w:val="003D7540"/>
    <w:rsid w:val="003D7B72"/>
    <w:rsid w:val="003D7E6B"/>
    <w:rsid w:val="003E044C"/>
    <w:rsid w:val="003E04A7"/>
    <w:rsid w:val="003E0A6E"/>
    <w:rsid w:val="003E1738"/>
    <w:rsid w:val="003E19A2"/>
    <w:rsid w:val="003E23C4"/>
    <w:rsid w:val="003E254E"/>
    <w:rsid w:val="003E3748"/>
    <w:rsid w:val="003E3E1F"/>
    <w:rsid w:val="003E3FB0"/>
    <w:rsid w:val="003E40CE"/>
    <w:rsid w:val="003E46C1"/>
    <w:rsid w:val="003E4C39"/>
    <w:rsid w:val="003E524F"/>
    <w:rsid w:val="003E53C7"/>
    <w:rsid w:val="003E59EE"/>
    <w:rsid w:val="003E622B"/>
    <w:rsid w:val="003E6270"/>
    <w:rsid w:val="003E6713"/>
    <w:rsid w:val="003E6E10"/>
    <w:rsid w:val="003F015B"/>
    <w:rsid w:val="003F0551"/>
    <w:rsid w:val="003F0670"/>
    <w:rsid w:val="003F176D"/>
    <w:rsid w:val="003F1E2A"/>
    <w:rsid w:val="003F2C36"/>
    <w:rsid w:val="003F2DDE"/>
    <w:rsid w:val="003F2F05"/>
    <w:rsid w:val="003F3336"/>
    <w:rsid w:val="003F33BE"/>
    <w:rsid w:val="003F486B"/>
    <w:rsid w:val="003F4A19"/>
    <w:rsid w:val="003F4C46"/>
    <w:rsid w:val="003F521F"/>
    <w:rsid w:val="003F55A9"/>
    <w:rsid w:val="003F5E66"/>
    <w:rsid w:val="003F6114"/>
    <w:rsid w:val="003F683E"/>
    <w:rsid w:val="003F6CFF"/>
    <w:rsid w:val="003F7C19"/>
    <w:rsid w:val="00400A3C"/>
    <w:rsid w:val="00401077"/>
    <w:rsid w:val="004012BE"/>
    <w:rsid w:val="004017B8"/>
    <w:rsid w:val="00401B40"/>
    <w:rsid w:val="00402874"/>
    <w:rsid w:val="004032F0"/>
    <w:rsid w:val="00404780"/>
    <w:rsid w:val="00404A7F"/>
    <w:rsid w:val="0040501D"/>
    <w:rsid w:val="00405327"/>
    <w:rsid w:val="00405C42"/>
    <w:rsid w:val="00406A38"/>
    <w:rsid w:val="00406CDF"/>
    <w:rsid w:val="00406D49"/>
    <w:rsid w:val="00406E3B"/>
    <w:rsid w:val="00406ECE"/>
    <w:rsid w:val="00407036"/>
    <w:rsid w:val="00410FE9"/>
    <w:rsid w:val="0041180F"/>
    <w:rsid w:val="00412174"/>
    <w:rsid w:val="004125DB"/>
    <w:rsid w:val="004127F1"/>
    <w:rsid w:val="004129B3"/>
    <w:rsid w:val="00412A5E"/>
    <w:rsid w:val="00412E4C"/>
    <w:rsid w:val="004136B5"/>
    <w:rsid w:val="004139AC"/>
    <w:rsid w:val="00413A5D"/>
    <w:rsid w:val="00413C35"/>
    <w:rsid w:val="00414AE7"/>
    <w:rsid w:val="00414D3F"/>
    <w:rsid w:val="00415129"/>
    <w:rsid w:val="00415135"/>
    <w:rsid w:val="0041601C"/>
    <w:rsid w:val="0041698A"/>
    <w:rsid w:val="00416A4A"/>
    <w:rsid w:val="00416FE1"/>
    <w:rsid w:val="00417C25"/>
    <w:rsid w:val="00417EAD"/>
    <w:rsid w:val="0042027A"/>
    <w:rsid w:val="004209CB"/>
    <w:rsid w:val="00420F24"/>
    <w:rsid w:val="00421886"/>
    <w:rsid w:val="00422536"/>
    <w:rsid w:val="0042255F"/>
    <w:rsid w:val="00422752"/>
    <w:rsid w:val="004236ED"/>
    <w:rsid w:val="00423DF4"/>
    <w:rsid w:val="00424A8D"/>
    <w:rsid w:val="00424B9E"/>
    <w:rsid w:val="00424C4D"/>
    <w:rsid w:val="00425464"/>
    <w:rsid w:val="00425A50"/>
    <w:rsid w:val="00426035"/>
    <w:rsid w:val="00426B54"/>
    <w:rsid w:val="004301E5"/>
    <w:rsid w:val="004304A0"/>
    <w:rsid w:val="00430EBD"/>
    <w:rsid w:val="004310EB"/>
    <w:rsid w:val="004313C6"/>
    <w:rsid w:val="00431EEE"/>
    <w:rsid w:val="00431FCB"/>
    <w:rsid w:val="00432653"/>
    <w:rsid w:val="0043297B"/>
    <w:rsid w:val="00432DE4"/>
    <w:rsid w:val="004334C3"/>
    <w:rsid w:val="004335E5"/>
    <w:rsid w:val="00433868"/>
    <w:rsid w:val="004338C6"/>
    <w:rsid w:val="00433E3F"/>
    <w:rsid w:val="00433EAA"/>
    <w:rsid w:val="0043463E"/>
    <w:rsid w:val="004348E7"/>
    <w:rsid w:val="004349C0"/>
    <w:rsid w:val="00434F98"/>
    <w:rsid w:val="004351E1"/>
    <w:rsid w:val="00435301"/>
    <w:rsid w:val="004354F7"/>
    <w:rsid w:val="0043580A"/>
    <w:rsid w:val="0043596B"/>
    <w:rsid w:val="0043598D"/>
    <w:rsid w:val="004360B8"/>
    <w:rsid w:val="00436FBD"/>
    <w:rsid w:val="00437BEF"/>
    <w:rsid w:val="00440B8B"/>
    <w:rsid w:val="00441371"/>
    <w:rsid w:val="00441495"/>
    <w:rsid w:val="00441DC9"/>
    <w:rsid w:val="00442144"/>
    <w:rsid w:val="00442C9D"/>
    <w:rsid w:val="004434F8"/>
    <w:rsid w:val="00443FFC"/>
    <w:rsid w:val="00444109"/>
    <w:rsid w:val="00444FEB"/>
    <w:rsid w:val="0044514A"/>
    <w:rsid w:val="00445346"/>
    <w:rsid w:val="0044557C"/>
    <w:rsid w:val="004457BD"/>
    <w:rsid w:val="00445D03"/>
    <w:rsid w:val="004460A1"/>
    <w:rsid w:val="0044687E"/>
    <w:rsid w:val="00446A80"/>
    <w:rsid w:val="00446CAD"/>
    <w:rsid w:val="0044710D"/>
    <w:rsid w:val="0044742A"/>
    <w:rsid w:val="00447683"/>
    <w:rsid w:val="00447741"/>
    <w:rsid w:val="00447A15"/>
    <w:rsid w:val="00447CAE"/>
    <w:rsid w:val="00447EBF"/>
    <w:rsid w:val="00451493"/>
    <w:rsid w:val="00451611"/>
    <w:rsid w:val="00451644"/>
    <w:rsid w:val="00451704"/>
    <w:rsid w:val="0045179D"/>
    <w:rsid w:val="00451E7B"/>
    <w:rsid w:val="00452210"/>
    <w:rsid w:val="004527D5"/>
    <w:rsid w:val="00453281"/>
    <w:rsid w:val="00454920"/>
    <w:rsid w:val="00454999"/>
    <w:rsid w:val="00454C22"/>
    <w:rsid w:val="00455F51"/>
    <w:rsid w:val="00455FF6"/>
    <w:rsid w:val="0045699C"/>
    <w:rsid w:val="00456A88"/>
    <w:rsid w:val="0045700C"/>
    <w:rsid w:val="00457399"/>
    <w:rsid w:val="004577AE"/>
    <w:rsid w:val="00457BC0"/>
    <w:rsid w:val="00457D44"/>
    <w:rsid w:val="00457F27"/>
    <w:rsid w:val="004603F4"/>
    <w:rsid w:val="0046044A"/>
    <w:rsid w:val="0046071B"/>
    <w:rsid w:val="00460C2E"/>
    <w:rsid w:val="00460F66"/>
    <w:rsid w:val="00461760"/>
    <w:rsid w:val="00462181"/>
    <w:rsid w:val="00462734"/>
    <w:rsid w:val="00462F13"/>
    <w:rsid w:val="00463317"/>
    <w:rsid w:val="00463393"/>
    <w:rsid w:val="00463480"/>
    <w:rsid w:val="004637A8"/>
    <w:rsid w:val="00463A6F"/>
    <w:rsid w:val="00463A82"/>
    <w:rsid w:val="00463F7B"/>
    <w:rsid w:val="00464625"/>
    <w:rsid w:val="00464A8A"/>
    <w:rsid w:val="00464CB4"/>
    <w:rsid w:val="00465308"/>
    <w:rsid w:val="00465362"/>
    <w:rsid w:val="00465B90"/>
    <w:rsid w:val="004662BC"/>
    <w:rsid w:val="00466436"/>
    <w:rsid w:val="00470062"/>
    <w:rsid w:val="00470E2A"/>
    <w:rsid w:val="0047152D"/>
    <w:rsid w:val="00471E49"/>
    <w:rsid w:val="00472089"/>
    <w:rsid w:val="004721FC"/>
    <w:rsid w:val="00472286"/>
    <w:rsid w:val="004726E6"/>
    <w:rsid w:val="00473569"/>
    <w:rsid w:val="00473969"/>
    <w:rsid w:val="00473A71"/>
    <w:rsid w:val="00473BF2"/>
    <w:rsid w:val="00474369"/>
    <w:rsid w:val="0047437E"/>
    <w:rsid w:val="004748D0"/>
    <w:rsid w:val="00474BBE"/>
    <w:rsid w:val="00475DBC"/>
    <w:rsid w:val="00475E14"/>
    <w:rsid w:val="00475E43"/>
    <w:rsid w:val="00475F7F"/>
    <w:rsid w:val="004762DB"/>
    <w:rsid w:val="004763DE"/>
    <w:rsid w:val="00477E4E"/>
    <w:rsid w:val="00477EB1"/>
    <w:rsid w:val="0048060E"/>
    <w:rsid w:val="004810DA"/>
    <w:rsid w:val="0048125F"/>
    <w:rsid w:val="00482270"/>
    <w:rsid w:val="004828D9"/>
    <w:rsid w:val="00482B48"/>
    <w:rsid w:val="00483555"/>
    <w:rsid w:val="0048373A"/>
    <w:rsid w:val="00483E87"/>
    <w:rsid w:val="00484568"/>
    <w:rsid w:val="004847A1"/>
    <w:rsid w:val="004860C7"/>
    <w:rsid w:val="004865FB"/>
    <w:rsid w:val="004869DF"/>
    <w:rsid w:val="00486AAD"/>
    <w:rsid w:val="0049003C"/>
    <w:rsid w:val="00490E2C"/>
    <w:rsid w:val="00491014"/>
    <w:rsid w:val="00491096"/>
    <w:rsid w:val="00491661"/>
    <w:rsid w:val="004917AE"/>
    <w:rsid w:val="004923C2"/>
    <w:rsid w:val="00492A45"/>
    <w:rsid w:val="00492CF6"/>
    <w:rsid w:val="00492DDF"/>
    <w:rsid w:val="00493111"/>
    <w:rsid w:val="0049390C"/>
    <w:rsid w:val="00493C1D"/>
    <w:rsid w:val="00494342"/>
    <w:rsid w:val="00494AF8"/>
    <w:rsid w:val="00494B4B"/>
    <w:rsid w:val="00495202"/>
    <w:rsid w:val="00497178"/>
    <w:rsid w:val="00497327"/>
    <w:rsid w:val="00497682"/>
    <w:rsid w:val="004976BF"/>
    <w:rsid w:val="00497C4B"/>
    <w:rsid w:val="004A05B3"/>
    <w:rsid w:val="004A0FC3"/>
    <w:rsid w:val="004A14BA"/>
    <w:rsid w:val="004A1E44"/>
    <w:rsid w:val="004A204F"/>
    <w:rsid w:val="004A2F37"/>
    <w:rsid w:val="004A300B"/>
    <w:rsid w:val="004A314E"/>
    <w:rsid w:val="004A4811"/>
    <w:rsid w:val="004A4A6D"/>
    <w:rsid w:val="004A4C59"/>
    <w:rsid w:val="004A4E49"/>
    <w:rsid w:val="004A5138"/>
    <w:rsid w:val="004A5668"/>
    <w:rsid w:val="004A58A5"/>
    <w:rsid w:val="004A61E8"/>
    <w:rsid w:val="004A63CF"/>
    <w:rsid w:val="004A6720"/>
    <w:rsid w:val="004A6A7B"/>
    <w:rsid w:val="004A729A"/>
    <w:rsid w:val="004B10D2"/>
    <w:rsid w:val="004B1C72"/>
    <w:rsid w:val="004B1CBC"/>
    <w:rsid w:val="004B1FF4"/>
    <w:rsid w:val="004B2221"/>
    <w:rsid w:val="004B280E"/>
    <w:rsid w:val="004B3989"/>
    <w:rsid w:val="004B39C0"/>
    <w:rsid w:val="004B3A8D"/>
    <w:rsid w:val="004B664F"/>
    <w:rsid w:val="004B7373"/>
    <w:rsid w:val="004B79EF"/>
    <w:rsid w:val="004B7C55"/>
    <w:rsid w:val="004C0733"/>
    <w:rsid w:val="004C0B0D"/>
    <w:rsid w:val="004C21E7"/>
    <w:rsid w:val="004C27C0"/>
    <w:rsid w:val="004C2CF1"/>
    <w:rsid w:val="004C2F70"/>
    <w:rsid w:val="004C2F77"/>
    <w:rsid w:val="004C2FE0"/>
    <w:rsid w:val="004C2FEF"/>
    <w:rsid w:val="004C36AC"/>
    <w:rsid w:val="004C38FC"/>
    <w:rsid w:val="004C4572"/>
    <w:rsid w:val="004C45F1"/>
    <w:rsid w:val="004C4D62"/>
    <w:rsid w:val="004C4D8A"/>
    <w:rsid w:val="004C52B0"/>
    <w:rsid w:val="004C5336"/>
    <w:rsid w:val="004C6463"/>
    <w:rsid w:val="004C738F"/>
    <w:rsid w:val="004C77C7"/>
    <w:rsid w:val="004C7EF1"/>
    <w:rsid w:val="004D023B"/>
    <w:rsid w:val="004D12F7"/>
    <w:rsid w:val="004D17F7"/>
    <w:rsid w:val="004D1DE6"/>
    <w:rsid w:val="004D1E48"/>
    <w:rsid w:val="004D2EAE"/>
    <w:rsid w:val="004D2F08"/>
    <w:rsid w:val="004D3444"/>
    <w:rsid w:val="004D3804"/>
    <w:rsid w:val="004D3A94"/>
    <w:rsid w:val="004D40FA"/>
    <w:rsid w:val="004D42F5"/>
    <w:rsid w:val="004D49BE"/>
    <w:rsid w:val="004D49DF"/>
    <w:rsid w:val="004D5B8E"/>
    <w:rsid w:val="004D5EDE"/>
    <w:rsid w:val="004D6E43"/>
    <w:rsid w:val="004D7331"/>
    <w:rsid w:val="004D7FBB"/>
    <w:rsid w:val="004E045F"/>
    <w:rsid w:val="004E1037"/>
    <w:rsid w:val="004E1310"/>
    <w:rsid w:val="004E13E7"/>
    <w:rsid w:val="004E1A85"/>
    <w:rsid w:val="004E247A"/>
    <w:rsid w:val="004E266C"/>
    <w:rsid w:val="004E2ADC"/>
    <w:rsid w:val="004E2C16"/>
    <w:rsid w:val="004E2DBA"/>
    <w:rsid w:val="004E3B14"/>
    <w:rsid w:val="004E4E63"/>
    <w:rsid w:val="004E51C3"/>
    <w:rsid w:val="004E51DF"/>
    <w:rsid w:val="004E7DEC"/>
    <w:rsid w:val="004F0066"/>
    <w:rsid w:val="004F060A"/>
    <w:rsid w:val="004F0D75"/>
    <w:rsid w:val="004F116F"/>
    <w:rsid w:val="004F1B8F"/>
    <w:rsid w:val="004F245F"/>
    <w:rsid w:val="004F2508"/>
    <w:rsid w:val="004F2E7E"/>
    <w:rsid w:val="004F3161"/>
    <w:rsid w:val="004F3688"/>
    <w:rsid w:val="004F3956"/>
    <w:rsid w:val="004F3C03"/>
    <w:rsid w:val="004F5016"/>
    <w:rsid w:val="004F539A"/>
    <w:rsid w:val="004F588F"/>
    <w:rsid w:val="004F5B7B"/>
    <w:rsid w:val="004F5D87"/>
    <w:rsid w:val="004F5EFD"/>
    <w:rsid w:val="004F6117"/>
    <w:rsid w:val="004F668C"/>
    <w:rsid w:val="004F6711"/>
    <w:rsid w:val="004F6884"/>
    <w:rsid w:val="004F7BFB"/>
    <w:rsid w:val="004F7F9C"/>
    <w:rsid w:val="005001DC"/>
    <w:rsid w:val="0050020E"/>
    <w:rsid w:val="0050058B"/>
    <w:rsid w:val="005009CF"/>
    <w:rsid w:val="005019BB"/>
    <w:rsid w:val="00501B13"/>
    <w:rsid w:val="00501FC3"/>
    <w:rsid w:val="005020A7"/>
    <w:rsid w:val="00502EF2"/>
    <w:rsid w:val="00502F0B"/>
    <w:rsid w:val="0050306E"/>
    <w:rsid w:val="0050377A"/>
    <w:rsid w:val="00505AA2"/>
    <w:rsid w:val="0050614D"/>
    <w:rsid w:val="00506897"/>
    <w:rsid w:val="00506D89"/>
    <w:rsid w:val="0050720D"/>
    <w:rsid w:val="00507284"/>
    <w:rsid w:val="00507291"/>
    <w:rsid w:val="00507E0D"/>
    <w:rsid w:val="005105F7"/>
    <w:rsid w:val="00510683"/>
    <w:rsid w:val="00510EF2"/>
    <w:rsid w:val="005111F2"/>
    <w:rsid w:val="0051125F"/>
    <w:rsid w:val="005114F9"/>
    <w:rsid w:val="00511992"/>
    <w:rsid w:val="00512D23"/>
    <w:rsid w:val="00513D20"/>
    <w:rsid w:val="00513EEE"/>
    <w:rsid w:val="00514460"/>
    <w:rsid w:val="00514BE1"/>
    <w:rsid w:val="005155B9"/>
    <w:rsid w:val="00516408"/>
    <w:rsid w:val="0051640A"/>
    <w:rsid w:val="00516430"/>
    <w:rsid w:val="00516D17"/>
    <w:rsid w:val="00516DB9"/>
    <w:rsid w:val="00517856"/>
    <w:rsid w:val="00517896"/>
    <w:rsid w:val="00517A27"/>
    <w:rsid w:val="00517CF9"/>
    <w:rsid w:val="005201B6"/>
    <w:rsid w:val="00520618"/>
    <w:rsid w:val="005213BF"/>
    <w:rsid w:val="005222E3"/>
    <w:rsid w:val="00522A4F"/>
    <w:rsid w:val="00522DEF"/>
    <w:rsid w:val="005239F8"/>
    <w:rsid w:val="00524DAD"/>
    <w:rsid w:val="00525576"/>
    <w:rsid w:val="00525B78"/>
    <w:rsid w:val="005270B6"/>
    <w:rsid w:val="00527372"/>
    <w:rsid w:val="00527C86"/>
    <w:rsid w:val="005302C3"/>
    <w:rsid w:val="005303BF"/>
    <w:rsid w:val="00530571"/>
    <w:rsid w:val="00531537"/>
    <w:rsid w:val="00531F2B"/>
    <w:rsid w:val="00531F90"/>
    <w:rsid w:val="005326D2"/>
    <w:rsid w:val="005328FB"/>
    <w:rsid w:val="00532D31"/>
    <w:rsid w:val="00534F91"/>
    <w:rsid w:val="005351A5"/>
    <w:rsid w:val="00535273"/>
    <w:rsid w:val="00537176"/>
    <w:rsid w:val="00537390"/>
    <w:rsid w:val="0053782B"/>
    <w:rsid w:val="00537FE2"/>
    <w:rsid w:val="0054028E"/>
    <w:rsid w:val="0054061B"/>
    <w:rsid w:val="00540E11"/>
    <w:rsid w:val="00541289"/>
    <w:rsid w:val="00541A5A"/>
    <w:rsid w:val="00541AA3"/>
    <w:rsid w:val="00542320"/>
    <w:rsid w:val="00542A97"/>
    <w:rsid w:val="00542D96"/>
    <w:rsid w:val="00542DDF"/>
    <w:rsid w:val="00543346"/>
    <w:rsid w:val="00543F77"/>
    <w:rsid w:val="005447A2"/>
    <w:rsid w:val="00544CA4"/>
    <w:rsid w:val="00546D35"/>
    <w:rsid w:val="00546F21"/>
    <w:rsid w:val="00547E4B"/>
    <w:rsid w:val="00547FA9"/>
    <w:rsid w:val="0055160B"/>
    <w:rsid w:val="00551625"/>
    <w:rsid w:val="00553C1C"/>
    <w:rsid w:val="005541FA"/>
    <w:rsid w:val="005544C7"/>
    <w:rsid w:val="0055470D"/>
    <w:rsid w:val="0055517F"/>
    <w:rsid w:val="00555218"/>
    <w:rsid w:val="005554C5"/>
    <w:rsid w:val="0055578D"/>
    <w:rsid w:val="00555B5F"/>
    <w:rsid w:val="00556C53"/>
    <w:rsid w:val="00557199"/>
    <w:rsid w:val="005575EA"/>
    <w:rsid w:val="00557A0A"/>
    <w:rsid w:val="00557A32"/>
    <w:rsid w:val="00557B11"/>
    <w:rsid w:val="00557B47"/>
    <w:rsid w:val="00557E04"/>
    <w:rsid w:val="0056013B"/>
    <w:rsid w:val="005606B1"/>
    <w:rsid w:val="005608B6"/>
    <w:rsid w:val="0056096D"/>
    <w:rsid w:val="005612C8"/>
    <w:rsid w:val="00561972"/>
    <w:rsid w:val="005619FE"/>
    <w:rsid w:val="00561DCE"/>
    <w:rsid w:val="00561F3C"/>
    <w:rsid w:val="00562088"/>
    <w:rsid w:val="005634A2"/>
    <w:rsid w:val="00563F96"/>
    <w:rsid w:val="00564457"/>
    <w:rsid w:val="00564D4A"/>
    <w:rsid w:val="0056680D"/>
    <w:rsid w:val="00567165"/>
    <w:rsid w:val="0056730B"/>
    <w:rsid w:val="00567D39"/>
    <w:rsid w:val="005702D6"/>
    <w:rsid w:val="0057030D"/>
    <w:rsid w:val="00570D34"/>
    <w:rsid w:val="00571EE4"/>
    <w:rsid w:val="0057208A"/>
    <w:rsid w:val="0057215E"/>
    <w:rsid w:val="005727F4"/>
    <w:rsid w:val="00572800"/>
    <w:rsid w:val="00573C42"/>
    <w:rsid w:val="00573DB9"/>
    <w:rsid w:val="00573FDE"/>
    <w:rsid w:val="00574473"/>
    <w:rsid w:val="00574D32"/>
    <w:rsid w:val="00574F68"/>
    <w:rsid w:val="005753CF"/>
    <w:rsid w:val="005755F6"/>
    <w:rsid w:val="0057606D"/>
    <w:rsid w:val="005773C2"/>
    <w:rsid w:val="00577AA9"/>
    <w:rsid w:val="00577C5C"/>
    <w:rsid w:val="00580512"/>
    <w:rsid w:val="0058091C"/>
    <w:rsid w:val="00580E12"/>
    <w:rsid w:val="00581F68"/>
    <w:rsid w:val="005821B4"/>
    <w:rsid w:val="0058290F"/>
    <w:rsid w:val="00582C6C"/>
    <w:rsid w:val="00583853"/>
    <w:rsid w:val="00583BEB"/>
    <w:rsid w:val="00583E57"/>
    <w:rsid w:val="0058682A"/>
    <w:rsid w:val="0058735A"/>
    <w:rsid w:val="005874A9"/>
    <w:rsid w:val="00587C00"/>
    <w:rsid w:val="00587C8A"/>
    <w:rsid w:val="005903C9"/>
    <w:rsid w:val="0059069E"/>
    <w:rsid w:val="005916AF"/>
    <w:rsid w:val="00591906"/>
    <w:rsid w:val="0059195D"/>
    <w:rsid w:val="00591D8F"/>
    <w:rsid w:val="00592507"/>
    <w:rsid w:val="00592603"/>
    <w:rsid w:val="0059280B"/>
    <w:rsid w:val="00592875"/>
    <w:rsid w:val="00592DC1"/>
    <w:rsid w:val="00592FE6"/>
    <w:rsid w:val="00593AA9"/>
    <w:rsid w:val="00593CCF"/>
    <w:rsid w:val="00593D07"/>
    <w:rsid w:val="00593DF9"/>
    <w:rsid w:val="005946DC"/>
    <w:rsid w:val="005950CA"/>
    <w:rsid w:val="0059576E"/>
    <w:rsid w:val="005957BF"/>
    <w:rsid w:val="005958AD"/>
    <w:rsid w:val="00596B54"/>
    <w:rsid w:val="00597427"/>
    <w:rsid w:val="00597769"/>
    <w:rsid w:val="005A0808"/>
    <w:rsid w:val="005A0842"/>
    <w:rsid w:val="005A1804"/>
    <w:rsid w:val="005A1B2F"/>
    <w:rsid w:val="005A2381"/>
    <w:rsid w:val="005A3254"/>
    <w:rsid w:val="005A3C0B"/>
    <w:rsid w:val="005A4107"/>
    <w:rsid w:val="005A4752"/>
    <w:rsid w:val="005A498A"/>
    <w:rsid w:val="005A5090"/>
    <w:rsid w:val="005A5CB5"/>
    <w:rsid w:val="005A686E"/>
    <w:rsid w:val="005A6A7B"/>
    <w:rsid w:val="005A6EB3"/>
    <w:rsid w:val="005A78C0"/>
    <w:rsid w:val="005A78F2"/>
    <w:rsid w:val="005B018E"/>
    <w:rsid w:val="005B1216"/>
    <w:rsid w:val="005B1392"/>
    <w:rsid w:val="005B166C"/>
    <w:rsid w:val="005B2111"/>
    <w:rsid w:val="005B2396"/>
    <w:rsid w:val="005B28C7"/>
    <w:rsid w:val="005B44F7"/>
    <w:rsid w:val="005B4808"/>
    <w:rsid w:val="005B59D1"/>
    <w:rsid w:val="005B5F16"/>
    <w:rsid w:val="005B62F8"/>
    <w:rsid w:val="005B6382"/>
    <w:rsid w:val="005B6644"/>
    <w:rsid w:val="005B6BFE"/>
    <w:rsid w:val="005B6C3D"/>
    <w:rsid w:val="005B7158"/>
    <w:rsid w:val="005B71D8"/>
    <w:rsid w:val="005B7364"/>
    <w:rsid w:val="005B736C"/>
    <w:rsid w:val="005B7474"/>
    <w:rsid w:val="005B790D"/>
    <w:rsid w:val="005B7A53"/>
    <w:rsid w:val="005B7C81"/>
    <w:rsid w:val="005C007F"/>
    <w:rsid w:val="005C0356"/>
    <w:rsid w:val="005C0434"/>
    <w:rsid w:val="005C0C82"/>
    <w:rsid w:val="005C1717"/>
    <w:rsid w:val="005C2187"/>
    <w:rsid w:val="005C226E"/>
    <w:rsid w:val="005C296F"/>
    <w:rsid w:val="005C2CC4"/>
    <w:rsid w:val="005C2D42"/>
    <w:rsid w:val="005C2DD6"/>
    <w:rsid w:val="005C2E23"/>
    <w:rsid w:val="005C307E"/>
    <w:rsid w:val="005C35CB"/>
    <w:rsid w:val="005C38F3"/>
    <w:rsid w:val="005C4B20"/>
    <w:rsid w:val="005C52C8"/>
    <w:rsid w:val="005C5564"/>
    <w:rsid w:val="005C558A"/>
    <w:rsid w:val="005C5C60"/>
    <w:rsid w:val="005C652C"/>
    <w:rsid w:val="005C676F"/>
    <w:rsid w:val="005C6ABB"/>
    <w:rsid w:val="005C73EB"/>
    <w:rsid w:val="005C7C3D"/>
    <w:rsid w:val="005C7F01"/>
    <w:rsid w:val="005D1294"/>
    <w:rsid w:val="005D1963"/>
    <w:rsid w:val="005D1AAD"/>
    <w:rsid w:val="005D1BC6"/>
    <w:rsid w:val="005D1DD0"/>
    <w:rsid w:val="005D21ED"/>
    <w:rsid w:val="005D28A9"/>
    <w:rsid w:val="005D28EE"/>
    <w:rsid w:val="005D28EF"/>
    <w:rsid w:val="005D28F7"/>
    <w:rsid w:val="005D2C0A"/>
    <w:rsid w:val="005D326E"/>
    <w:rsid w:val="005D35EB"/>
    <w:rsid w:val="005D3D8F"/>
    <w:rsid w:val="005D404C"/>
    <w:rsid w:val="005D462E"/>
    <w:rsid w:val="005D46F0"/>
    <w:rsid w:val="005D5D52"/>
    <w:rsid w:val="005D6CB3"/>
    <w:rsid w:val="005D7684"/>
    <w:rsid w:val="005D7E9F"/>
    <w:rsid w:val="005E043F"/>
    <w:rsid w:val="005E0468"/>
    <w:rsid w:val="005E11A6"/>
    <w:rsid w:val="005E1550"/>
    <w:rsid w:val="005E2BCD"/>
    <w:rsid w:val="005E3838"/>
    <w:rsid w:val="005E3BAC"/>
    <w:rsid w:val="005E3DC3"/>
    <w:rsid w:val="005E4043"/>
    <w:rsid w:val="005E6174"/>
    <w:rsid w:val="005E618C"/>
    <w:rsid w:val="005E618D"/>
    <w:rsid w:val="005E6775"/>
    <w:rsid w:val="005E67BB"/>
    <w:rsid w:val="005E6C7D"/>
    <w:rsid w:val="005E6CC2"/>
    <w:rsid w:val="005E6DBD"/>
    <w:rsid w:val="005E6F57"/>
    <w:rsid w:val="005E71DE"/>
    <w:rsid w:val="005E73D2"/>
    <w:rsid w:val="005E7504"/>
    <w:rsid w:val="005F016F"/>
    <w:rsid w:val="005F025D"/>
    <w:rsid w:val="005F05DF"/>
    <w:rsid w:val="005F07BE"/>
    <w:rsid w:val="005F0AAA"/>
    <w:rsid w:val="005F0EE9"/>
    <w:rsid w:val="005F0F54"/>
    <w:rsid w:val="005F1729"/>
    <w:rsid w:val="005F19FE"/>
    <w:rsid w:val="005F1DA7"/>
    <w:rsid w:val="005F1E70"/>
    <w:rsid w:val="005F220B"/>
    <w:rsid w:val="005F2ACB"/>
    <w:rsid w:val="005F3978"/>
    <w:rsid w:val="005F3BDB"/>
    <w:rsid w:val="005F401A"/>
    <w:rsid w:val="005F43B9"/>
    <w:rsid w:val="005F47E4"/>
    <w:rsid w:val="005F495E"/>
    <w:rsid w:val="005F4B38"/>
    <w:rsid w:val="005F50A4"/>
    <w:rsid w:val="005F577D"/>
    <w:rsid w:val="005F5B23"/>
    <w:rsid w:val="005F6195"/>
    <w:rsid w:val="005F65C0"/>
    <w:rsid w:val="005F6912"/>
    <w:rsid w:val="005F7297"/>
    <w:rsid w:val="005F7355"/>
    <w:rsid w:val="00600169"/>
    <w:rsid w:val="00600913"/>
    <w:rsid w:val="006009EC"/>
    <w:rsid w:val="006014F9"/>
    <w:rsid w:val="006018A1"/>
    <w:rsid w:val="00601B08"/>
    <w:rsid w:val="006027C0"/>
    <w:rsid w:val="0060366E"/>
    <w:rsid w:val="0060394C"/>
    <w:rsid w:val="006049A2"/>
    <w:rsid w:val="00604FC9"/>
    <w:rsid w:val="00605189"/>
    <w:rsid w:val="0060523C"/>
    <w:rsid w:val="00605A44"/>
    <w:rsid w:val="00605CC3"/>
    <w:rsid w:val="00606040"/>
    <w:rsid w:val="006065ED"/>
    <w:rsid w:val="00606CB3"/>
    <w:rsid w:val="00606F9D"/>
    <w:rsid w:val="006073C7"/>
    <w:rsid w:val="006073ED"/>
    <w:rsid w:val="006075E1"/>
    <w:rsid w:val="00607D64"/>
    <w:rsid w:val="006106D0"/>
    <w:rsid w:val="0061088C"/>
    <w:rsid w:val="00610C3E"/>
    <w:rsid w:val="006118BC"/>
    <w:rsid w:val="0061294D"/>
    <w:rsid w:val="00612FC4"/>
    <w:rsid w:val="0061316E"/>
    <w:rsid w:val="0061337E"/>
    <w:rsid w:val="00615167"/>
    <w:rsid w:val="00615417"/>
    <w:rsid w:val="00615A8D"/>
    <w:rsid w:val="00615D84"/>
    <w:rsid w:val="006164BB"/>
    <w:rsid w:val="00616CC8"/>
    <w:rsid w:val="0061733E"/>
    <w:rsid w:val="00617600"/>
    <w:rsid w:val="0061781D"/>
    <w:rsid w:val="0062024A"/>
    <w:rsid w:val="00620442"/>
    <w:rsid w:val="006205D2"/>
    <w:rsid w:val="006207DB"/>
    <w:rsid w:val="00620CF8"/>
    <w:rsid w:val="0062216E"/>
    <w:rsid w:val="00622178"/>
    <w:rsid w:val="006225AE"/>
    <w:rsid w:val="006227F7"/>
    <w:rsid w:val="00622E6A"/>
    <w:rsid w:val="00622EDA"/>
    <w:rsid w:val="00623202"/>
    <w:rsid w:val="0062365F"/>
    <w:rsid w:val="0062370D"/>
    <w:rsid w:val="00623711"/>
    <w:rsid w:val="00623A96"/>
    <w:rsid w:val="00623AB0"/>
    <w:rsid w:val="00624451"/>
    <w:rsid w:val="00624B48"/>
    <w:rsid w:val="0062526B"/>
    <w:rsid w:val="00625848"/>
    <w:rsid w:val="00625B26"/>
    <w:rsid w:val="0062697B"/>
    <w:rsid w:val="00626F9C"/>
    <w:rsid w:val="0062751A"/>
    <w:rsid w:val="00627610"/>
    <w:rsid w:val="00630B5C"/>
    <w:rsid w:val="00630E55"/>
    <w:rsid w:val="00630FB1"/>
    <w:rsid w:val="006312DA"/>
    <w:rsid w:val="00631633"/>
    <w:rsid w:val="006324F9"/>
    <w:rsid w:val="0063295F"/>
    <w:rsid w:val="00632EF6"/>
    <w:rsid w:val="00633415"/>
    <w:rsid w:val="006339C6"/>
    <w:rsid w:val="00633F5A"/>
    <w:rsid w:val="006345C7"/>
    <w:rsid w:val="00634782"/>
    <w:rsid w:val="00634854"/>
    <w:rsid w:val="006349AA"/>
    <w:rsid w:val="00635130"/>
    <w:rsid w:val="00636C01"/>
    <w:rsid w:val="00636E15"/>
    <w:rsid w:val="00637389"/>
    <w:rsid w:val="00637AC8"/>
    <w:rsid w:val="00637E54"/>
    <w:rsid w:val="00640540"/>
    <w:rsid w:val="00640D15"/>
    <w:rsid w:val="006412DB"/>
    <w:rsid w:val="006413BF"/>
    <w:rsid w:val="00641EDE"/>
    <w:rsid w:val="00641F44"/>
    <w:rsid w:val="006425DE"/>
    <w:rsid w:val="006427B2"/>
    <w:rsid w:val="00642895"/>
    <w:rsid w:val="00644005"/>
    <w:rsid w:val="0064451F"/>
    <w:rsid w:val="00644A91"/>
    <w:rsid w:val="00644E00"/>
    <w:rsid w:val="00644E0C"/>
    <w:rsid w:val="006453C6"/>
    <w:rsid w:val="006454EE"/>
    <w:rsid w:val="00645831"/>
    <w:rsid w:val="00646095"/>
    <w:rsid w:val="0064634A"/>
    <w:rsid w:val="00646D3D"/>
    <w:rsid w:val="00646FEB"/>
    <w:rsid w:val="0064704A"/>
    <w:rsid w:val="006474D2"/>
    <w:rsid w:val="00647B70"/>
    <w:rsid w:val="00647DB0"/>
    <w:rsid w:val="006500F2"/>
    <w:rsid w:val="006502EF"/>
    <w:rsid w:val="00650CBC"/>
    <w:rsid w:val="00651735"/>
    <w:rsid w:val="00651E07"/>
    <w:rsid w:val="00652A55"/>
    <w:rsid w:val="00652CDA"/>
    <w:rsid w:val="00653120"/>
    <w:rsid w:val="00653C83"/>
    <w:rsid w:val="00654201"/>
    <w:rsid w:val="00654820"/>
    <w:rsid w:val="0065521C"/>
    <w:rsid w:val="00655335"/>
    <w:rsid w:val="00655CB9"/>
    <w:rsid w:val="00656EF5"/>
    <w:rsid w:val="006577BC"/>
    <w:rsid w:val="00660CC4"/>
    <w:rsid w:val="0066232E"/>
    <w:rsid w:val="00662A59"/>
    <w:rsid w:val="00662F3C"/>
    <w:rsid w:val="00663952"/>
    <w:rsid w:val="00663E7A"/>
    <w:rsid w:val="006640E8"/>
    <w:rsid w:val="006661A3"/>
    <w:rsid w:val="006671ED"/>
    <w:rsid w:val="006673C0"/>
    <w:rsid w:val="00667B20"/>
    <w:rsid w:val="00667D8E"/>
    <w:rsid w:val="00667D9A"/>
    <w:rsid w:val="00670E5D"/>
    <w:rsid w:val="006712C1"/>
    <w:rsid w:val="006714A5"/>
    <w:rsid w:val="00671A3F"/>
    <w:rsid w:val="006720B6"/>
    <w:rsid w:val="006722E9"/>
    <w:rsid w:val="00672CFE"/>
    <w:rsid w:val="00672EC4"/>
    <w:rsid w:val="00673FA4"/>
    <w:rsid w:val="00674FCB"/>
    <w:rsid w:val="006768FA"/>
    <w:rsid w:val="00677592"/>
    <w:rsid w:val="00677612"/>
    <w:rsid w:val="00677792"/>
    <w:rsid w:val="00680B32"/>
    <w:rsid w:val="00680CA5"/>
    <w:rsid w:val="00681614"/>
    <w:rsid w:val="00682014"/>
    <w:rsid w:val="00682A15"/>
    <w:rsid w:val="00682D07"/>
    <w:rsid w:val="0068377D"/>
    <w:rsid w:val="00683B09"/>
    <w:rsid w:val="006847DD"/>
    <w:rsid w:val="006854F9"/>
    <w:rsid w:val="00685623"/>
    <w:rsid w:val="006856AF"/>
    <w:rsid w:val="006856E7"/>
    <w:rsid w:val="00685D69"/>
    <w:rsid w:val="0068641C"/>
    <w:rsid w:val="00686AF9"/>
    <w:rsid w:val="00686E11"/>
    <w:rsid w:val="00686F7F"/>
    <w:rsid w:val="00687089"/>
    <w:rsid w:val="00687950"/>
    <w:rsid w:val="0069085B"/>
    <w:rsid w:val="00690B0F"/>
    <w:rsid w:val="00690F97"/>
    <w:rsid w:val="00691191"/>
    <w:rsid w:val="00691CC7"/>
    <w:rsid w:val="00691F9D"/>
    <w:rsid w:val="00692322"/>
    <w:rsid w:val="0069235E"/>
    <w:rsid w:val="00693420"/>
    <w:rsid w:val="00693B08"/>
    <w:rsid w:val="00693E7F"/>
    <w:rsid w:val="00694188"/>
    <w:rsid w:val="006941B8"/>
    <w:rsid w:val="00695173"/>
    <w:rsid w:val="00695B29"/>
    <w:rsid w:val="00696316"/>
    <w:rsid w:val="0069631B"/>
    <w:rsid w:val="00697C84"/>
    <w:rsid w:val="006A00E9"/>
    <w:rsid w:val="006A04B3"/>
    <w:rsid w:val="006A06C9"/>
    <w:rsid w:val="006A1828"/>
    <w:rsid w:val="006A1BA1"/>
    <w:rsid w:val="006A2DA0"/>
    <w:rsid w:val="006A4459"/>
    <w:rsid w:val="006A45D1"/>
    <w:rsid w:val="006A48B1"/>
    <w:rsid w:val="006A5406"/>
    <w:rsid w:val="006A5A65"/>
    <w:rsid w:val="006A5DFC"/>
    <w:rsid w:val="006A67E3"/>
    <w:rsid w:val="006A6869"/>
    <w:rsid w:val="006A73E3"/>
    <w:rsid w:val="006A79BF"/>
    <w:rsid w:val="006A7B2A"/>
    <w:rsid w:val="006B01C9"/>
    <w:rsid w:val="006B0E95"/>
    <w:rsid w:val="006B105E"/>
    <w:rsid w:val="006B1825"/>
    <w:rsid w:val="006B2CDC"/>
    <w:rsid w:val="006B2FB8"/>
    <w:rsid w:val="006B3531"/>
    <w:rsid w:val="006B40DC"/>
    <w:rsid w:val="006B53CD"/>
    <w:rsid w:val="006B56C1"/>
    <w:rsid w:val="006B56E0"/>
    <w:rsid w:val="006B59B5"/>
    <w:rsid w:val="006B6372"/>
    <w:rsid w:val="006B6E8E"/>
    <w:rsid w:val="006B7085"/>
    <w:rsid w:val="006B76E8"/>
    <w:rsid w:val="006C00C4"/>
    <w:rsid w:val="006C0744"/>
    <w:rsid w:val="006C0AB1"/>
    <w:rsid w:val="006C1978"/>
    <w:rsid w:val="006C1CEC"/>
    <w:rsid w:val="006C1E62"/>
    <w:rsid w:val="006C2267"/>
    <w:rsid w:val="006C239F"/>
    <w:rsid w:val="006C2C1C"/>
    <w:rsid w:val="006C34C7"/>
    <w:rsid w:val="006C3E30"/>
    <w:rsid w:val="006C3F0E"/>
    <w:rsid w:val="006C4450"/>
    <w:rsid w:val="006C45E8"/>
    <w:rsid w:val="006C4731"/>
    <w:rsid w:val="006C5299"/>
    <w:rsid w:val="006C54EF"/>
    <w:rsid w:val="006C6141"/>
    <w:rsid w:val="006C6FC0"/>
    <w:rsid w:val="006C71E5"/>
    <w:rsid w:val="006C7C9E"/>
    <w:rsid w:val="006D05ED"/>
    <w:rsid w:val="006D094E"/>
    <w:rsid w:val="006D0B33"/>
    <w:rsid w:val="006D132C"/>
    <w:rsid w:val="006D1565"/>
    <w:rsid w:val="006D2008"/>
    <w:rsid w:val="006D2530"/>
    <w:rsid w:val="006D279E"/>
    <w:rsid w:val="006D27AD"/>
    <w:rsid w:val="006D2937"/>
    <w:rsid w:val="006D2E11"/>
    <w:rsid w:val="006D3F26"/>
    <w:rsid w:val="006D47EE"/>
    <w:rsid w:val="006D4AAC"/>
    <w:rsid w:val="006D4E89"/>
    <w:rsid w:val="006D5232"/>
    <w:rsid w:val="006D525B"/>
    <w:rsid w:val="006D5659"/>
    <w:rsid w:val="006D5938"/>
    <w:rsid w:val="006D5973"/>
    <w:rsid w:val="006D60CD"/>
    <w:rsid w:val="006D618B"/>
    <w:rsid w:val="006D61F9"/>
    <w:rsid w:val="006D7203"/>
    <w:rsid w:val="006D7268"/>
    <w:rsid w:val="006D737F"/>
    <w:rsid w:val="006D784C"/>
    <w:rsid w:val="006E0533"/>
    <w:rsid w:val="006E0587"/>
    <w:rsid w:val="006E0918"/>
    <w:rsid w:val="006E0B7F"/>
    <w:rsid w:val="006E0CED"/>
    <w:rsid w:val="006E0FCA"/>
    <w:rsid w:val="006E12BD"/>
    <w:rsid w:val="006E1E8D"/>
    <w:rsid w:val="006E2558"/>
    <w:rsid w:val="006E26BC"/>
    <w:rsid w:val="006E34F8"/>
    <w:rsid w:val="006E386D"/>
    <w:rsid w:val="006E3BF6"/>
    <w:rsid w:val="006E4B57"/>
    <w:rsid w:val="006E505B"/>
    <w:rsid w:val="006E5979"/>
    <w:rsid w:val="006E5B0D"/>
    <w:rsid w:val="006E5D62"/>
    <w:rsid w:val="006E6903"/>
    <w:rsid w:val="006E7907"/>
    <w:rsid w:val="006E7A51"/>
    <w:rsid w:val="006F00B0"/>
    <w:rsid w:val="006F077F"/>
    <w:rsid w:val="006F0CBE"/>
    <w:rsid w:val="006F13F0"/>
    <w:rsid w:val="006F1816"/>
    <w:rsid w:val="006F19D2"/>
    <w:rsid w:val="006F2BB5"/>
    <w:rsid w:val="006F3248"/>
    <w:rsid w:val="006F36D5"/>
    <w:rsid w:val="006F376E"/>
    <w:rsid w:val="006F3F4B"/>
    <w:rsid w:val="006F40F1"/>
    <w:rsid w:val="006F4481"/>
    <w:rsid w:val="006F4A7B"/>
    <w:rsid w:val="006F4AD9"/>
    <w:rsid w:val="006F4C0E"/>
    <w:rsid w:val="006F4C55"/>
    <w:rsid w:val="006F4DA1"/>
    <w:rsid w:val="006F589E"/>
    <w:rsid w:val="006F5E15"/>
    <w:rsid w:val="006F5F23"/>
    <w:rsid w:val="006F65D2"/>
    <w:rsid w:val="006F6612"/>
    <w:rsid w:val="006F686E"/>
    <w:rsid w:val="006F6E12"/>
    <w:rsid w:val="006F6EDF"/>
    <w:rsid w:val="006F707E"/>
    <w:rsid w:val="006F7471"/>
    <w:rsid w:val="006F7541"/>
    <w:rsid w:val="006F7636"/>
    <w:rsid w:val="006F7975"/>
    <w:rsid w:val="006F7AFD"/>
    <w:rsid w:val="006F7CBB"/>
    <w:rsid w:val="006F7DE7"/>
    <w:rsid w:val="006F7E28"/>
    <w:rsid w:val="0070028C"/>
    <w:rsid w:val="0070029C"/>
    <w:rsid w:val="0070065B"/>
    <w:rsid w:val="00700B53"/>
    <w:rsid w:val="00700CA8"/>
    <w:rsid w:val="0070181C"/>
    <w:rsid w:val="00701C34"/>
    <w:rsid w:val="00701F0A"/>
    <w:rsid w:val="0070328D"/>
    <w:rsid w:val="00703318"/>
    <w:rsid w:val="007035E5"/>
    <w:rsid w:val="00703710"/>
    <w:rsid w:val="00703986"/>
    <w:rsid w:val="0070452D"/>
    <w:rsid w:val="00705429"/>
    <w:rsid w:val="00705BDE"/>
    <w:rsid w:val="00706DC3"/>
    <w:rsid w:val="007109E3"/>
    <w:rsid w:val="00710A33"/>
    <w:rsid w:val="00710F22"/>
    <w:rsid w:val="00712445"/>
    <w:rsid w:val="007128A5"/>
    <w:rsid w:val="007132A9"/>
    <w:rsid w:val="00713B91"/>
    <w:rsid w:val="00713C26"/>
    <w:rsid w:val="007145CD"/>
    <w:rsid w:val="007149EB"/>
    <w:rsid w:val="00715213"/>
    <w:rsid w:val="00715758"/>
    <w:rsid w:val="007158C9"/>
    <w:rsid w:val="0071618E"/>
    <w:rsid w:val="0071662E"/>
    <w:rsid w:val="007166CD"/>
    <w:rsid w:val="007167DF"/>
    <w:rsid w:val="00716A40"/>
    <w:rsid w:val="00716BF6"/>
    <w:rsid w:val="00716E1B"/>
    <w:rsid w:val="00717120"/>
    <w:rsid w:val="00717430"/>
    <w:rsid w:val="00717E77"/>
    <w:rsid w:val="00717F44"/>
    <w:rsid w:val="00721022"/>
    <w:rsid w:val="00722D09"/>
    <w:rsid w:val="00722DB6"/>
    <w:rsid w:val="00722E40"/>
    <w:rsid w:val="00722EBA"/>
    <w:rsid w:val="00722F54"/>
    <w:rsid w:val="007235A6"/>
    <w:rsid w:val="00723615"/>
    <w:rsid w:val="007236BC"/>
    <w:rsid w:val="0072437B"/>
    <w:rsid w:val="0072474B"/>
    <w:rsid w:val="00724FE3"/>
    <w:rsid w:val="00724FFA"/>
    <w:rsid w:val="007250DF"/>
    <w:rsid w:val="0072599C"/>
    <w:rsid w:val="00725F3C"/>
    <w:rsid w:val="00726048"/>
    <w:rsid w:val="007263A3"/>
    <w:rsid w:val="00726546"/>
    <w:rsid w:val="0072667E"/>
    <w:rsid w:val="0072741F"/>
    <w:rsid w:val="00727968"/>
    <w:rsid w:val="00727E39"/>
    <w:rsid w:val="007302BF"/>
    <w:rsid w:val="00730F3B"/>
    <w:rsid w:val="007328F6"/>
    <w:rsid w:val="00732E88"/>
    <w:rsid w:val="00732E89"/>
    <w:rsid w:val="00733563"/>
    <w:rsid w:val="007337F0"/>
    <w:rsid w:val="00733A2D"/>
    <w:rsid w:val="00734813"/>
    <w:rsid w:val="00735508"/>
    <w:rsid w:val="00736BA2"/>
    <w:rsid w:val="00736F47"/>
    <w:rsid w:val="0073703D"/>
    <w:rsid w:val="00737362"/>
    <w:rsid w:val="00737483"/>
    <w:rsid w:val="00737663"/>
    <w:rsid w:val="007407C8"/>
    <w:rsid w:val="007409F7"/>
    <w:rsid w:val="00740CBA"/>
    <w:rsid w:val="00740F35"/>
    <w:rsid w:val="00741093"/>
    <w:rsid w:val="00741EA9"/>
    <w:rsid w:val="0074225D"/>
    <w:rsid w:val="007423F9"/>
    <w:rsid w:val="00742BB3"/>
    <w:rsid w:val="00742E02"/>
    <w:rsid w:val="00742F0E"/>
    <w:rsid w:val="007434A6"/>
    <w:rsid w:val="007435BE"/>
    <w:rsid w:val="00743672"/>
    <w:rsid w:val="00743D5A"/>
    <w:rsid w:val="00743E7D"/>
    <w:rsid w:val="00743F98"/>
    <w:rsid w:val="00744112"/>
    <w:rsid w:val="00744ECA"/>
    <w:rsid w:val="0074584E"/>
    <w:rsid w:val="00746116"/>
    <w:rsid w:val="007464E1"/>
    <w:rsid w:val="00746522"/>
    <w:rsid w:val="0074691A"/>
    <w:rsid w:val="00746A3A"/>
    <w:rsid w:val="00747ABA"/>
    <w:rsid w:val="00747E2A"/>
    <w:rsid w:val="00747EEA"/>
    <w:rsid w:val="0075085B"/>
    <w:rsid w:val="00750958"/>
    <w:rsid w:val="00751631"/>
    <w:rsid w:val="00751FCD"/>
    <w:rsid w:val="00752266"/>
    <w:rsid w:val="00752439"/>
    <w:rsid w:val="0075250E"/>
    <w:rsid w:val="00753B1F"/>
    <w:rsid w:val="00754AFB"/>
    <w:rsid w:val="00755CE2"/>
    <w:rsid w:val="0075662A"/>
    <w:rsid w:val="00756FE1"/>
    <w:rsid w:val="007571E3"/>
    <w:rsid w:val="0075753C"/>
    <w:rsid w:val="0075764C"/>
    <w:rsid w:val="00757673"/>
    <w:rsid w:val="007577E2"/>
    <w:rsid w:val="0075797D"/>
    <w:rsid w:val="00757CB0"/>
    <w:rsid w:val="007600BE"/>
    <w:rsid w:val="00760D56"/>
    <w:rsid w:val="007612E3"/>
    <w:rsid w:val="00761376"/>
    <w:rsid w:val="00761E68"/>
    <w:rsid w:val="00762021"/>
    <w:rsid w:val="00762DA3"/>
    <w:rsid w:val="00763951"/>
    <w:rsid w:val="00763AD8"/>
    <w:rsid w:val="00763CD6"/>
    <w:rsid w:val="0076475D"/>
    <w:rsid w:val="00764A09"/>
    <w:rsid w:val="0076561E"/>
    <w:rsid w:val="0076563C"/>
    <w:rsid w:val="0076579A"/>
    <w:rsid w:val="00765B88"/>
    <w:rsid w:val="00766513"/>
    <w:rsid w:val="00766FF4"/>
    <w:rsid w:val="00767333"/>
    <w:rsid w:val="00767A99"/>
    <w:rsid w:val="007703CC"/>
    <w:rsid w:val="007705DC"/>
    <w:rsid w:val="00770E54"/>
    <w:rsid w:val="0077144A"/>
    <w:rsid w:val="00771550"/>
    <w:rsid w:val="00772433"/>
    <w:rsid w:val="007734E2"/>
    <w:rsid w:val="00773A1C"/>
    <w:rsid w:val="00773AD3"/>
    <w:rsid w:val="00773C89"/>
    <w:rsid w:val="007740F3"/>
    <w:rsid w:val="007744F5"/>
    <w:rsid w:val="007756C1"/>
    <w:rsid w:val="007757BA"/>
    <w:rsid w:val="0077633D"/>
    <w:rsid w:val="007763D3"/>
    <w:rsid w:val="00776506"/>
    <w:rsid w:val="00776638"/>
    <w:rsid w:val="007778A8"/>
    <w:rsid w:val="00777DD9"/>
    <w:rsid w:val="0078000A"/>
    <w:rsid w:val="00780D99"/>
    <w:rsid w:val="007810C0"/>
    <w:rsid w:val="0078143E"/>
    <w:rsid w:val="007814F9"/>
    <w:rsid w:val="00782433"/>
    <w:rsid w:val="007829C2"/>
    <w:rsid w:val="007829CB"/>
    <w:rsid w:val="00782DCD"/>
    <w:rsid w:val="00783052"/>
    <w:rsid w:val="007838B1"/>
    <w:rsid w:val="00783EB4"/>
    <w:rsid w:val="00784631"/>
    <w:rsid w:val="00784AC1"/>
    <w:rsid w:val="00784BD3"/>
    <w:rsid w:val="00785A97"/>
    <w:rsid w:val="00786184"/>
    <w:rsid w:val="0078677D"/>
    <w:rsid w:val="007869A3"/>
    <w:rsid w:val="00786EC4"/>
    <w:rsid w:val="007873F5"/>
    <w:rsid w:val="0078797B"/>
    <w:rsid w:val="00787AC0"/>
    <w:rsid w:val="0079070E"/>
    <w:rsid w:val="00790B48"/>
    <w:rsid w:val="00791177"/>
    <w:rsid w:val="00791594"/>
    <w:rsid w:val="00791F9F"/>
    <w:rsid w:val="00792C6A"/>
    <w:rsid w:val="00792D13"/>
    <w:rsid w:val="00793008"/>
    <w:rsid w:val="007930F0"/>
    <w:rsid w:val="00793293"/>
    <w:rsid w:val="007932B1"/>
    <w:rsid w:val="007934C2"/>
    <w:rsid w:val="00793668"/>
    <w:rsid w:val="0079396D"/>
    <w:rsid w:val="00793A56"/>
    <w:rsid w:val="007941D5"/>
    <w:rsid w:val="0079653D"/>
    <w:rsid w:val="00796A07"/>
    <w:rsid w:val="007A0418"/>
    <w:rsid w:val="007A0449"/>
    <w:rsid w:val="007A06D5"/>
    <w:rsid w:val="007A0E12"/>
    <w:rsid w:val="007A12FE"/>
    <w:rsid w:val="007A131A"/>
    <w:rsid w:val="007A1919"/>
    <w:rsid w:val="007A1973"/>
    <w:rsid w:val="007A1A61"/>
    <w:rsid w:val="007A20D7"/>
    <w:rsid w:val="007A2B52"/>
    <w:rsid w:val="007A3BB8"/>
    <w:rsid w:val="007A460D"/>
    <w:rsid w:val="007A4E5C"/>
    <w:rsid w:val="007A4F7C"/>
    <w:rsid w:val="007A59E5"/>
    <w:rsid w:val="007A6655"/>
    <w:rsid w:val="007A73A5"/>
    <w:rsid w:val="007A7701"/>
    <w:rsid w:val="007B03AD"/>
    <w:rsid w:val="007B07E8"/>
    <w:rsid w:val="007B1079"/>
    <w:rsid w:val="007B11B0"/>
    <w:rsid w:val="007B12F4"/>
    <w:rsid w:val="007B14A5"/>
    <w:rsid w:val="007B1A58"/>
    <w:rsid w:val="007B1BE1"/>
    <w:rsid w:val="007B2CDA"/>
    <w:rsid w:val="007B2E21"/>
    <w:rsid w:val="007B3002"/>
    <w:rsid w:val="007B3502"/>
    <w:rsid w:val="007B3ACB"/>
    <w:rsid w:val="007B3B4A"/>
    <w:rsid w:val="007B4127"/>
    <w:rsid w:val="007B4F79"/>
    <w:rsid w:val="007B6128"/>
    <w:rsid w:val="007B62EB"/>
    <w:rsid w:val="007B6932"/>
    <w:rsid w:val="007B6A21"/>
    <w:rsid w:val="007B70D5"/>
    <w:rsid w:val="007C0327"/>
    <w:rsid w:val="007C12CB"/>
    <w:rsid w:val="007C172D"/>
    <w:rsid w:val="007C1A09"/>
    <w:rsid w:val="007C1DB5"/>
    <w:rsid w:val="007C1EE5"/>
    <w:rsid w:val="007C3534"/>
    <w:rsid w:val="007C3C05"/>
    <w:rsid w:val="007C3C44"/>
    <w:rsid w:val="007C41D3"/>
    <w:rsid w:val="007C4C10"/>
    <w:rsid w:val="007C4C5D"/>
    <w:rsid w:val="007C6D32"/>
    <w:rsid w:val="007C7423"/>
    <w:rsid w:val="007C7D60"/>
    <w:rsid w:val="007C7E25"/>
    <w:rsid w:val="007D043E"/>
    <w:rsid w:val="007D10F8"/>
    <w:rsid w:val="007D1191"/>
    <w:rsid w:val="007D11AF"/>
    <w:rsid w:val="007D16D8"/>
    <w:rsid w:val="007D2AF7"/>
    <w:rsid w:val="007D2BD4"/>
    <w:rsid w:val="007D3351"/>
    <w:rsid w:val="007D3694"/>
    <w:rsid w:val="007D3D94"/>
    <w:rsid w:val="007D45FD"/>
    <w:rsid w:val="007D48C7"/>
    <w:rsid w:val="007D48E4"/>
    <w:rsid w:val="007D5860"/>
    <w:rsid w:val="007D639F"/>
    <w:rsid w:val="007D6D7C"/>
    <w:rsid w:val="007D6F73"/>
    <w:rsid w:val="007D7133"/>
    <w:rsid w:val="007D79DA"/>
    <w:rsid w:val="007D7A0E"/>
    <w:rsid w:val="007D7B46"/>
    <w:rsid w:val="007D7C82"/>
    <w:rsid w:val="007D7F02"/>
    <w:rsid w:val="007E0882"/>
    <w:rsid w:val="007E1367"/>
    <w:rsid w:val="007E196D"/>
    <w:rsid w:val="007E1A02"/>
    <w:rsid w:val="007E24ED"/>
    <w:rsid w:val="007E2BE5"/>
    <w:rsid w:val="007E6463"/>
    <w:rsid w:val="007E69AD"/>
    <w:rsid w:val="007E6AD6"/>
    <w:rsid w:val="007E6FB4"/>
    <w:rsid w:val="007E783B"/>
    <w:rsid w:val="007E7FDE"/>
    <w:rsid w:val="007F00B5"/>
    <w:rsid w:val="007F03C3"/>
    <w:rsid w:val="007F0CC9"/>
    <w:rsid w:val="007F12FE"/>
    <w:rsid w:val="007F16FA"/>
    <w:rsid w:val="007F3443"/>
    <w:rsid w:val="007F38C8"/>
    <w:rsid w:val="007F3C5F"/>
    <w:rsid w:val="007F3FB6"/>
    <w:rsid w:val="007F4403"/>
    <w:rsid w:val="007F44D9"/>
    <w:rsid w:val="007F4B55"/>
    <w:rsid w:val="007F4C13"/>
    <w:rsid w:val="007F53E4"/>
    <w:rsid w:val="007F6A75"/>
    <w:rsid w:val="007F6E71"/>
    <w:rsid w:val="007F710E"/>
    <w:rsid w:val="007F73CF"/>
    <w:rsid w:val="007F7D8F"/>
    <w:rsid w:val="007F7DFF"/>
    <w:rsid w:val="007F7F84"/>
    <w:rsid w:val="00800071"/>
    <w:rsid w:val="008008A4"/>
    <w:rsid w:val="00800C87"/>
    <w:rsid w:val="00800DD7"/>
    <w:rsid w:val="00801A03"/>
    <w:rsid w:val="008026BC"/>
    <w:rsid w:val="00803252"/>
    <w:rsid w:val="0080334F"/>
    <w:rsid w:val="00803F4A"/>
    <w:rsid w:val="008046F6"/>
    <w:rsid w:val="00805348"/>
    <w:rsid w:val="00806148"/>
    <w:rsid w:val="00806266"/>
    <w:rsid w:val="00806E68"/>
    <w:rsid w:val="0080751B"/>
    <w:rsid w:val="00810132"/>
    <w:rsid w:val="0081048F"/>
    <w:rsid w:val="0081123F"/>
    <w:rsid w:val="00811245"/>
    <w:rsid w:val="00811253"/>
    <w:rsid w:val="00812DDB"/>
    <w:rsid w:val="00812F8D"/>
    <w:rsid w:val="00813A9D"/>
    <w:rsid w:val="00813C5D"/>
    <w:rsid w:val="00814E94"/>
    <w:rsid w:val="00815D0F"/>
    <w:rsid w:val="00815F37"/>
    <w:rsid w:val="00817A98"/>
    <w:rsid w:val="00817D6A"/>
    <w:rsid w:val="008205B2"/>
    <w:rsid w:val="0082081A"/>
    <w:rsid w:val="00820A89"/>
    <w:rsid w:val="00820C2A"/>
    <w:rsid w:val="00821AD1"/>
    <w:rsid w:val="00821D51"/>
    <w:rsid w:val="00821FE4"/>
    <w:rsid w:val="00822AE3"/>
    <w:rsid w:val="00822B4F"/>
    <w:rsid w:val="0082306E"/>
    <w:rsid w:val="00823455"/>
    <w:rsid w:val="00824912"/>
    <w:rsid w:val="00825608"/>
    <w:rsid w:val="00825CEA"/>
    <w:rsid w:val="00826105"/>
    <w:rsid w:val="00826130"/>
    <w:rsid w:val="0082651D"/>
    <w:rsid w:val="00826A99"/>
    <w:rsid w:val="00826B20"/>
    <w:rsid w:val="00826B74"/>
    <w:rsid w:val="00826E12"/>
    <w:rsid w:val="008275E8"/>
    <w:rsid w:val="00827697"/>
    <w:rsid w:val="00827E32"/>
    <w:rsid w:val="00830624"/>
    <w:rsid w:val="00830C4E"/>
    <w:rsid w:val="00830C82"/>
    <w:rsid w:val="008317C2"/>
    <w:rsid w:val="0083288F"/>
    <w:rsid w:val="008329AA"/>
    <w:rsid w:val="0083343A"/>
    <w:rsid w:val="00833B5C"/>
    <w:rsid w:val="00833D30"/>
    <w:rsid w:val="008341BD"/>
    <w:rsid w:val="008342CE"/>
    <w:rsid w:val="00834D0D"/>
    <w:rsid w:val="00835AF7"/>
    <w:rsid w:val="0083623A"/>
    <w:rsid w:val="0083678E"/>
    <w:rsid w:val="00836868"/>
    <w:rsid w:val="008368A0"/>
    <w:rsid w:val="00836DDF"/>
    <w:rsid w:val="00836DFA"/>
    <w:rsid w:val="00837377"/>
    <w:rsid w:val="00837823"/>
    <w:rsid w:val="00837AE7"/>
    <w:rsid w:val="00837C0C"/>
    <w:rsid w:val="008400EC"/>
    <w:rsid w:val="00840301"/>
    <w:rsid w:val="008406FB"/>
    <w:rsid w:val="00840AC8"/>
    <w:rsid w:val="00840D59"/>
    <w:rsid w:val="008413C8"/>
    <w:rsid w:val="00841456"/>
    <w:rsid w:val="008414C3"/>
    <w:rsid w:val="00841AC5"/>
    <w:rsid w:val="00841B1C"/>
    <w:rsid w:val="00842360"/>
    <w:rsid w:val="00842A19"/>
    <w:rsid w:val="00842C94"/>
    <w:rsid w:val="00843981"/>
    <w:rsid w:val="00843A00"/>
    <w:rsid w:val="008441F9"/>
    <w:rsid w:val="00844EDF"/>
    <w:rsid w:val="0084523E"/>
    <w:rsid w:val="00845403"/>
    <w:rsid w:val="0084573B"/>
    <w:rsid w:val="0084718D"/>
    <w:rsid w:val="008472B1"/>
    <w:rsid w:val="00847CC2"/>
    <w:rsid w:val="00847D13"/>
    <w:rsid w:val="008503A6"/>
    <w:rsid w:val="00851077"/>
    <w:rsid w:val="00851695"/>
    <w:rsid w:val="008516CD"/>
    <w:rsid w:val="00851AE8"/>
    <w:rsid w:val="00851F80"/>
    <w:rsid w:val="00851F8B"/>
    <w:rsid w:val="0085234A"/>
    <w:rsid w:val="00852374"/>
    <w:rsid w:val="00852C2F"/>
    <w:rsid w:val="008530F6"/>
    <w:rsid w:val="008532E6"/>
    <w:rsid w:val="0085478A"/>
    <w:rsid w:val="00854A38"/>
    <w:rsid w:val="00854DAD"/>
    <w:rsid w:val="0085580C"/>
    <w:rsid w:val="00855BEE"/>
    <w:rsid w:val="00856491"/>
    <w:rsid w:val="00856C03"/>
    <w:rsid w:val="008576F0"/>
    <w:rsid w:val="008578D5"/>
    <w:rsid w:val="00857A62"/>
    <w:rsid w:val="00857C98"/>
    <w:rsid w:val="00860E17"/>
    <w:rsid w:val="0086129F"/>
    <w:rsid w:val="00861BF5"/>
    <w:rsid w:val="0086258C"/>
    <w:rsid w:val="008625D8"/>
    <w:rsid w:val="0086264D"/>
    <w:rsid w:val="0086264F"/>
    <w:rsid w:val="0086478F"/>
    <w:rsid w:val="00864F53"/>
    <w:rsid w:val="00865554"/>
    <w:rsid w:val="00866731"/>
    <w:rsid w:val="00866DB0"/>
    <w:rsid w:val="00866E0C"/>
    <w:rsid w:val="0086763D"/>
    <w:rsid w:val="00867BAF"/>
    <w:rsid w:val="00867BD1"/>
    <w:rsid w:val="00867E3A"/>
    <w:rsid w:val="008703CC"/>
    <w:rsid w:val="0087223D"/>
    <w:rsid w:val="00873ADD"/>
    <w:rsid w:val="00873B8E"/>
    <w:rsid w:val="00873C4D"/>
    <w:rsid w:val="00874803"/>
    <w:rsid w:val="00874824"/>
    <w:rsid w:val="008755A6"/>
    <w:rsid w:val="008759CB"/>
    <w:rsid w:val="00875C2A"/>
    <w:rsid w:val="00875D3F"/>
    <w:rsid w:val="00876A22"/>
    <w:rsid w:val="00877363"/>
    <w:rsid w:val="00877598"/>
    <w:rsid w:val="008775B3"/>
    <w:rsid w:val="00880704"/>
    <w:rsid w:val="00880768"/>
    <w:rsid w:val="008807BC"/>
    <w:rsid w:val="00880C3F"/>
    <w:rsid w:val="00881466"/>
    <w:rsid w:val="00881C26"/>
    <w:rsid w:val="00881D30"/>
    <w:rsid w:val="00881E62"/>
    <w:rsid w:val="00881E87"/>
    <w:rsid w:val="008821FA"/>
    <w:rsid w:val="008827EC"/>
    <w:rsid w:val="00882E7B"/>
    <w:rsid w:val="0088421F"/>
    <w:rsid w:val="008846F9"/>
    <w:rsid w:val="00885180"/>
    <w:rsid w:val="0088522D"/>
    <w:rsid w:val="008852C8"/>
    <w:rsid w:val="0088575B"/>
    <w:rsid w:val="00885869"/>
    <w:rsid w:val="00885C7E"/>
    <w:rsid w:val="0088646F"/>
    <w:rsid w:val="0088720E"/>
    <w:rsid w:val="0088786D"/>
    <w:rsid w:val="00887F4D"/>
    <w:rsid w:val="00890024"/>
    <w:rsid w:val="008906F0"/>
    <w:rsid w:val="008909E6"/>
    <w:rsid w:val="00890EBD"/>
    <w:rsid w:val="00890FA7"/>
    <w:rsid w:val="008916CB"/>
    <w:rsid w:val="00891D19"/>
    <w:rsid w:val="00891ED1"/>
    <w:rsid w:val="00892047"/>
    <w:rsid w:val="008926E6"/>
    <w:rsid w:val="008929D1"/>
    <w:rsid w:val="00892FF9"/>
    <w:rsid w:val="00893029"/>
    <w:rsid w:val="00893AB8"/>
    <w:rsid w:val="00893DEF"/>
    <w:rsid w:val="00893E03"/>
    <w:rsid w:val="008940B6"/>
    <w:rsid w:val="00894943"/>
    <w:rsid w:val="00894ECC"/>
    <w:rsid w:val="00896229"/>
    <w:rsid w:val="0089635B"/>
    <w:rsid w:val="008967F5"/>
    <w:rsid w:val="00896DD0"/>
    <w:rsid w:val="0089750F"/>
    <w:rsid w:val="00897CC1"/>
    <w:rsid w:val="00897D38"/>
    <w:rsid w:val="008A04C9"/>
    <w:rsid w:val="008A0841"/>
    <w:rsid w:val="008A1893"/>
    <w:rsid w:val="008A1A0A"/>
    <w:rsid w:val="008A2E4A"/>
    <w:rsid w:val="008A3125"/>
    <w:rsid w:val="008A38EE"/>
    <w:rsid w:val="008A3D5C"/>
    <w:rsid w:val="008A682A"/>
    <w:rsid w:val="008A72EB"/>
    <w:rsid w:val="008A7BE2"/>
    <w:rsid w:val="008A7F52"/>
    <w:rsid w:val="008B009B"/>
    <w:rsid w:val="008B0177"/>
    <w:rsid w:val="008B0286"/>
    <w:rsid w:val="008B0BA8"/>
    <w:rsid w:val="008B0E7C"/>
    <w:rsid w:val="008B1190"/>
    <w:rsid w:val="008B17A9"/>
    <w:rsid w:val="008B1BC9"/>
    <w:rsid w:val="008B1C51"/>
    <w:rsid w:val="008B245C"/>
    <w:rsid w:val="008B276C"/>
    <w:rsid w:val="008B2855"/>
    <w:rsid w:val="008B3BC4"/>
    <w:rsid w:val="008B3DE8"/>
    <w:rsid w:val="008B3F49"/>
    <w:rsid w:val="008B45D2"/>
    <w:rsid w:val="008B4F2B"/>
    <w:rsid w:val="008B54AD"/>
    <w:rsid w:val="008B5BCC"/>
    <w:rsid w:val="008B5C39"/>
    <w:rsid w:val="008B62FB"/>
    <w:rsid w:val="008B6461"/>
    <w:rsid w:val="008B70E4"/>
    <w:rsid w:val="008B78A0"/>
    <w:rsid w:val="008B7A97"/>
    <w:rsid w:val="008C0159"/>
    <w:rsid w:val="008C05C0"/>
    <w:rsid w:val="008C0A27"/>
    <w:rsid w:val="008C118D"/>
    <w:rsid w:val="008C16B0"/>
    <w:rsid w:val="008C1A28"/>
    <w:rsid w:val="008C1B98"/>
    <w:rsid w:val="008C1D48"/>
    <w:rsid w:val="008C2680"/>
    <w:rsid w:val="008C43AF"/>
    <w:rsid w:val="008C4E7B"/>
    <w:rsid w:val="008C56F8"/>
    <w:rsid w:val="008C5B64"/>
    <w:rsid w:val="008C5C5E"/>
    <w:rsid w:val="008C5FCB"/>
    <w:rsid w:val="008C72A8"/>
    <w:rsid w:val="008C7623"/>
    <w:rsid w:val="008C78AC"/>
    <w:rsid w:val="008C7CB1"/>
    <w:rsid w:val="008C7E43"/>
    <w:rsid w:val="008C7FB5"/>
    <w:rsid w:val="008C7FC0"/>
    <w:rsid w:val="008D01DC"/>
    <w:rsid w:val="008D03CD"/>
    <w:rsid w:val="008D096C"/>
    <w:rsid w:val="008D0BF0"/>
    <w:rsid w:val="008D0DCE"/>
    <w:rsid w:val="008D1C24"/>
    <w:rsid w:val="008D1CF7"/>
    <w:rsid w:val="008D1F82"/>
    <w:rsid w:val="008D2BE2"/>
    <w:rsid w:val="008D30CD"/>
    <w:rsid w:val="008D3681"/>
    <w:rsid w:val="008D376E"/>
    <w:rsid w:val="008D4265"/>
    <w:rsid w:val="008D55C3"/>
    <w:rsid w:val="008D563B"/>
    <w:rsid w:val="008D5F9A"/>
    <w:rsid w:val="008D646A"/>
    <w:rsid w:val="008D662F"/>
    <w:rsid w:val="008D6EB4"/>
    <w:rsid w:val="008D794A"/>
    <w:rsid w:val="008D7D56"/>
    <w:rsid w:val="008E087F"/>
    <w:rsid w:val="008E0A99"/>
    <w:rsid w:val="008E0CF3"/>
    <w:rsid w:val="008E0ED8"/>
    <w:rsid w:val="008E1FFC"/>
    <w:rsid w:val="008E205C"/>
    <w:rsid w:val="008E2583"/>
    <w:rsid w:val="008E25FC"/>
    <w:rsid w:val="008E3178"/>
    <w:rsid w:val="008E3A29"/>
    <w:rsid w:val="008E3A8C"/>
    <w:rsid w:val="008E44B4"/>
    <w:rsid w:val="008E4A18"/>
    <w:rsid w:val="008E4C84"/>
    <w:rsid w:val="008E5524"/>
    <w:rsid w:val="008E5A5E"/>
    <w:rsid w:val="008E6089"/>
    <w:rsid w:val="008E614E"/>
    <w:rsid w:val="008E62D0"/>
    <w:rsid w:val="008E6932"/>
    <w:rsid w:val="008E6ECA"/>
    <w:rsid w:val="008E724E"/>
    <w:rsid w:val="008E7D77"/>
    <w:rsid w:val="008E7EEA"/>
    <w:rsid w:val="008F0496"/>
    <w:rsid w:val="008F078F"/>
    <w:rsid w:val="008F0B94"/>
    <w:rsid w:val="008F0C11"/>
    <w:rsid w:val="008F0DA8"/>
    <w:rsid w:val="008F16FE"/>
    <w:rsid w:val="008F1BB2"/>
    <w:rsid w:val="008F21EA"/>
    <w:rsid w:val="008F35D2"/>
    <w:rsid w:val="008F3ABD"/>
    <w:rsid w:val="008F3CBB"/>
    <w:rsid w:val="008F3EFD"/>
    <w:rsid w:val="008F4778"/>
    <w:rsid w:val="008F483E"/>
    <w:rsid w:val="008F486F"/>
    <w:rsid w:val="008F4942"/>
    <w:rsid w:val="008F50A9"/>
    <w:rsid w:val="008F53A5"/>
    <w:rsid w:val="008F5905"/>
    <w:rsid w:val="008F5C8F"/>
    <w:rsid w:val="008F68E1"/>
    <w:rsid w:val="00900283"/>
    <w:rsid w:val="00900D49"/>
    <w:rsid w:val="00900D8D"/>
    <w:rsid w:val="00900F11"/>
    <w:rsid w:val="00901CF6"/>
    <w:rsid w:val="00902958"/>
    <w:rsid w:val="009032DF"/>
    <w:rsid w:val="009035E7"/>
    <w:rsid w:val="009036D7"/>
    <w:rsid w:val="00903731"/>
    <w:rsid w:val="00903D95"/>
    <w:rsid w:val="0090464B"/>
    <w:rsid w:val="00904CB2"/>
    <w:rsid w:val="009056B9"/>
    <w:rsid w:val="0090587F"/>
    <w:rsid w:val="00905C1A"/>
    <w:rsid w:val="00906039"/>
    <w:rsid w:val="009070C2"/>
    <w:rsid w:val="00907CC7"/>
    <w:rsid w:val="00907D78"/>
    <w:rsid w:val="00910141"/>
    <w:rsid w:val="00910432"/>
    <w:rsid w:val="00910914"/>
    <w:rsid w:val="00910A8D"/>
    <w:rsid w:val="009118EA"/>
    <w:rsid w:val="00912602"/>
    <w:rsid w:val="009129F1"/>
    <w:rsid w:val="00912C52"/>
    <w:rsid w:val="00913666"/>
    <w:rsid w:val="009138D7"/>
    <w:rsid w:val="00914AAF"/>
    <w:rsid w:val="009151A7"/>
    <w:rsid w:val="00915335"/>
    <w:rsid w:val="009159BA"/>
    <w:rsid w:val="00915D82"/>
    <w:rsid w:val="00915E8C"/>
    <w:rsid w:val="00916523"/>
    <w:rsid w:val="00916A90"/>
    <w:rsid w:val="0091717A"/>
    <w:rsid w:val="00917273"/>
    <w:rsid w:val="009175A5"/>
    <w:rsid w:val="00917FF6"/>
    <w:rsid w:val="009200F7"/>
    <w:rsid w:val="00920106"/>
    <w:rsid w:val="009203AF"/>
    <w:rsid w:val="00920526"/>
    <w:rsid w:val="00921999"/>
    <w:rsid w:val="00921AA3"/>
    <w:rsid w:val="00921D38"/>
    <w:rsid w:val="00922036"/>
    <w:rsid w:val="00922162"/>
    <w:rsid w:val="009221C9"/>
    <w:rsid w:val="00922CA6"/>
    <w:rsid w:val="00922DEE"/>
    <w:rsid w:val="009234BD"/>
    <w:rsid w:val="00923A59"/>
    <w:rsid w:val="00924063"/>
    <w:rsid w:val="009249BA"/>
    <w:rsid w:val="00924B93"/>
    <w:rsid w:val="009256EE"/>
    <w:rsid w:val="00925838"/>
    <w:rsid w:val="009258E1"/>
    <w:rsid w:val="00925E3F"/>
    <w:rsid w:val="00925F62"/>
    <w:rsid w:val="0092647A"/>
    <w:rsid w:val="009264A8"/>
    <w:rsid w:val="00926511"/>
    <w:rsid w:val="00926741"/>
    <w:rsid w:val="00927407"/>
    <w:rsid w:val="009276BA"/>
    <w:rsid w:val="00927936"/>
    <w:rsid w:val="00930083"/>
    <w:rsid w:val="009300D6"/>
    <w:rsid w:val="0093012F"/>
    <w:rsid w:val="00930C15"/>
    <w:rsid w:val="009313E1"/>
    <w:rsid w:val="00931665"/>
    <w:rsid w:val="009319BC"/>
    <w:rsid w:val="00932302"/>
    <w:rsid w:val="0093231B"/>
    <w:rsid w:val="009324D7"/>
    <w:rsid w:val="00932AC6"/>
    <w:rsid w:val="00932BA3"/>
    <w:rsid w:val="00933237"/>
    <w:rsid w:val="00933323"/>
    <w:rsid w:val="00933C8A"/>
    <w:rsid w:val="00934248"/>
    <w:rsid w:val="00935078"/>
    <w:rsid w:val="00935B35"/>
    <w:rsid w:val="00935E42"/>
    <w:rsid w:val="00935F80"/>
    <w:rsid w:val="00936D31"/>
    <w:rsid w:val="009375C4"/>
    <w:rsid w:val="00940AD8"/>
    <w:rsid w:val="00940B10"/>
    <w:rsid w:val="00940C1E"/>
    <w:rsid w:val="00940F4E"/>
    <w:rsid w:val="009422EE"/>
    <w:rsid w:val="0094244C"/>
    <w:rsid w:val="009429FF"/>
    <w:rsid w:val="009430B9"/>
    <w:rsid w:val="0094329D"/>
    <w:rsid w:val="00943393"/>
    <w:rsid w:val="0094364E"/>
    <w:rsid w:val="00943D9D"/>
    <w:rsid w:val="0094443F"/>
    <w:rsid w:val="00944465"/>
    <w:rsid w:val="00944C59"/>
    <w:rsid w:val="009452E9"/>
    <w:rsid w:val="00945765"/>
    <w:rsid w:val="009457F4"/>
    <w:rsid w:val="00946262"/>
    <w:rsid w:val="009468AB"/>
    <w:rsid w:val="00947074"/>
    <w:rsid w:val="00947EBA"/>
    <w:rsid w:val="00950346"/>
    <w:rsid w:val="009511A0"/>
    <w:rsid w:val="0095159A"/>
    <w:rsid w:val="009515C5"/>
    <w:rsid w:val="009523DD"/>
    <w:rsid w:val="009524B2"/>
    <w:rsid w:val="00952629"/>
    <w:rsid w:val="00952680"/>
    <w:rsid w:val="009532DD"/>
    <w:rsid w:val="00953630"/>
    <w:rsid w:val="00953DB6"/>
    <w:rsid w:val="00954507"/>
    <w:rsid w:val="009549BD"/>
    <w:rsid w:val="00954B8F"/>
    <w:rsid w:val="00954E7B"/>
    <w:rsid w:val="009551C5"/>
    <w:rsid w:val="00955E25"/>
    <w:rsid w:val="009562CA"/>
    <w:rsid w:val="00956B5D"/>
    <w:rsid w:val="009573BC"/>
    <w:rsid w:val="009600DD"/>
    <w:rsid w:val="00960117"/>
    <w:rsid w:val="009604A9"/>
    <w:rsid w:val="0096072A"/>
    <w:rsid w:val="00961E13"/>
    <w:rsid w:val="00961FDB"/>
    <w:rsid w:val="0096237C"/>
    <w:rsid w:val="00963557"/>
    <w:rsid w:val="00963AB0"/>
    <w:rsid w:val="00963DD7"/>
    <w:rsid w:val="00964478"/>
    <w:rsid w:val="0096476F"/>
    <w:rsid w:val="009650A5"/>
    <w:rsid w:val="00965873"/>
    <w:rsid w:val="00965D24"/>
    <w:rsid w:val="00966D51"/>
    <w:rsid w:val="00966DF8"/>
    <w:rsid w:val="009702C7"/>
    <w:rsid w:val="00970555"/>
    <w:rsid w:val="00970B25"/>
    <w:rsid w:val="00970BB5"/>
    <w:rsid w:val="00970E61"/>
    <w:rsid w:val="009718F3"/>
    <w:rsid w:val="00971928"/>
    <w:rsid w:val="009719EB"/>
    <w:rsid w:val="00972078"/>
    <w:rsid w:val="00972A25"/>
    <w:rsid w:val="00972AED"/>
    <w:rsid w:val="00973032"/>
    <w:rsid w:val="009731C6"/>
    <w:rsid w:val="00973CE0"/>
    <w:rsid w:val="0097427E"/>
    <w:rsid w:val="00974427"/>
    <w:rsid w:val="0097463B"/>
    <w:rsid w:val="009748F6"/>
    <w:rsid w:val="00975FDD"/>
    <w:rsid w:val="0097640A"/>
    <w:rsid w:val="00976AC2"/>
    <w:rsid w:val="00976C9A"/>
    <w:rsid w:val="0097717A"/>
    <w:rsid w:val="00977484"/>
    <w:rsid w:val="00977917"/>
    <w:rsid w:val="00977E23"/>
    <w:rsid w:val="00980E0F"/>
    <w:rsid w:val="00980F3E"/>
    <w:rsid w:val="0098102B"/>
    <w:rsid w:val="00981606"/>
    <w:rsid w:val="009819E2"/>
    <w:rsid w:val="00982A51"/>
    <w:rsid w:val="009851F2"/>
    <w:rsid w:val="0098561B"/>
    <w:rsid w:val="009857F8"/>
    <w:rsid w:val="00985B2D"/>
    <w:rsid w:val="00985FDC"/>
    <w:rsid w:val="009862F9"/>
    <w:rsid w:val="00986340"/>
    <w:rsid w:val="00986DB3"/>
    <w:rsid w:val="00987253"/>
    <w:rsid w:val="00987E4E"/>
    <w:rsid w:val="0099086B"/>
    <w:rsid w:val="0099089D"/>
    <w:rsid w:val="009909B9"/>
    <w:rsid w:val="00990F16"/>
    <w:rsid w:val="00990FC8"/>
    <w:rsid w:val="00991041"/>
    <w:rsid w:val="00991119"/>
    <w:rsid w:val="00992D6E"/>
    <w:rsid w:val="00992E88"/>
    <w:rsid w:val="009933A8"/>
    <w:rsid w:val="009935CB"/>
    <w:rsid w:val="00993B2A"/>
    <w:rsid w:val="00993D7E"/>
    <w:rsid w:val="009945D8"/>
    <w:rsid w:val="00994A64"/>
    <w:rsid w:val="0099564C"/>
    <w:rsid w:val="00996823"/>
    <w:rsid w:val="00996ACA"/>
    <w:rsid w:val="00996BB9"/>
    <w:rsid w:val="00997375"/>
    <w:rsid w:val="009A03EC"/>
    <w:rsid w:val="009A1235"/>
    <w:rsid w:val="009A1861"/>
    <w:rsid w:val="009A1AC1"/>
    <w:rsid w:val="009A20E2"/>
    <w:rsid w:val="009A25F7"/>
    <w:rsid w:val="009A27AD"/>
    <w:rsid w:val="009A311C"/>
    <w:rsid w:val="009A4DF6"/>
    <w:rsid w:val="009A636A"/>
    <w:rsid w:val="009A6B9D"/>
    <w:rsid w:val="009A71B4"/>
    <w:rsid w:val="009A726A"/>
    <w:rsid w:val="009A73AD"/>
    <w:rsid w:val="009A7EAC"/>
    <w:rsid w:val="009B021E"/>
    <w:rsid w:val="009B029D"/>
    <w:rsid w:val="009B132F"/>
    <w:rsid w:val="009B1C8F"/>
    <w:rsid w:val="009B2607"/>
    <w:rsid w:val="009B265C"/>
    <w:rsid w:val="009B2B16"/>
    <w:rsid w:val="009B3172"/>
    <w:rsid w:val="009B3C0A"/>
    <w:rsid w:val="009B3CD5"/>
    <w:rsid w:val="009B40FC"/>
    <w:rsid w:val="009B4FA4"/>
    <w:rsid w:val="009B56F3"/>
    <w:rsid w:val="009B59A2"/>
    <w:rsid w:val="009B5B5C"/>
    <w:rsid w:val="009B65E3"/>
    <w:rsid w:val="009B6701"/>
    <w:rsid w:val="009B6CD1"/>
    <w:rsid w:val="009B6ED4"/>
    <w:rsid w:val="009B744C"/>
    <w:rsid w:val="009B7852"/>
    <w:rsid w:val="009C0200"/>
    <w:rsid w:val="009C139A"/>
    <w:rsid w:val="009C1740"/>
    <w:rsid w:val="009C1E76"/>
    <w:rsid w:val="009C2657"/>
    <w:rsid w:val="009C2F12"/>
    <w:rsid w:val="009C3A17"/>
    <w:rsid w:val="009C413E"/>
    <w:rsid w:val="009C4BC4"/>
    <w:rsid w:val="009C5F45"/>
    <w:rsid w:val="009C6096"/>
    <w:rsid w:val="009C7DBF"/>
    <w:rsid w:val="009C7E82"/>
    <w:rsid w:val="009C7F37"/>
    <w:rsid w:val="009D0195"/>
    <w:rsid w:val="009D10B6"/>
    <w:rsid w:val="009D12CB"/>
    <w:rsid w:val="009D130F"/>
    <w:rsid w:val="009D14CD"/>
    <w:rsid w:val="009D1B09"/>
    <w:rsid w:val="009D206A"/>
    <w:rsid w:val="009D29DB"/>
    <w:rsid w:val="009D2B14"/>
    <w:rsid w:val="009D2D9F"/>
    <w:rsid w:val="009D3253"/>
    <w:rsid w:val="009D3573"/>
    <w:rsid w:val="009D3F3F"/>
    <w:rsid w:val="009D49DA"/>
    <w:rsid w:val="009D50AE"/>
    <w:rsid w:val="009D5302"/>
    <w:rsid w:val="009D53E8"/>
    <w:rsid w:val="009D5585"/>
    <w:rsid w:val="009D6090"/>
    <w:rsid w:val="009D6258"/>
    <w:rsid w:val="009D692B"/>
    <w:rsid w:val="009D69D6"/>
    <w:rsid w:val="009D6B07"/>
    <w:rsid w:val="009D6D1B"/>
    <w:rsid w:val="009D7069"/>
    <w:rsid w:val="009D713F"/>
    <w:rsid w:val="009D7996"/>
    <w:rsid w:val="009E0339"/>
    <w:rsid w:val="009E143D"/>
    <w:rsid w:val="009E1A2B"/>
    <w:rsid w:val="009E1EAD"/>
    <w:rsid w:val="009E22B0"/>
    <w:rsid w:val="009E2737"/>
    <w:rsid w:val="009E2A02"/>
    <w:rsid w:val="009E3048"/>
    <w:rsid w:val="009E342A"/>
    <w:rsid w:val="009E344F"/>
    <w:rsid w:val="009E34C1"/>
    <w:rsid w:val="009E36D3"/>
    <w:rsid w:val="009E40C6"/>
    <w:rsid w:val="009E479A"/>
    <w:rsid w:val="009E49D1"/>
    <w:rsid w:val="009E5BD1"/>
    <w:rsid w:val="009E5D23"/>
    <w:rsid w:val="009E5E8B"/>
    <w:rsid w:val="009E6039"/>
    <w:rsid w:val="009E6411"/>
    <w:rsid w:val="009E65AE"/>
    <w:rsid w:val="009E777E"/>
    <w:rsid w:val="009E7E4D"/>
    <w:rsid w:val="009F0171"/>
    <w:rsid w:val="009F040B"/>
    <w:rsid w:val="009F0CB5"/>
    <w:rsid w:val="009F1206"/>
    <w:rsid w:val="009F1803"/>
    <w:rsid w:val="009F1EC7"/>
    <w:rsid w:val="009F226F"/>
    <w:rsid w:val="009F2AC2"/>
    <w:rsid w:val="009F410C"/>
    <w:rsid w:val="009F44B6"/>
    <w:rsid w:val="009F49EA"/>
    <w:rsid w:val="009F55BC"/>
    <w:rsid w:val="009F5E77"/>
    <w:rsid w:val="009F60DD"/>
    <w:rsid w:val="009F6135"/>
    <w:rsid w:val="009F62EC"/>
    <w:rsid w:val="009F63E3"/>
    <w:rsid w:val="009F65AC"/>
    <w:rsid w:val="009F71A4"/>
    <w:rsid w:val="009F7DA5"/>
    <w:rsid w:val="009F7E79"/>
    <w:rsid w:val="00A00229"/>
    <w:rsid w:val="00A0040D"/>
    <w:rsid w:val="00A0089A"/>
    <w:rsid w:val="00A00C0C"/>
    <w:rsid w:val="00A00CD9"/>
    <w:rsid w:val="00A0100C"/>
    <w:rsid w:val="00A01D99"/>
    <w:rsid w:val="00A02019"/>
    <w:rsid w:val="00A02107"/>
    <w:rsid w:val="00A0282E"/>
    <w:rsid w:val="00A02E02"/>
    <w:rsid w:val="00A035EB"/>
    <w:rsid w:val="00A03868"/>
    <w:rsid w:val="00A04B66"/>
    <w:rsid w:val="00A05065"/>
    <w:rsid w:val="00A052A4"/>
    <w:rsid w:val="00A0560D"/>
    <w:rsid w:val="00A06065"/>
    <w:rsid w:val="00A06629"/>
    <w:rsid w:val="00A073A6"/>
    <w:rsid w:val="00A07697"/>
    <w:rsid w:val="00A076F5"/>
    <w:rsid w:val="00A07F67"/>
    <w:rsid w:val="00A10125"/>
    <w:rsid w:val="00A10531"/>
    <w:rsid w:val="00A108BC"/>
    <w:rsid w:val="00A11005"/>
    <w:rsid w:val="00A124D0"/>
    <w:rsid w:val="00A12962"/>
    <w:rsid w:val="00A12B72"/>
    <w:rsid w:val="00A13079"/>
    <w:rsid w:val="00A133D0"/>
    <w:rsid w:val="00A134BA"/>
    <w:rsid w:val="00A14388"/>
    <w:rsid w:val="00A14410"/>
    <w:rsid w:val="00A14E95"/>
    <w:rsid w:val="00A15102"/>
    <w:rsid w:val="00A156FC"/>
    <w:rsid w:val="00A167F2"/>
    <w:rsid w:val="00A17338"/>
    <w:rsid w:val="00A21FF1"/>
    <w:rsid w:val="00A226C2"/>
    <w:rsid w:val="00A22FAC"/>
    <w:rsid w:val="00A23395"/>
    <w:rsid w:val="00A23F36"/>
    <w:rsid w:val="00A24C2B"/>
    <w:rsid w:val="00A256E5"/>
    <w:rsid w:val="00A25A0B"/>
    <w:rsid w:val="00A25AB4"/>
    <w:rsid w:val="00A26108"/>
    <w:rsid w:val="00A265C8"/>
    <w:rsid w:val="00A26600"/>
    <w:rsid w:val="00A27245"/>
    <w:rsid w:val="00A277A9"/>
    <w:rsid w:val="00A277B6"/>
    <w:rsid w:val="00A27B40"/>
    <w:rsid w:val="00A27CF7"/>
    <w:rsid w:val="00A3064A"/>
    <w:rsid w:val="00A307BE"/>
    <w:rsid w:val="00A32168"/>
    <w:rsid w:val="00A325DE"/>
    <w:rsid w:val="00A32965"/>
    <w:rsid w:val="00A330B7"/>
    <w:rsid w:val="00A33F60"/>
    <w:rsid w:val="00A34218"/>
    <w:rsid w:val="00A34970"/>
    <w:rsid w:val="00A349C0"/>
    <w:rsid w:val="00A34BF8"/>
    <w:rsid w:val="00A35735"/>
    <w:rsid w:val="00A35CD9"/>
    <w:rsid w:val="00A36100"/>
    <w:rsid w:val="00A3639C"/>
    <w:rsid w:val="00A369F6"/>
    <w:rsid w:val="00A36E4E"/>
    <w:rsid w:val="00A37059"/>
    <w:rsid w:val="00A372D5"/>
    <w:rsid w:val="00A37733"/>
    <w:rsid w:val="00A379A0"/>
    <w:rsid w:val="00A40665"/>
    <w:rsid w:val="00A40A28"/>
    <w:rsid w:val="00A40D42"/>
    <w:rsid w:val="00A4163A"/>
    <w:rsid w:val="00A41B3A"/>
    <w:rsid w:val="00A41DD9"/>
    <w:rsid w:val="00A41F11"/>
    <w:rsid w:val="00A436DF"/>
    <w:rsid w:val="00A4440F"/>
    <w:rsid w:val="00A44ACB"/>
    <w:rsid w:val="00A44CCA"/>
    <w:rsid w:val="00A44D4D"/>
    <w:rsid w:val="00A44FE8"/>
    <w:rsid w:val="00A45012"/>
    <w:rsid w:val="00A45053"/>
    <w:rsid w:val="00A45A20"/>
    <w:rsid w:val="00A45FB5"/>
    <w:rsid w:val="00A46041"/>
    <w:rsid w:val="00A46785"/>
    <w:rsid w:val="00A46DD6"/>
    <w:rsid w:val="00A4777A"/>
    <w:rsid w:val="00A504A7"/>
    <w:rsid w:val="00A50732"/>
    <w:rsid w:val="00A50B2A"/>
    <w:rsid w:val="00A510F6"/>
    <w:rsid w:val="00A5132C"/>
    <w:rsid w:val="00A5247E"/>
    <w:rsid w:val="00A53813"/>
    <w:rsid w:val="00A54C50"/>
    <w:rsid w:val="00A54E7A"/>
    <w:rsid w:val="00A55686"/>
    <w:rsid w:val="00A57AE8"/>
    <w:rsid w:val="00A600F7"/>
    <w:rsid w:val="00A60952"/>
    <w:rsid w:val="00A60C2A"/>
    <w:rsid w:val="00A611AF"/>
    <w:rsid w:val="00A612D8"/>
    <w:rsid w:val="00A61D65"/>
    <w:rsid w:val="00A61F2E"/>
    <w:rsid w:val="00A620DA"/>
    <w:rsid w:val="00A62DE8"/>
    <w:rsid w:val="00A62EB8"/>
    <w:rsid w:val="00A63086"/>
    <w:rsid w:val="00A633F6"/>
    <w:rsid w:val="00A643CB"/>
    <w:rsid w:val="00A644E3"/>
    <w:rsid w:val="00A64CEA"/>
    <w:rsid w:val="00A64DC5"/>
    <w:rsid w:val="00A6508E"/>
    <w:rsid w:val="00A65610"/>
    <w:rsid w:val="00A658BD"/>
    <w:rsid w:val="00A659E2"/>
    <w:rsid w:val="00A65DED"/>
    <w:rsid w:val="00A66894"/>
    <w:rsid w:val="00A668D3"/>
    <w:rsid w:val="00A66D5B"/>
    <w:rsid w:val="00A673FC"/>
    <w:rsid w:val="00A67F37"/>
    <w:rsid w:val="00A70B0E"/>
    <w:rsid w:val="00A70F45"/>
    <w:rsid w:val="00A711DD"/>
    <w:rsid w:val="00A713FF"/>
    <w:rsid w:val="00A71694"/>
    <w:rsid w:val="00A718C4"/>
    <w:rsid w:val="00A71D04"/>
    <w:rsid w:val="00A72060"/>
    <w:rsid w:val="00A7252F"/>
    <w:rsid w:val="00A726E6"/>
    <w:rsid w:val="00A72C8B"/>
    <w:rsid w:val="00A7329D"/>
    <w:rsid w:val="00A733E3"/>
    <w:rsid w:val="00A7362E"/>
    <w:rsid w:val="00A736A5"/>
    <w:rsid w:val="00A73955"/>
    <w:rsid w:val="00A73B7A"/>
    <w:rsid w:val="00A73C1D"/>
    <w:rsid w:val="00A73C29"/>
    <w:rsid w:val="00A741FC"/>
    <w:rsid w:val="00A7443A"/>
    <w:rsid w:val="00A748C0"/>
    <w:rsid w:val="00A74ADB"/>
    <w:rsid w:val="00A75078"/>
    <w:rsid w:val="00A751F9"/>
    <w:rsid w:val="00A753F8"/>
    <w:rsid w:val="00A75EF4"/>
    <w:rsid w:val="00A7737E"/>
    <w:rsid w:val="00A8018A"/>
    <w:rsid w:val="00A805D9"/>
    <w:rsid w:val="00A808B1"/>
    <w:rsid w:val="00A80BB3"/>
    <w:rsid w:val="00A80F9E"/>
    <w:rsid w:val="00A81013"/>
    <w:rsid w:val="00A82B02"/>
    <w:rsid w:val="00A82D5B"/>
    <w:rsid w:val="00A8401B"/>
    <w:rsid w:val="00A840B0"/>
    <w:rsid w:val="00A8498A"/>
    <w:rsid w:val="00A85711"/>
    <w:rsid w:val="00A8583E"/>
    <w:rsid w:val="00A86024"/>
    <w:rsid w:val="00A866F0"/>
    <w:rsid w:val="00A8751F"/>
    <w:rsid w:val="00A87D8E"/>
    <w:rsid w:val="00A909C8"/>
    <w:rsid w:val="00A90A2E"/>
    <w:rsid w:val="00A917D3"/>
    <w:rsid w:val="00A91A03"/>
    <w:rsid w:val="00A92205"/>
    <w:rsid w:val="00A92A38"/>
    <w:rsid w:val="00A93258"/>
    <w:rsid w:val="00A935EB"/>
    <w:rsid w:val="00A93B37"/>
    <w:rsid w:val="00A93E50"/>
    <w:rsid w:val="00A9413B"/>
    <w:rsid w:val="00A94A68"/>
    <w:rsid w:val="00A94AB2"/>
    <w:rsid w:val="00A94E8F"/>
    <w:rsid w:val="00A9588E"/>
    <w:rsid w:val="00A95A79"/>
    <w:rsid w:val="00A962E1"/>
    <w:rsid w:val="00A96F5B"/>
    <w:rsid w:val="00A9782E"/>
    <w:rsid w:val="00AA0541"/>
    <w:rsid w:val="00AA1706"/>
    <w:rsid w:val="00AA1AE5"/>
    <w:rsid w:val="00AA2C5F"/>
    <w:rsid w:val="00AA2CB0"/>
    <w:rsid w:val="00AA2EAC"/>
    <w:rsid w:val="00AA3B3D"/>
    <w:rsid w:val="00AA6D93"/>
    <w:rsid w:val="00AA6E14"/>
    <w:rsid w:val="00AA6F56"/>
    <w:rsid w:val="00AA7153"/>
    <w:rsid w:val="00AA7306"/>
    <w:rsid w:val="00AA7D70"/>
    <w:rsid w:val="00AA7E93"/>
    <w:rsid w:val="00AB0A75"/>
    <w:rsid w:val="00AB0C42"/>
    <w:rsid w:val="00AB1888"/>
    <w:rsid w:val="00AB1FBA"/>
    <w:rsid w:val="00AB226F"/>
    <w:rsid w:val="00AB26C6"/>
    <w:rsid w:val="00AB294E"/>
    <w:rsid w:val="00AB2E52"/>
    <w:rsid w:val="00AB317D"/>
    <w:rsid w:val="00AB3307"/>
    <w:rsid w:val="00AB35C3"/>
    <w:rsid w:val="00AB3C3E"/>
    <w:rsid w:val="00AB3D28"/>
    <w:rsid w:val="00AB3E8D"/>
    <w:rsid w:val="00AB4986"/>
    <w:rsid w:val="00AB4E1B"/>
    <w:rsid w:val="00AB4EB7"/>
    <w:rsid w:val="00AB56DD"/>
    <w:rsid w:val="00AB5F1D"/>
    <w:rsid w:val="00AB70E6"/>
    <w:rsid w:val="00AB7EA1"/>
    <w:rsid w:val="00AC004A"/>
    <w:rsid w:val="00AC10A6"/>
    <w:rsid w:val="00AC1AA8"/>
    <w:rsid w:val="00AC2B75"/>
    <w:rsid w:val="00AC2BC8"/>
    <w:rsid w:val="00AC4267"/>
    <w:rsid w:val="00AC4758"/>
    <w:rsid w:val="00AC4ABF"/>
    <w:rsid w:val="00AC4C51"/>
    <w:rsid w:val="00AC61B6"/>
    <w:rsid w:val="00AC66B5"/>
    <w:rsid w:val="00AC6C20"/>
    <w:rsid w:val="00AC7010"/>
    <w:rsid w:val="00AC74A6"/>
    <w:rsid w:val="00AC7D8E"/>
    <w:rsid w:val="00AD0123"/>
    <w:rsid w:val="00AD01E9"/>
    <w:rsid w:val="00AD036B"/>
    <w:rsid w:val="00AD0498"/>
    <w:rsid w:val="00AD0FF7"/>
    <w:rsid w:val="00AD18B8"/>
    <w:rsid w:val="00AD1E9C"/>
    <w:rsid w:val="00AD218A"/>
    <w:rsid w:val="00AD2D38"/>
    <w:rsid w:val="00AD2E0F"/>
    <w:rsid w:val="00AD2F2B"/>
    <w:rsid w:val="00AD3093"/>
    <w:rsid w:val="00AD351D"/>
    <w:rsid w:val="00AD4055"/>
    <w:rsid w:val="00AD4341"/>
    <w:rsid w:val="00AD44D5"/>
    <w:rsid w:val="00AD50BB"/>
    <w:rsid w:val="00AD540B"/>
    <w:rsid w:val="00AD585A"/>
    <w:rsid w:val="00AD5A36"/>
    <w:rsid w:val="00AD5CE9"/>
    <w:rsid w:val="00AD648B"/>
    <w:rsid w:val="00AD65B8"/>
    <w:rsid w:val="00AD7C5D"/>
    <w:rsid w:val="00AE0D12"/>
    <w:rsid w:val="00AE0E9E"/>
    <w:rsid w:val="00AE1680"/>
    <w:rsid w:val="00AE19A4"/>
    <w:rsid w:val="00AE1B13"/>
    <w:rsid w:val="00AE1B19"/>
    <w:rsid w:val="00AE1D8E"/>
    <w:rsid w:val="00AE211B"/>
    <w:rsid w:val="00AE2487"/>
    <w:rsid w:val="00AE330A"/>
    <w:rsid w:val="00AE4050"/>
    <w:rsid w:val="00AE4082"/>
    <w:rsid w:val="00AE42EE"/>
    <w:rsid w:val="00AE4339"/>
    <w:rsid w:val="00AE43D4"/>
    <w:rsid w:val="00AE4D4D"/>
    <w:rsid w:val="00AE4F2B"/>
    <w:rsid w:val="00AE4FB1"/>
    <w:rsid w:val="00AE57C3"/>
    <w:rsid w:val="00AE5D9C"/>
    <w:rsid w:val="00AE72F8"/>
    <w:rsid w:val="00AE76B8"/>
    <w:rsid w:val="00AE7756"/>
    <w:rsid w:val="00AF062B"/>
    <w:rsid w:val="00AF06DF"/>
    <w:rsid w:val="00AF0A71"/>
    <w:rsid w:val="00AF0C6A"/>
    <w:rsid w:val="00AF1374"/>
    <w:rsid w:val="00AF14BA"/>
    <w:rsid w:val="00AF257A"/>
    <w:rsid w:val="00AF283B"/>
    <w:rsid w:val="00AF29D1"/>
    <w:rsid w:val="00AF2BE4"/>
    <w:rsid w:val="00AF2DA0"/>
    <w:rsid w:val="00AF2E72"/>
    <w:rsid w:val="00AF2EDC"/>
    <w:rsid w:val="00AF2F35"/>
    <w:rsid w:val="00AF3A09"/>
    <w:rsid w:val="00AF4882"/>
    <w:rsid w:val="00AF49F6"/>
    <w:rsid w:val="00AF4CE1"/>
    <w:rsid w:val="00AF52D7"/>
    <w:rsid w:val="00AF563A"/>
    <w:rsid w:val="00AF57A3"/>
    <w:rsid w:val="00AF5E79"/>
    <w:rsid w:val="00AF617E"/>
    <w:rsid w:val="00AF697C"/>
    <w:rsid w:val="00AF7876"/>
    <w:rsid w:val="00B00044"/>
    <w:rsid w:val="00B00490"/>
    <w:rsid w:val="00B01191"/>
    <w:rsid w:val="00B013AC"/>
    <w:rsid w:val="00B0245B"/>
    <w:rsid w:val="00B027BF"/>
    <w:rsid w:val="00B03451"/>
    <w:rsid w:val="00B035F1"/>
    <w:rsid w:val="00B0371C"/>
    <w:rsid w:val="00B03C90"/>
    <w:rsid w:val="00B05A1E"/>
    <w:rsid w:val="00B05E26"/>
    <w:rsid w:val="00B06F3D"/>
    <w:rsid w:val="00B071D7"/>
    <w:rsid w:val="00B07636"/>
    <w:rsid w:val="00B07881"/>
    <w:rsid w:val="00B07A5A"/>
    <w:rsid w:val="00B07D7E"/>
    <w:rsid w:val="00B11744"/>
    <w:rsid w:val="00B1318D"/>
    <w:rsid w:val="00B133DB"/>
    <w:rsid w:val="00B14365"/>
    <w:rsid w:val="00B1452D"/>
    <w:rsid w:val="00B14718"/>
    <w:rsid w:val="00B14899"/>
    <w:rsid w:val="00B154A0"/>
    <w:rsid w:val="00B15E82"/>
    <w:rsid w:val="00B205B0"/>
    <w:rsid w:val="00B2098F"/>
    <w:rsid w:val="00B20E31"/>
    <w:rsid w:val="00B20EDE"/>
    <w:rsid w:val="00B20F93"/>
    <w:rsid w:val="00B2227E"/>
    <w:rsid w:val="00B22597"/>
    <w:rsid w:val="00B2262F"/>
    <w:rsid w:val="00B2353C"/>
    <w:rsid w:val="00B24348"/>
    <w:rsid w:val="00B244A5"/>
    <w:rsid w:val="00B27184"/>
    <w:rsid w:val="00B31147"/>
    <w:rsid w:val="00B325B2"/>
    <w:rsid w:val="00B328C1"/>
    <w:rsid w:val="00B33128"/>
    <w:rsid w:val="00B3331F"/>
    <w:rsid w:val="00B33731"/>
    <w:rsid w:val="00B3452B"/>
    <w:rsid w:val="00B345AF"/>
    <w:rsid w:val="00B3548A"/>
    <w:rsid w:val="00B35733"/>
    <w:rsid w:val="00B35B47"/>
    <w:rsid w:val="00B35FDF"/>
    <w:rsid w:val="00B36A3F"/>
    <w:rsid w:val="00B36BC0"/>
    <w:rsid w:val="00B37C60"/>
    <w:rsid w:val="00B37D3D"/>
    <w:rsid w:val="00B41733"/>
    <w:rsid w:val="00B41B2E"/>
    <w:rsid w:val="00B41E48"/>
    <w:rsid w:val="00B421FD"/>
    <w:rsid w:val="00B432B4"/>
    <w:rsid w:val="00B43CEC"/>
    <w:rsid w:val="00B44673"/>
    <w:rsid w:val="00B4510F"/>
    <w:rsid w:val="00B453A3"/>
    <w:rsid w:val="00B456AB"/>
    <w:rsid w:val="00B45825"/>
    <w:rsid w:val="00B45BED"/>
    <w:rsid w:val="00B460DB"/>
    <w:rsid w:val="00B472E5"/>
    <w:rsid w:val="00B477F8"/>
    <w:rsid w:val="00B47BA7"/>
    <w:rsid w:val="00B47E98"/>
    <w:rsid w:val="00B47F79"/>
    <w:rsid w:val="00B51335"/>
    <w:rsid w:val="00B51E37"/>
    <w:rsid w:val="00B53075"/>
    <w:rsid w:val="00B53503"/>
    <w:rsid w:val="00B5356F"/>
    <w:rsid w:val="00B53972"/>
    <w:rsid w:val="00B53EAD"/>
    <w:rsid w:val="00B5406D"/>
    <w:rsid w:val="00B55F6B"/>
    <w:rsid w:val="00B56926"/>
    <w:rsid w:val="00B57F98"/>
    <w:rsid w:val="00B57FE0"/>
    <w:rsid w:val="00B601B2"/>
    <w:rsid w:val="00B6039F"/>
    <w:rsid w:val="00B6096D"/>
    <w:rsid w:val="00B60A60"/>
    <w:rsid w:val="00B60C2A"/>
    <w:rsid w:val="00B6119D"/>
    <w:rsid w:val="00B611E9"/>
    <w:rsid w:val="00B61BD3"/>
    <w:rsid w:val="00B61E2D"/>
    <w:rsid w:val="00B61F3D"/>
    <w:rsid w:val="00B61FC3"/>
    <w:rsid w:val="00B620AD"/>
    <w:rsid w:val="00B62103"/>
    <w:rsid w:val="00B62344"/>
    <w:rsid w:val="00B63A1A"/>
    <w:rsid w:val="00B63F93"/>
    <w:rsid w:val="00B645E9"/>
    <w:rsid w:val="00B64C16"/>
    <w:rsid w:val="00B650A6"/>
    <w:rsid w:val="00B65A5F"/>
    <w:rsid w:val="00B65E75"/>
    <w:rsid w:val="00B65F61"/>
    <w:rsid w:val="00B6600A"/>
    <w:rsid w:val="00B662F7"/>
    <w:rsid w:val="00B66FE1"/>
    <w:rsid w:val="00B67C6F"/>
    <w:rsid w:val="00B70214"/>
    <w:rsid w:val="00B70BC6"/>
    <w:rsid w:val="00B70D05"/>
    <w:rsid w:val="00B711D2"/>
    <w:rsid w:val="00B714D9"/>
    <w:rsid w:val="00B7174C"/>
    <w:rsid w:val="00B72360"/>
    <w:rsid w:val="00B7271F"/>
    <w:rsid w:val="00B729D9"/>
    <w:rsid w:val="00B73181"/>
    <w:rsid w:val="00B741C9"/>
    <w:rsid w:val="00B75212"/>
    <w:rsid w:val="00B752EC"/>
    <w:rsid w:val="00B7576A"/>
    <w:rsid w:val="00B75CA6"/>
    <w:rsid w:val="00B764F2"/>
    <w:rsid w:val="00B765EA"/>
    <w:rsid w:val="00B769AF"/>
    <w:rsid w:val="00B76F63"/>
    <w:rsid w:val="00B80BA8"/>
    <w:rsid w:val="00B80EE9"/>
    <w:rsid w:val="00B8132E"/>
    <w:rsid w:val="00B81561"/>
    <w:rsid w:val="00B82540"/>
    <w:rsid w:val="00B82F91"/>
    <w:rsid w:val="00B83195"/>
    <w:rsid w:val="00B83CE9"/>
    <w:rsid w:val="00B84220"/>
    <w:rsid w:val="00B8427C"/>
    <w:rsid w:val="00B84970"/>
    <w:rsid w:val="00B858F5"/>
    <w:rsid w:val="00B86D8C"/>
    <w:rsid w:val="00B87B42"/>
    <w:rsid w:val="00B87E48"/>
    <w:rsid w:val="00B90959"/>
    <w:rsid w:val="00B90E8C"/>
    <w:rsid w:val="00B90ECE"/>
    <w:rsid w:val="00B91C90"/>
    <w:rsid w:val="00B91D6C"/>
    <w:rsid w:val="00B93206"/>
    <w:rsid w:val="00B93571"/>
    <w:rsid w:val="00B94A4D"/>
    <w:rsid w:val="00B95579"/>
    <w:rsid w:val="00B95634"/>
    <w:rsid w:val="00B9577E"/>
    <w:rsid w:val="00B9588D"/>
    <w:rsid w:val="00B95B86"/>
    <w:rsid w:val="00B963D0"/>
    <w:rsid w:val="00B97949"/>
    <w:rsid w:val="00B97A64"/>
    <w:rsid w:val="00BA113C"/>
    <w:rsid w:val="00BA162C"/>
    <w:rsid w:val="00BA19D5"/>
    <w:rsid w:val="00BA2360"/>
    <w:rsid w:val="00BA27D0"/>
    <w:rsid w:val="00BA39CF"/>
    <w:rsid w:val="00BA3F2C"/>
    <w:rsid w:val="00BA4791"/>
    <w:rsid w:val="00BA4F67"/>
    <w:rsid w:val="00BA54BD"/>
    <w:rsid w:val="00BA5767"/>
    <w:rsid w:val="00BA58DB"/>
    <w:rsid w:val="00BA5BC4"/>
    <w:rsid w:val="00BA5DB2"/>
    <w:rsid w:val="00BA5DBF"/>
    <w:rsid w:val="00BA5F9F"/>
    <w:rsid w:val="00BA6D68"/>
    <w:rsid w:val="00BA72E2"/>
    <w:rsid w:val="00BA76C0"/>
    <w:rsid w:val="00BA79DF"/>
    <w:rsid w:val="00BA7F80"/>
    <w:rsid w:val="00BB003B"/>
    <w:rsid w:val="00BB064E"/>
    <w:rsid w:val="00BB1D77"/>
    <w:rsid w:val="00BB38BA"/>
    <w:rsid w:val="00BB3B44"/>
    <w:rsid w:val="00BB3B67"/>
    <w:rsid w:val="00BB3EB7"/>
    <w:rsid w:val="00BB41AA"/>
    <w:rsid w:val="00BB51E6"/>
    <w:rsid w:val="00BB541A"/>
    <w:rsid w:val="00BB5B6D"/>
    <w:rsid w:val="00BB5F42"/>
    <w:rsid w:val="00BB68E5"/>
    <w:rsid w:val="00BB69B2"/>
    <w:rsid w:val="00BB7BAC"/>
    <w:rsid w:val="00BB7E70"/>
    <w:rsid w:val="00BC017B"/>
    <w:rsid w:val="00BC0269"/>
    <w:rsid w:val="00BC02F7"/>
    <w:rsid w:val="00BC059B"/>
    <w:rsid w:val="00BC06F0"/>
    <w:rsid w:val="00BC23A3"/>
    <w:rsid w:val="00BC2848"/>
    <w:rsid w:val="00BC2C1A"/>
    <w:rsid w:val="00BC2C4F"/>
    <w:rsid w:val="00BC3F9D"/>
    <w:rsid w:val="00BC400A"/>
    <w:rsid w:val="00BC42A3"/>
    <w:rsid w:val="00BC483F"/>
    <w:rsid w:val="00BC4A1F"/>
    <w:rsid w:val="00BC4D89"/>
    <w:rsid w:val="00BC7640"/>
    <w:rsid w:val="00BC7D27"/>
    <w:rsid w:val="00BC7DBD"/>
    <w:rsid w:val="00BD0023"/>
    <w:rsid w:val="00BD0A77"/>
    <w:rsid w:val="00BD13BB"/>
    <w:rsid w:val="00BD1CF0"/>
    <w:rsid w:val="00BD224B"/>
    <w:rsid w:val="00BD2289"/>
    <w:rsid w:val="00BD25DA"/>
    <w:rsid w:val="00BD2696"/>
    <w:rsid w:val="00BD2B57"/>
    <w:rsid w:val="00BD358A"/>
    <w:rsid w:val="00BD3709"/>
    <w:rsid w:val="00BD39B7"/>
    <w:rsid w:val="00BD3DC3"/>
    <w:rsid w:val="00BD3E49"/>
    <w:rsid w:val="00BD414E"/>
    <w:rsid w:val="00BD49D0"/>
    <w:rsid w:val="00BD4CDD"/>
    <w:rsid w:val="00BD644E"/>
    <w:rsid w:val="00BE0106"/>
    <w:rsid w:val="00BE0AE5"/>
    <w:rsid w:val="00BE1AF9"/>
    <w:rsid w:val="00BE1AFF"/>
    <w:rsid w:val="00BE23EA"/>
    <w:rsid w:val="00BE2A7B"/>
    <w:rsid w:val="00BE2AC4"/>
    <w:rsid w:val="00BE3BEC"/>
    <w:rsid w:val="00BE3D6A"/>
    <w:rsid w:val="00BE3E1B"/>
    <w:rsid w:val="00BE4297"/>
    <w:rsid w:val="00BE4A62"/>
    <w:rsid w:val="00BE57F3"/>
    <w:rsid w:val="00BE6FE3"/>
    <w:rsid w:val="00BE74BC"/>
    <w:rsid w:val="00BE75C9"/>
    <w:rsid w:val="00BE7930"/>
    <w:rsid w:val="00BE7CB1"/>
    <w:rsid w:val="00BF0E3E"/>
    <w:rsid w:val="00BF0EB8"/>
    <w:rsid w:val="00BF14D2"/>
    <w:rsid w:val="00BF19B3"/>
    <w:rsid w:val="00BF2743"/>
    <w:rsid w:val="00BF2CDD"/>
    <w:rsid w:val="00BF3995"/>
    <w:rsid w:val="00BF3C1E"/>
    <w:rsid w:val="00BF3D14"/>
    <w:rsid w:val="00BF3FEE"/>
    <w:rsid w:val="00BF4239"/>
    <w:rsid w:val="00BF48BB"/>
    <w:rsid w:val="00BF4A28"/>
    <w:rsid w:val="00BF5B6A"/>
    <w:rsid w:val="00BF5E72"/>
    <w:rsid w:val="00BF5E97"/>
    <w:rsid w:val="00BF60CF"/>
    <w:rsid w:val="00BF6A02"/>
    <w:rsid w:val="00BF6BFF"/>
    <w:rsid w:val="00BF6D3A"/>
    <w:rsid w:val="00BF754F"/>
    <w:rsid w:val="00C000A6"/>
    <w:rsid w:val="00C00BAB"/>
    <w:rsid w:val="00C00BBC"/>
    <w:rsid w:val="00C00D90"/>
    <w:rsid w:val="00C01A5F"/>
    <w:rsid w:val="00C021E3"/>
    <w:rsid w:val="00C0262A"/>
    <w:rsid w:val="00C0323B"/>
    <w:rsid w:val="00C0338D"/>
    <w:rsid w:val="00C0429A"/>
    <w:rsid w:val="00C0467A"/>
    <w:rsid w:val="00C04773"/>
    <w:rsid w:val="00C04F72"/>
    <w:rsid w:val="00C054C8"/>
    <w:rsid w:val="00C05519"/>
    <w:rsid w:val="00C057C6"/>
    <w:rsid w:val="00C06678"/>
    <w:rsid w:val="00C07A5E"/>
    <w:rsid w:val="00C07C11"/>
    <w:rsid w:val="00C11209"/>
    <w:rsid w:val="00C11CE5"/>
    <w:rsid w:val="00C120B5"/>
    <w:rsid w:val="00C1217C"/>
    <w:rsid w:val="00C125F5"/>
    <w:rsid w:val="00C138C3"/>
    <w:rsid w:val="00C139B2"/>
    <w:rsid w:val="00C14460"/>
    <w:rsid w:val="00C15139"/>
    <w:rsid w:val="00C15534"/>
    <w:rsid w:val="00C15575"/>
    <w:rsid w:val="00C15719"/>
    <w:rsid w:val="00C15728"/>
    <w:rsid w:val="00C1768B"/>
    <w:rsid w:val="00C1798E"/>
    <w:rsid w:val="00C20173"/>
    <w:rsid w:val="00C2048F"/>
    <w:rsid w:val="00C20D46"/>
    <w:rsid w:val="00C21CD0"/>
    <w:rsid w:val="00C220DB"/>
    <w:rsid w:val="00C23091"/>
    <w:rsid w:val="00C23539"/>
    <w:rsid w:val="00C23DC8"/>
    <w:rsid w:val="00C24041"/>
    <w:rsid w:val="00C24042"/>
    <w:rsid w:val="00C240EE"/>
    <w:rsid w:val="00C241B4"/>
    <w:rsid w:val="00C24AC6"/>
    <w:rsid w:val="00C251DD"/>
    <w:rsid w:val="00C25566"/>
    <w:rsid w:val="00C256E2"/>
    <w:rsid w:val="00C2574F"/>
    <w:rsid w:val="00C257C8"/>
    <w:rsid w:val="00C2583C"/>
    <w:rsid w:val="00C263DE"/>
    <w:rsid w:val="00C269CD"/>
    <w:rsid w:val="00C26BF2"/>
    <w:rsid w:val="00C26FE6"/>
    <w:rsid w:val="00C27E8A"/>
    <w:rsid w:val="00C27F61"/>
    <w:rsid w:val="00C306EE"/>
    <w:rsid w:val="00C30C9F"/>
    <w:rsid w:val="00C30EC2"/>
    <w:rsid w:val="00C311D5"/>
    <w:rsid w:val="00C314DB"/>
    <w:rsid w:val="00C32192"/>
    <w:rsid w:val="00C32331"/>
    <w:rsid w:val="00C326CE"/>
    <w:rsid w:val="00C32BC2"/>
    <w:rsid w:val="00C333C9"/>
    <w:rsid w:val="00C33418"/>
    <w:rsid w:val="00C3392B"/>
    <w:rsid w:val="00C342F7"/>
    <w:rsid w:val="00C346A3"/>
    <w:rsid w:val="00C348D8"/>
    <w:rsid w:val="00C3495A"/>
    <w:rsid w:val="00C349C5"/>
    <w:rsid w:val="00C34A63"/>
    <w:rsid w:val="00C35184"/>
    <w:rsid w:val="00C352F6"/>
    <w:rsid w:val="00C35825"/>
    <w:rsid w:val="00C35FB6"/>
    <w:rsid w:val="00C36320"/>
    <w:rsid w:val="00C36D43"/>
    <w:rsid w:val="00C36E64"/>
    <w:rsid w:val="00C37185"/>
    <w:rsid w:val="00C37799"/>
    <w:rsid w:val="00C40E22"/>
    <w:rsid w:val="00C40E76"/>
    <w:rsid w:val="00C4123C"/>
    <w:rsid w:val="00C415D1"/>
    <w:rsid w:val="00C41D97"/>
    <w:rsid w:val="00C42226"/>
    <w:rsid w:val="00C42D3A"/>
    <w:rsid w:val="00C432E7"/>
    <w:rsid w:val="00C43A42"/>
    <w:rsid w:val="00C4402D"/>
    <w:rsid w:val="00C44EB6"/>
    <w:rsid w:val="00C4528E"/>
    <w:rsid w:val="00C459DE"/>
    <w:rsid w:val="00C45D99"/>
    <w:rsid w:val="00C45DD5"/>
    <w:rsid w:val="00C47568"/>
    <w:rsid w:val="00C47A96"/>
    <w:rsid w:val="00C47D54"/>
    <w:rsid w:val="00C5040C"/>
    <w:rsid w:val="00C50ABD"/>
    <w:rsid w:val="00C5125B"/>
    <w:rsid w:val="00C51277"/>
    <w:rsid w:val="00C51494"/>
    <w:rsid w:val="00C51E42"/>
    <w:rsid w:val="00C522FE"/>
    <w:rsid w:val="00C52C10"/>
    <w:rsid w:val="00C530AD"/>
    <w:rsid w:val="00C53772"/>
    <w:rsid w:val="00C53A7D"/>
    <w:rsid w:val="00C54374"/>
    <w:rsid w:val="00C549A0"/>
    <w:rsid w:val="00C54EF6"/>
    <w:rsid w:val="00C57129"/>
    <w:rsid w:val="00C57691"/>
    <w:rsid w:val="00C57751"/>
    <w:rsid w:val="00C6029F"/>
    <w:rsid w:val="00C61B05"/>
    <w:rsid w:val="00C626AF"/>
    <w:rsid w:val="00C629BE"/>
    <w:rsid w:val="00C62A37"/>
    <w:rsid w:val="00C62D47"/>
    <w:rsid w:val="00C62DB3"/>
    <w:rsid w:val="00C630F6"/>
    <w:rsid w:val="00C64259"/>
    <w:rsid w:val="00C643CC"/>
    <w:rsid w:val="00C6494F"/>
    <w:rsid w:val="00C65725"/>
    <w:rsid w:val="00C65E50"/>
    <w:rsid w:val="00C663C6"/>
    <w:rsid w:val="00C664B2"/>
    <w:rsid w:val="00C6689E"/>
    <w:rsid w:val="00C67F53"/>
    <w:rsid w:val="00C701C1"/>
    <w:rsid w:val="00C70FA8"/>
    <w:rsid w:val="00C71545"/>
    <w:rsid w:val="00C719B6"/>
    <w:rsid w:val="00C71BB8"/>
    <w:rsid w:val="00C72B3F"/>
    <w:rsid w:val="00C73421"/>
    <w:rsid w:val="00C7359D"/>
    <w:rsid w:val="00C7391E"/>
    <w:rsid w:val="00C752EB"/>
    <w:rsid w:val="00C763BD"/>
    <w:rsid w:val="00C763FC"/>
    <w:rsid w:val="00C76666"/>
    <w:rsid w:val="00C768A9"/>
    <w:rsid w:val="00C771E5"/>
    <w:rsid w:val="00C8001A"/>
    <w:rsid w:val="00C82930"/>
    <w:rsid w:val="00C82CD2"/>
    <w:rsid w:val="00C82EBC"/>
    <w:rsid w:val="00C84561"/>
    <w:rsid w:val="00C84EA5"/>
    <w:rsid w:val="00C85FF6"/>
    <w:rsid w:val="00C860BE"/>
    <w:rsid w:val="00C86152"/>
    <w:rsid w:val="00C86419"/>
    <w:rsid w:val="00C8646B"/>
    <w:rsid w:val="00C86733"/>
    <w:rsid w:val="00C877C9"/>
    <w:rsid w:val="00C87CA9"/>
    <w:rsid w:val="00C900D9"/>
    <w:rsid w:val="00C900E0"/>
    <w:rsid w:val="00C9017A"/>
    <w:rsid w:val="00C90B26"/>
    <w:rsid w:val="00C90EC3"/>
    <w:rsid w:val="00C91D94"/>
    <w:rsid w:val="00C9200E"/>
    <w:rsid w:val="00C92284"/>
    <w:rsid w:val="00C92AB0"/>
    <w:rsid w:val="00C92BBA"/>
    <w:rsid w:val="00C93719"/>
    <w:rsid w:val="00C93A8D"/>
    <w:rsid w:val="00C9400D"/>
    <w:rsid w:val="00C94162"/>
    <w:rsid w:val="00C94901"/>
    <w:rsid w:val="00C950F8"/>
    <w:rsid w:val="00C9530A"/>
    <w:rsid w:val="00C95D64"/>
    <w:rsid w:val="00C96134"/>
    <w:rsid w:val="00C96524"/>
    <w:rsid w:val="00C966E3"/>
    <w:rsid w:val="00C976CD"/>
    <w:rsid w:val="00C97CB5"/>
    <w:rsid w:val="00C97D9C"/>
    <w:rsid w:val="00CA01E9"/>
    <w:rsid w:val="00CA0236"/>
    <w:rsid w:val="00CA0239"/>
    <w:rsid w:val="00CA04A8"/>
    <w:rsid w:val="00CA04E1"/>
    <w:rsid w:val="00CA0F77"/>
    <w:rsid w:val="00CA19E0"/>
    <w:rsid w:val="00CA1D99"/>
    <w:rsid w:val="00CA2208"/>
    <w:rsid w:val="00CA2269"/>
    <w:rsid w:val="00CA2DF9"/>
    <w:rsid w:val="00CA2E81"/>
    <w:rsid w:val="00CA342D"/>
    <w:rsid w:val="00CA4573"/>
    <w:rsid w:val="00CA45FE"/>
    <w:rsid w:val="00CA476B"/>
    <w:rsid w:val="00CA5213"/>
    <w:rsid w:val="00CA54CB"/>
    <w:rsid w:val="00CA5D3A"/>
    <w:rsid w:val="00CA6BE1"/>
    <w:rsid w:val="00CB0102"/>
    <w:rsid w:val="00CB03D9"/>
    <w:rsid w:val="00CB0EC9"/>
    <w:rsid w:val="00CB1823"/>
    <w:rsid w:val="00CB1998"/>
    <w:rsid w:val="00CB19E8"/>
    <w:rsid w:val="00CB1C4D"/>
    <w:rsid w:val="00CB1F69"/>
    <w:rsid w:val="00CB259B"/>
    <w:rsid w:val="00CB38A3"/>
    <w:rsid w:val="00CB4BD4"/>
    <w:rsid w:val="00CB6B93"/>
    <w:rsid w:val="00CB7127"/>
    <w:rsid w:val="00CB71A5"/>
    <w:rsid w:val="00CB7431"/>
    <w:rsid w:val="00CB7500"/>
    <w:rsid w:val="00CB78C6"/>
    <w:rsid w:val="00CB7BA7"/>
    <w:rsid w:val="00CB7DF3"/>
    <w:rsid w:val="00CB7E2B"/>
    <w:rsid w:val="00CC0C90"/>
    <w:rsid w:val="00CC14A0"/>
    <w:rsid w:val="00CC1501"/>
    <w:rsid w:val="00CC17EC"/>
    <w:rsid w:val="00CC199E"/>
    <w:rsid w:val="00CC1E41"/>
    <w:rsid w:val="00CC202C"/>
    <w:rsid w:val="00CC207A"/>
    <w:rsid w:val="00CC2261"/>
    <w:rsid w:val="00CC226B"/>
    <w:rsid w:val="00CC26D3"/>
    <w:rsid w:val="00CC2DED"/>
    <w:rsid w:val="00CC40F4"/>
    <w:rsid w:val="00CC4703"/>
    <w:rsid w:val="00CC495A"/>
    <w:rsid w:val="00CC4D08"/>
    <w:rsid w:val="00CC539D"/>
    <w:rsid w:val="00CC6234"/>
    <w:rsid w:val="00CC6769"/>
    <w:rsid w:val="00CC6A17"/>
    <w:rsid w:val="00CC726E"/>
    <w:rsid w:val="00CC73C3"/>
    <w:rsid w:val="00CC7E8C"/>
    <w:rsid w:val="00CD0039"/>
    <w:rsid w:val="00CD0145"/>
    <w:rsid w:val="00CD0264"/>
    <w:rsid w:val="00CD0DE7"/>
    <w:rsid w:val="00CD0FF9"/>
    <w:rsid w:val="00CD12E9"/>
    <w:rsid w:val="00CD1AA2"/>
    <w:rsid w:val="00CD1EEE"/>
    <w:rsid w:val="00CD26F4"/>
    <w:rsid w:val="00CD2917"/>
    <w:rsid w:val="00CD2BE6"/>
    <w:rsid w:val="00CD2F97"/>
    <w:rsid w:val="00CD3FC7"/>
    <w:rsid w:val="00CD458F"/>
    <w:rsid w:val="00CD4675"/>
    <w:rsid w:val="00CD76A7"/>
    <w:rsid w:val="00CE013B"/>
    <w:rsid w:val="00CE0282"/>
    <w:rsid w:val="00CE0317"/>
    <w:rsid w:val="00CE1B8C"/>
    <w:rsid w:val="00CE1E5D"/>
    <w:rsid w:val="00CE1F2B"/>
    <w:rsid w:val="00CE225E"/>
    <w:rsid w:val="00CE2380"/>
    <w:rsid w:val="00CE2747"/>
    <w:rsid w:val="00CE3185"/>
    <w:rsid w:val="00CE3457"/>
    <w:rsid w:val="00CE345D"/>
    <w:rsid w:val="00CE369A"/>
    <w:rsid w:val="00CE3FD7"/>
    <w:rsid w:val="00CE415E"/>
    <w:rsid w:val="00CE534E"/>
    <w:rsid w:val="00CE53B1"/>
    <w:rsid w:val="00CE5AEC"/>
    <w:rsid w:val="00CE5B57"/>
    <w:rsid w:val="00CE63E7"/>
    <w:rsid w:val="00CE67D4"/>
    <w:rsid w:val="00CE7937"/>
    <w:rsid w:val="00CE7F86"/>
    <w:rsid w:val="00CF018B"/>
    <w:rsid w:val="00CF01D4"/>
    <w:rsid w:val="00CF0221"/>
    <w:rsid w:val="00CF08ED"/>
    <w:rsid w:val="00CF11BD"/>
    <w:rsid w:val="00CF13C6"/>
    <w:rsid w:val="00CF1733"/>
    <w:rsid w:val="00CF2193"/>
    <w:rsid w:val="00CF21CF"/>
    <w:rsid w:val="00CF2FAC"/>
    <w:rsid w:val="00CF3B89"/>
    <w:rsid w:val="00CF4365"/>
    <w:rsid w:val="00CF4746"/>
    <w:rsid w:val="00CF47B9"/>
    <w:rsid w:val="00CF485E"/>
    <w:rsid w:val="00CF4A98"/>
    <w:rsid w:val="00CF59E5"/>
    <w:rsid w:val="00CF5A10"/>
    <w:rsid w:val="00CF5C01"/>
    <w:rsid w:val="00CF6181"/>
    <w:rsid w:val="00CF625F"/>
    <w:rsid w:val="00CF650B"/>
    <w:rsid w:val="00CF677A"/>
    <w:rsid w:val="00CF6CF9"/>
    <w:rsid w:val="00CF71FA"/>
    <w:rsid w:val="00CF7382"/>
    <w:rsid w:val="00CF762F"/>
    <w:rsid w:val="00CF7761"/>
    <w:rsid w:val="00CF77A0"/>
    <w:rsid w:val="00CF7857"/>
    <w:rsid w:val="00D002B0"/>
    <w:rsid w:val="00D00474"/>
    <w:rsid w:val="00D004D7"/>
    <w:rsid w:val="00D00BA0"/>
    <w:rsid w:val="00D00F82"/>
    <w:rsid w:val="00D013AD"/>
    <w:rsid w:val="00D02901"/>
    <w:rsid w:val="00D03558"/>
    <w:rsid w:val="00D0405D"/>
    <w:rsid w:val="00D044D0"/>
    <w:rsid w:val="00D04D07"/>
    <w:rsid w:val="00D052C2"/>
    <w:rsid w:val="00D059B2"/>
    <w:rsid w:val="00D05EC8"/>
    <w:rsid w:val="00D0633D"/>
    <w:rsid w:val="00D0722D"/>
    <w:rsid w:val="00D074A9"/>
    <w:rsid w:val="00D07A7C"/>
    <w:rsid w:val="00D07F65"/>
    <w:rsid w:val="00D108B1"/>
    <w:rsid w:val="00D1094A"/>
    <w:rsid w:val="00D1154A"/>
    <w:rsid w:val="00D1216C"/>
    <w:rsid w:val="00D123D0"/>
    <w:rsid w:val="00D12635"/>
    <w:rsid w:val="00D13EF1"/>
    <w:rsid w:val="00D14799"/>
    <w:rsid w:val="00D14AFD"/>
    <w:rsid w:val="00D15128"/>
    <w:rsid w:val="00D15634"/>
    <w:rsid w:val="00D15A45"/>
    <w:rsid w:val="00D15FAB"/>
    <w:rsid w:val="00D16653"/>
    <w:rsid w:val="00D17313"/>
    <w:rsid w:val="00D17C96"/>
    <w:rsid w:val="00D17E53"/>
    <w:rsid w:val="00D2003F"/>
    <w:rsid w:val="00D200EF"/>
    <w:rsid w:val="00D21175"/>
    <w:rsid w:val="00D217D4"/>
    <w:rsid w:val="00D21C70"/>
    <w:rsid w:val="00D2200C"/>
    <w:rsid w:val="00D220D6"/>
    <w:rsid w:val="00D222E5"/>
    <w:rsid w:val="00D224B4"/>
    <w:rsid w:val="00D229DE"/>
    <w:rsid w:val="00D22C47"/>
    <w:rsid w:val="00D22D13"/>
    <w:rsid w:val="00D238C3"/>
    <w:rsid w:val="00D248E6"/>
    <w:rsid w:val="00D248F0"/>
    <w:rsid w:val="00D254D6"/>
    <w:rsid w:val="00D262E0"/>
    <w:rsid w:val="00D2663E"/>
    <w:rsid w:val="00D26B53"/>
    <w:rsid w:val="00D26DAF"/>
    <w:rsid w:val="00D26DDC"/>
    <w:rsid w:val="00D26EA1"/>
    <w:rsid w:val="00D27A7E"/>
    <w:rsid w:val="00D302C0"/>
    <w:rsid w:val="00D30A04"/>
    <w:rsid w:val="00D30CAF"/>
    <w:rsid w:val="00D30F3F"/>
    <w:rsid w:val="00D31015"/>
    <w:rsid w:val="00D311B1"/>
    <w:rsid w:val="00D311F1"/>
    <w:rsid w:val="00D312E8"/>
    <w:rsid w:val="00D313C9"/>
    <w:rsid w:val="00D31552"/>
    <w:rsid w:val="00D31A89"/>
    <w:rsid w:val="00D31A9E"/>
    <w:rsid w:val="00D324CF"/>
    <w:rsid w:val="00D324D3"/>
    <w:rsid w:val="00D33826"/>
    <w:rsid w:val="00D339F6"/>
    <w:rsid w:val="00D33A6F"/>
    <w:rsid w:val="00D33C32"/>
    <w:rsid w:val="00D33CE5"/>
    <w:rsid w:val="00D34157"/>
    <w:rsid w:val="00D34B7A"/>
    <w:rsid w:val="00D34BF5"/>
    <w:rsid w:val="00D34C41"/>
    <w:rsid w:val="00D34D8A"/>
    <w:rsid w:val="00D34DA5"/>
    <w:rsid w:val="00D34EEC"/>
    <w:rsid w:val="00D353DA"/>
    <w:rsid w:val="00D36233"/>
    <w:rsid w:val="00D3639F"/>
    <w:rsid w:val="00D365FA"/>
    <w:rsid w:val="00D36FA1"/>
    <w:rsid w:val="00D370C8"/>
    <w:rsid w:val="00D37272"/>
    <w:rsid w:val="00D375EB"/>
    <w:rsid w:val="00D37775"/>
    <w:rsid w:val="00D403BB"/>
    <w:rsid w:val="00D404DE"/>
    <w:rsid w:val="00D40E2F"/>
    <w:rsid w:val="00D410DC"/>
    <w:rsid w:val="00D41962"/>
    <w:rsid w:val="00D41EC3"/>
    <w:rsid w:val="00D41F21"/>
    <w:rsid w:val="00D42192"/>
    <w:rsid w:val="00D435C1"/>
    <w:rsid w:val="00D436FE"/>
    <w:rsid w:val="00D4372C"/>
    <w:rsid w:val="00D44311"/>
    <w:rsid w:val="00D444E5"/>
    <w:rsid w:val="00D448F5"/>
    <w:rsid w:val="00D44A31"/>
    <w:rsid w:val="00D44C77"/>
    <w:rsid w:val="00D4592C"/>
    <w:rsid w:val="00D4596C"/>
    <w:rsid w:val="00D45B4E"/>
    <w:rsid w:val="00D45C2F"/>
    <w:rsid w:val="00D45D02"/>
    <w:rsid w:val="00D45DE8"/>
    <w:rsid w:val="00D46093"/>
    <w:rsid w:val="00D47BA3"/>
    <w:rsid w:val="00D47E42"/>
    <w:rsid w:val="00D47FC1"/>
    <w:rsid w:val="00D47FCE"/>
    <w:rsid w:val="00D509A7"/>
    <w:rsid w:val="00D50F8B"/>
    <w:rsid w:val="00D51017"/>
    <w:rsid w:val="00D51054"/>
    <w:rsid w:val="00D513A9"/>
    <w:rsid w:val="00D5157A"/>
    <w:rsid w:val="00D517A8"/>
    <w:rsid w:val="00D526E8"/>
    <w:rsid w:val="00D52E1A"/>
    <w:rsid w:val="00D535D3"/>
    <w:rsid w:val="00D53BC5"/>
    <w:rsid w:val="00D53FA7"/>
    <w:rsid w:val="00D5455F"/>
    <w:rsid w:val="00D548AA"/>
    <w:rsid w:val="00D54BD0"/>
    <w:rsid w:val="00D54DC0"/>
    <w:rsid w:val="00D54DF9"/>
    <w:rsid w:val="00D55644"/>
    <w:rsid w:val="00D55D95"/>
    <w:rsid w:val="00D55F6D"/>
    <w:rsid w:val="00D565E4"/>
    <w:rsid w:val="00D56EDF"/>
    <w:rsid w:val="00D56FFE"/>
    <w:rsid w:val="00D5712D"/>
    <w:rsid w:val="00D60858"/>
    <w:rsid w:val="00D60983"/>
    <w:rsid w:val="00D612C0"/>
    <w:rsid w:val="00D620BA"/>
    <w:rsid w:val="00D62526"/>
    <w:rsid w:val="00D6273C"/>
    <w:rsid w:val="00D627DB"/>
    <w:rsid w:val="00D62D8B"/>
    <w:rsid w:val="00D64C51"/>
    <w:rsid w:val="00D64EF7"/>
    <w:rsid w:val="00D64F79"/>
    <w:rsid w:val="00D6544B"/>
    <w:rsid w:val="00D65D88"/>
    <w:rsid w:val="00D66570"/>
    <w:rsid w:val="00D66E73"/>
    <w:rsid w:val="00D67316"/>
    <w:rsid w:val="00D67875"/>
    <w:rsid w:val="00D67C6A"/>
    <w:rsid w:val="00D67F3F"/>
    <w:rsid w:val="00D70DEA"/>
    <w:rsid w:val="00D7142F"/>
    <w:rsid w:val="00D7262D"/>
    <w:rsid w:val="00D72692"/>
    <w:rsid w:val="00D727B5"/>
    <w:rsid w:val="00D7280B"/>
    <w:rsid w:val="00D73801"/>
    <w:rsid w:val="00D7471D"/>
    <w:rsid w:val="00D754E6"/>
    <w:rsid w:val="00D7566B"/>
    <w:rsid w:val="00D75A3B"/>
    <w:rsid w:val="00D75EB5"/>
    <w:rsid w:val="00D7620F"/>
    <w:rsid w:val="00D7631C"/>
    <w:rsid w:val="00D76685"/>
    <w:rsid w:val="00D767A8"/>
    <w:rsid w:val="00D7757C"/>
    <w:rsid w:val="00D779B5"/>
    <w:rsid w:val="00D8001A"/>
    <w:rsid w:val="00D80DA8"/>
    <w:rsid w:val="00D82EAC"/>
    <w:rsid w:val="00D83131"/>
    <w:rsid w:val="00D831B7"/>
    <w:rsid w:val="00D839A6"/>
    <w:rsid w:val="00D839E4"/>
    <w:rsid w:val="00D845A7"/>
    <w:rsid w:val="00D84890"/>
    <w:rsid w:val="00D84B9C"/>
    <w:rsid w:val="00D84D43"/>
    <w:rsid w:val="00D85D68"/>
    <w:rsid w:val="00D861D7"/>
    <w:rsid w:val="00D870C9"/>
    <w:rsid w:val="00D87212"/>
    <w:rsid w:val="00D87F4F"/>
    <w:rsid w:val="00D901C4"/>
    <w:rsid w:val="00D9092E"/>
    <w:rsid w:val="00D91490"/>
    <w:rsid w:val="00D9167F"/>
    <w:rsid w:val="00D91D34"/>
    <w:rsid w:val="00D9206C"/>
    <w:rsid w:val="00D920DB"/>
    <w:rsid w:val="00D92145"/>
    <w:rsid w:val="00D9275E"/>
    <w:rsid w:val="00D92DE1"/>
    <w:rsid w:val="00D92F3B"/>
    <w:rsid w:val="00D94112"/>
    <w:rsid w:val="00D94457"/>
    <w:rsid w:val="00D94851"/>
    <w:rsid w:val="00D94EB6"/>
    <w:rsid w:val="00D94EFC"/>
    <w:rsid w:val="00D952CE"/>
    <w:rsid w:val="00D955D6"/>
    <w:rsid w:val="00D9595C"/>
    <w:rsid w:val="00D96464"/>
    <w:rsid w:val="00D96A35"/>
    <w:rsid w:val="00D97602"/>
    <w:rsid w:val="00DA02A8"/>
    <w:rsid w:val="00DA0407"/>
    <w:rsid w:val="00DA0C61"/>
    <w:rsid w:val="00DA0CF4"/>
    <w:rsid w:val="00DA0DF5"/>
    <w:rsid w:val="00DA0FF6"/>
    <w:rsid w:val="00DA1980"/>
    <w:rsid w:val="00DA1DC2"/>
    <w:rsid w:val="00DA28E9"/>
    <w:rsid w:val="00DA3507"/>
    <w:rsid w:val="00DA624A"/>
    <w:rsid w:val="00DA66ED"/>
    <w:rsid w:val="00DA7126"/>
    <w:rsid w:val="00DA72C1"/>
    <w:rsid w:val="00DA7437"/>
    <w:rsid w:val="00DA7AF8"/>
    <w:rsid w:val="00DB0285"/>
    <w:rsid w:val="00DB0376"/>
    <w:rsid w:val="00DB07E8"/>
    <w:rsid w:val="00DB0DA9"/>
    <w:rsid w:val="00DB1015"/>
    <w:rsid w:val="00DB1B85"/>
    <w:rsid w:val="00DB1DF1"/>
    <w:rsid w:val="00DB1E5D"/>
    <w:rsid w:val="00DB20D6"/>
    <w:rsid w:val="00DB326B"/>
    <w:rsid w:val="00DB38D0"/>
    <w:rsid w:val="00DB3C2F"/>
    <w:rsid w:val="00DB45E8"/>
    <w:rsid w:val="00DB4AEF"/>
    <w:rsid w:val="00DB4BEE"/>
    <w:rsid w:val="00DB4C84"/>
    <w:rsid w:val="00DB6391"/>
    <w:rsid w:val="00DB6792"/>
    <w:rsid w:val="00DB6832"/>
    <w:rsid w:val="00DB69DB"/>
    <w:rsid w:val="00DB6B8A"/>
    <w:rsid w:val="00DB6DEC"/>
    <w:rsid w:val="00DB6F8B"/>
    <w:rsid w:val="00DB7312"/>
    <w:rsid w:val="00DB744E"/>
    <w:rsid w:val="00DC0139"/>
    <w:rsid w:val="00DC039D"/>
    <w:rsid w:val="00DC1146"/>
    <w:rsid w:val="00DC1878"/>
    <w:rsid w:val="00DC1CF9"/>
    <w:rsid w:val="00DC217F"/>
    <w:rsid w:val="00DC229F"/>
    <w:rsid w:val="00DC2451"/>
    <w:rsid w:val="00DC24E2"/>
    <w:rsid w:val="00DC28EF"/>
    <w:rsid w:val="00DC2BBD"/>
    <w:rsid w:val="00DC2C42"/>
    <w:rsid w:val="00DC2E20"/>
    <w:rsid w:val="00DC2E80"/>
    <w:rsid w:val="00DC3076"/>
    <w:rsid w:val="00DC3B3B"/>
    <w:rsid w:val="00DC43D7"/>
    <w:rsid w:val="00DC5E03"/>
    <w:rsid w:val="00DC7095"/>
    <w:rsid w:val="00DC7472"/>
    <w:rsid w:val="00DC75B3"/>
    <w:rsid w:val="00DC75B7"/>
    <w:rsid w:val="00DD0FC5"/>
    <w:rsid w:val="00DD13C2"/>
    <w:rsid w:val="00DD1BA4"/>
    <w:rsid w:val="00DD1DB8"/>
    <w:rsid w:val="00DD2225"/>
    <w:rsid w:val="00DD4017"/>
    <w:rsid w:val="00DD42F5"/>
    <w:rsid w:val="00DD4341"/>
    <w:rsid w:val="00DD5AD2"/>
    <w:rsid w:val="00DD5B51"/>
    <w:rsid w:val="00DD6193"/>
    <w:rsid w:val="00DD62CC"/>
    <w:rsid w:val="00DD6422"/>
    <w:rsid w:val="00DD78ED"/>
    <w:rsid w:val="00DE023A"/>
    <w:rsid w:val="00DE09D3"/>
    <w:rsid w:val="00DE0DE8"/>
    <w:rsid w:val="00DE1572"/>
    <w:rsid w:val="00DE1E5B"/>
    <w:rsid w:val="00DE26DA"/>
    <w:rsid w:val="00DE2DF3"/>
    <w:rsid w:val="00DE3580"/>
    <w:rsid w:val="00DE389B"/>
    <w:rsid w:val="00DE3C2F"/>
    <w:rsid w:val="00DE3DC0"/>
    <w:rsid w:val="00DE4355"/>
    <w:rsid w:val="00DE4BD4"/>
    <w:rsid w:val="00DE4EFA"/>
    <w:rsid w:val="00DE52E4"/>
    <w:rsid w:val="00DE562D"/>
    <w:rsid w:val="00DE5D67"/>
    <w:rsid w:val="00DE636B"/>
    <w:rsid w:val="00DE698F"/>
    <w:rsid w:val="00DE6F3D"/>
    <w:rsid w:val="00DE7853"/>
    <w:rsid w:val="00DE7A82"/>
    <w:rsid w:val="00DE7A95"/>
    <w:rsid w:val="00DE7AE0"/>
    <w:rsid w:val="00DE7AF2"/>
    <w:rsid w:val="00DE7D6C"/>
    <w:rsid w:val="00DE7F35"/>
    <w:rsid w:val="00DF0069"/>
    <w:rsid w:val="00DF016B"/>
    <w:rsid w:val="00DF10C9"/>
    <w:rsid w:val="00DF1365"/>
    <w:rsid w:val="00DF1C98"/>
    <w:rsid w:val="00DF1E5A"/>
    <w:rsid w:val="00DF3108"/>
    <w:rsid w:val="00DF3537"/>
    <w:rsid w:val="00DF3B7E"/>
    <w:rsid w:val="00DF3BC2"/>
    <w:rsid w:val="00DF4026"/>
    <w:rsid w:val="00DF4240"/>
    <w:rsid w:val="00DF4E9C"/>
    <w:rsid w:val="00DF4FC5"/>
    <w:rsid w:val="00DF5224"/>
    <w:rsid w:val="00DF5DC9"/>
    <w:rsid w:val="00DF65F7"/>
    <w:rsid w:val="00DF712A"/>
    <w:rsid w:val="00DF7943"/>
    <w:rsid w:val="00DF7EA0"/>
    <w:rsid w:val="00E000AC"/>
    <w:rsid w:val="00E00433"/>
    <w:rsid w:val="00E00AF4"/>
    <w:rsid w:val="00E01725"/>
    <w:rsid w:val="00E01C2F"/>
    <w:rsid w:val="00E02590"/>
    <w:rsid w:val="00E029F4"/>
    <w:rsid w:val="00E035BC"/>
    <w:rsid w:val="00E040C1"/>
    <w:rsid w:val="00E04ACA"/>
    <w:rsid w:val="00E0503F"/>
    <w:rsid w:val="00E0528A"/>
    <w:rsid w:val="00E05340"/>
    <w:rsid w:val="00E05612"/>
    <w:rsid w:val="00E060E1"/>
    <w:rsid w:val="00E069CE"/>
    <w:rsid w:val="00E07CE3"/>
    <w:rsid w:val="00E103CB"/>
    <w:rsid w:val="00E10C84"/>
    <w:rsid w:val="00E1141B"/>
    <w:rsid w:val="00E11BA2"/>
    <w:rsid w:val="00E12143"/>
    <w:rsid w:val="00E142CB"/>
    <w:rsid w:val="00E142E1"/>
    <w:rsid w:val="00E1446A"/>
    <w:rsid w:val="00E14E30"/>
    <w:rsid w:val="00E159FD"/>
    <w:rsid w:val="00E15B59"/>
    <w:rsid w:val="00E15EF1"/>
    <w:rsid w:val="00E16487"/>
    <w:rsid w:val="00E16ACD"/>
    <w:rsid w:val="00E210E3"/>
    <w:rsid w:val="00E213E9"/>
    <w:rsid w:val="00E21BEB"/>
    <w:rsid w:val="00E21F87"/>
    <w:rsid w:val="00E22C08"/>
    <w:rsid w:val="00E23107"/>
    <w:rsid w:val="00E23928"/>
    <w:rsid w:val="00E23C74"/>
    <w:rsid w:val="00E23E61"/>
    <w:rsid w:val="00E23F70"/>
    <w:rsid w:val="00E24352"/>
    <w:rsid w:val="00E243F2"/>
    <w:rsid w:val="00E2459F"/>
    <w:rsid w:val="00E2465C"/>
    <w:rsid w:val="00E24799"/>
    <w:rsid w:val="00E2486D"/>
    <w:rsid w:val="00E2495F"/>
    <w:rsid w:val="00E24E43"/>
    <w:rsid w:val="00E25AF0"/>
    <w:rsid w:val="00E25CA1"/>
    <w:rsid w:val="00E26A31"/>
    <w:rsid w:val="00E279D4"/>
    <w:rsid w:val="00E30749"/>
    <w:rsid w:val="00E30792"/>
    <w:rsid w:val="00E311B5"/>
    <w:rsid w:val="00E313EF"/>
    <w:rsid w:val="00E31DB2"/>
    <w:rsid w:val="00E32ED2"/>
    <w:rsid w:val="00E33D88"/>
    <w:rsid w:val="00E34226"/>
    <w:rsid w:val="00E34247"/>
    <w:rsid w:val="00E343C5"/>
    <w:rsid w:val="00E35E1E"/>
    <w:rsid w:val="00E36433"/>
    <w:rsid w:val="00E3654E"/>
    <w:rsid w:val="00E3692E"/>
    <w:rsid w:val="00E369F3"/>
    <w:rsid w:val="00E3762B"/>
    <w:rsid w:val="00E40098"/>
    <w:rsid w:val="00E40287"/>
    <w:rsid w:val="00E40C48"/>
    <w:rsid w:val="00E411DA"/>
    <w:rsid w:val="00E41EC5"/>
    <w:rsid w:val="00E421DB"/>
    <w:rsid w:val="00E42391"/>
    <w:rsid w:val="00E425D5"/>
    <w:rsid w:val="00E42D57"/>
    <w:rsid w:val="00E43392"/>
    <w:rsid w:val="00E441FE"/>
    <w:rsid w:val="00E45713"/>
    <w:rsid w:val="00E45869"/>
    <w:rsid w:val="00E45A6C"/>
    <w:rsid w:val="00E45A97"/>
    <w:rsid w:val="00E45CE1"/>
    <w:rsid w:val="00E4687E"/>
    <w:rsid w:val="00E47479"/>
    <w:rsid w:val="00E47C1C"/>
    <w:rsid w:val="00E5099D"/>
    <w:rsid w:val="00E50AFC"/>
    <w:rsid w:val="00E50CE6"/>
    <w:rsid w:val="00E50EB8"/>
    <w:rsid w:val="00E51A19"/>
    <w:rsid w:val="00E52ABF"/>
    <w:rsid w:val="00E52DF4"/>
    <w:rsid w:val="00E53675"/>
    <w:rsid w:val="00E53AAB"/>
    <w:rsid w:val="00E53EF0"/>
    <w:rsid w:val="00E54084"/>
    <w:rsid w:val="00E5421B"/>
    <w:rsid w:val="00E54436"/>
    <w:rsid w:val="00E54BA8"/>
    <w:rsid w:val="00E54C94"/>
    <w:rsid w:val="00E554E5"/>
    <w:rsid w:val="00E555BE"/>
    <w:rsid w:val="00E5642D"/>
    <w:rsid w:val="00E564FB"/>
    <w:rsid w:val="00E56E81"/>
    <w:rsid w:val="00E56F85"/>
    <w:rsid w:val="00E5702B"/>
    <w:rsid w:val="00E57CBC"/>
    <w:rsid w:val="00E602CE"/>
    <w:rsid w:val="00E604CC"/>
    <w:rsid w:val="00E60688"/>
    <w:rsid w:val="00E60D67"/>
    <w:rsid w:val="00E6102C"/>
    <w:rsid w:val="00E61098"/>
    <w:rsid w:val="00E616A9"/>
    <w:rsid w:val="00E62AFD"/>
    <w:rsid w:val="00E62BA5"/>
    <w:rsid w:val="00E62E53"/>
    <w:rsid w:val="00E63072"/>
    <w:rsid w:val="00E635B8"/>
    <w:rsid w:val="00E63E17"/>
    <w:rsid w:val="00E63E51"/>
    <w:rsid w:val="00E63FC1"/>
    <w:rsid w:val="00E65082"/>
    <w:rsid w:val="00E659AF"/>
    <w:rsid w:val="00E65B9D"/>
    <w:rsid w:val="00E65DE8"/>
    <w:rsid w:val="00E66044"/>
    <w:rsid w:val="00E67861"/>
    <w:rsid w:val="00E67CF9"/>
    <w:rsid w:val="00E70093"/>
    <w:rsid w:val="00E70808"/>
    <w:rsid w:val="00E709F4"/>
    <w:rsid w:val="00E7147C"/>
    <w:rsid w:val="00E7215C"/>
    <w:rsid w:val="00E722B1"/>
    <w:rsid w:val="00E7236B"/>
    <w:rsid w:val="00E726EE"/>
    <w:rsid w:val="00E730B3"/>
    <w:rsid w:val="00E73218"/>
    <w:rsid w:val="00E73333"/>
    <w:rsid w:val="00E736CD"/>
    <w:rsid w:val="00E73952"/>
    <w:rsid w:val="00E739E5"/>
    <w:rsid w:val="00E73F6D"/>
    <w:rsid w:val="00E74EFF"/>
    <w:rsid w:val="00E75498"/>
    <w:rsid w:val="00E754B8"/>
    <w:rsid w:val="00E75C6E"/>
    <w:rsid w:val="00E77051"/>
    <w:rsid w:val="00E77175"/>
    <w:rsid w:val="00E774D0"/>
    <w:rsid w:val="00E7797B"/>
    <w:rsid w:val="00E8022E"/>
    <w:rsid w:val="00E80369"/>
    <w:rsid w:val="00E80ACC"/>
    <w:rsid w:val="00E81101"/>
    <w:rsid w:val="00E81986"/>
    <w:rsid w:val="00E81C25"/>
    <w:rsid w:val="00E8200B"/>
    <w:rsid w:val="00E82318"/>
    <w:rsid w:val="00E828E9"/>
    <w:rsid w:val="00E83905"/>
    <w:rsid w:val="00E83CA8"/>
    <w:rsid w:val="00E83F80"/>
    <w:rsid w:val="00E841A1"/>
    <w:rsid w:val="00E84CA7"/>
    <w:rsid w:val="00E84D54"/>
    <w:rsid w:val="00E854AC"/>
    <w:rsid w:val="00E85955"/>
    <w:rsid w:val="00E86D4A"/>
    <w:rsid w:val="00E86E10"/>
    <w:rsid w:val="00E86F4D"/>
    <w:rsid w:val="00E8756D"/>
    <w:rsid w:val="00E9027A"/>
    <w:rsid w:val="00E9077E"/>
    <w:rsid w:val="00E90C4F"/>
    <w:rsid w:val="00E91229"/>
    <w:rsid w:val="00E92ACC"/>
    <w:rsid w:val="00E92D3F"/>
    <w:rsid w:val="00E92D6E"/>
    <w:rsid w:val="00E93162"/>
    <w:rsid w:val="00E93AE4"/>
    <w:rsid w:val="00E944EF"/>
    <w:rsid w:val="00E94DB5"/>
    <w:rsid w:val="00E952B8"/>
    <w:rsid w:val="00E9547D"/>
    <w:rsid w:val="00E957E3"/>
    <w:rsid w:val="00E9585F"/>
    <w:rsid w:val="00E9586D"/>
    <w:rsid w:val="00E95887"/>
    <w:rsid w:val="00E95971"/>
    <w:rsid w:val="00E960A1"/>
    <w:rsid w:val="00E960F5"/>
    <w:rsid w:val="00E96303"/>
    <w:rsid w:val="00E963BA"/>
    <w:rsid w:val="00E969CA"/>
    <w:rsid w:val="00E9735E"/>
    <w:rsid w:val="00E974C5"/>
    <w:rsid w:val="00E97862"/>
    <w:rsid w:val="00E97B79"/>
    <w:rsid w:val="00E97D15"/>
    <w:rsid w:val="00EA0128"/>
    <w:rsid w:val="00EA0420"/>
    <w:rsid w:val="00EA0474"/>
    <w:rsid w:val="00EA0844"/>
    <w:rsid w:val="00EA0B82"/>
    <w:rsid w:val="00EA126B"/>
    <w:rsid w:val="00EA12EE"/>
    <w:rsid w:val="00EA1CF2"/>
    <w:rsid w:val="00EA1E67"/>
    <w:rsid w:val="00EA1ED3"/>
    <w:rsid w:val="00EA2D73"/>
    <w:rsid w:val="00EA3537"/>
    <w:rsid w:val="00EA39C5"/>
    <w:rsid w:val="00EA3A65"/>
    <w:rsid w:val="00EA428C"/>
    <w:rsid w:val="00EA45D2"/>
    <w:rsid w:val="00EA6055"/>
    <w:rsid w:val="00EA6096"/>
    <w:rsid w:val="00EA6283"/>
    <w:rsid w:val="00EA634E"/>
    <w:rsid w:val="00EA6384"/>
    <w:rsid w:val="00EA6EAD"/>
    <w:rsid w:val="00EA73F4"/>
    <w:rsid w:val="00EA7793"/>
    <w:rsid w:val="00EB007D"/>
    <w:rsid w:val="00EB1648"/>
    <w:rsid w:val="00EB2607"/>
    <w:rsid w:val="00EB261C"/>
    <w:rsid w:val="00EB271F"/>
    <w:rsid w:val="00EB27F9"/>
    <w:rsid w:val="00EB2CF1"/>
    <w:rsid w:val="00EB2E45"/>
    <w:rsid w:val="00EB322E"/>
    <w:rsid w:val="00EB324D"/>
    <w:rsid w:val="00EB3E26"/>
    <w:rsid w:val="00EB4261"/>
    <w:rsid w:val="00EB4562"/>
    <w:rsid w:val="00EB4572"/>
    <w:rsid w:val="00EB4969"/>
    <w:rsid w:val="00EB5BEE"/>
    <w:rsid w:val="00EB635B"/>
    <w:rsid w:val="00EB7189"/>
    <w:rsid w:val="00EC044C"/>
    <w:rsid w:val="00EC0FCC"/>
    <w:rsid w:val="00EC1280"/>
    <w:rsid w:val="00EC1535"/>
    <w:rsid w:val="00EC1CF8"/>
    <w:rsid w:val="00EC2152"/>
    <w:rsid w:val="00EC2A1B"/>
    <w:rsid w:val="00EC2DB3"/>
    <w:rsid w:val="00EC2F0D"/>
    <w:rsid w:val="00EC3E10"/>
    <w:rsid w:val="00EC403A"/>
    <w:rsid w:val="00EC44C6"/>
    <w:rsid w:val="00EC4A39"/>
    <w:rsid w:val="00EC4D42"/>
    <w:rsid w:val="00EC5035"/>
    <w:rsid w:val="00EC59A6"/>
    <w:rsid w:val="00EC6DE9"/>
    <w:rsid w:val="00EC6FD8"/>
    <w:rsid w:val="00EC722F"/>
    <w:rsid w:val="00EC7D9C"/>
    <w:rsid w:val="00ED02CF"/>
    <w:rsid w:val="00ED0428"/>
    <w:rsid w:val="00ED0743"/>
    <w:rsid w:val="00ED0CC8"/>
    <w:rsid w:val="00ED235D"/>
    <w:rsid w:val="00ED2EBB"/>
    <w:rsid w:val="00ED3020"/>
    <w:rsid w:val="00ED3620"/>
    <w:rsid w:val="00ED3987"/>
    <w:rsid w:val="00ED3A00"/>
    <w:rsid w:val="00ED3CF4"/>
    <w:rsid w:val="00ED3F1E"/>
    <w:rsid w:val="00ED4568"/>
    <w:rsid w:val="00ED4CFF"/>
    <w:rsid w:val="00ED54A9"/>
    <w:rsid w:val="00ED5656"/>
    <w:rsid w:val="00ED5ACF"/>
    <w:rsid w:val="00ED5B4F"/>
    <w:rsid w:val="00ED5EFD"/>
    <w:rsid w:val="00ED60B7"/>
    <w:rsid w:val="00ED7255"/>
    <w:rsid w:val="00ED7A19"/>
    <w:rsid w:val="00ED7D29"/>
    <w:rsid w:val="00EE1114"/>
    <w:rsid w:val="00EE14F3"/>
    <w:rsid w:val="00EE18F7"/>
    <w:rsid w:val="00EE18FA"/>
    <w:rsid w:val="00EE1B6B"/>
    <w:rsid w:val="00EE2E69"/>
    <w:rsid w:val="00EE3515"/>
    <w:rsid w:val="00EE38DB"/>
    <w:rsid w:val="00EE3BC7"/>
    <w:rsid w:val="00EE3E46"/>
    <w:rsid w:val="00EE4985"/>
    <w:rsid w:val="00EE4B4A"/>
    <w:rsid w:val="00EE4F76"/>
    <w:rsid w:val="00EE54B6"/>
    <w:rsid w:val="00EE5BC1"/>
    <w:rsid w:val="00EE5CB0"/>
    <w:rsid w:val="00EE5E5E"/>
    <w:rsid w:val="00EE6DC3"/>
    <w:rsid w:val="00EE7758"/>
    <w:rsid w:val="00EE7ADD"/>
    <w:rsid w:val="00EE7D1B"/>
    <w:rsid w:val="00EF1D2D"/>
    <w:rsid w:val="00EF231D"/>
    <w:rsid w:val="00EF26D3"/>
    <w:rsid w:val="00EF2A99"/>
    <w:rsid w:val="00EF2B83"/>
    <w:rsid w:val="00EF2CDF"/>
    <w:rsid w:val="00EF30DD"/>
    <w:rsid w:val="00EF317B"/>
    <w:rsid w:val="00EF3344"/>
    <w:rsid w:val="00EF3A0E"/>
    <w:rsid w:val="00EF3D74"/>
    <w:rsid w:val="00EF3FAC"/>
    <w:rsid w:val="00EF422F"/>
    <w:rsid w:val="00EF46CB"/>
    <w:rsid w:val="00EF48E5"/>
    <w:rsid w:val="00EF4F5C"/>
    <w:rsid w:val="00EF53B8"/>
    <w:rsid w:val="00EF5C32"/>
    <w:rsid w:val="00EF641F"/>
    <w:rsid w:val="00EF6FF3"/>
    <w:rsid w:val="00EF7163"/>
    <w:rsid w:val="00EF74DD"/>
    <w:rsid w:val="00F00369"/>
    <w:rsid w:val="00F008D1"/>
    <w:rsid w:val="00F011F9"/>
    <w:rsid w:val="00F01328"/>
    <w:rsid w:val="00F014E8"/>
    <w:rsid w:val="00F02C83"/>
    <w:rsid w:val="00F02D6F"/>
    <w:rsid w:val="00F037EE"/>
    <w:rsid w:val="00F0417B"/>
    <w:rsid w:val="00F047D1"/>
    <w:rsid w:val="00F04DB6"/>
    <w:rsid w:val="00F04E11"/>
    <w:rsid w:val="00F05323"/>
    <w:rsid w:val="00F05374"/>
    <w:rsid w:val="00F056CD"/>
    <w:rsid w:val="00F061C1"/>
    <w:rsid w:val="00F07052"/>
    <w:rsid w:val="00F077EF"/>
    <w:rsid w:val="00F07890"/>
    <w:rsid w:val="00F07F48"/>
    <w:rsid w:val="00F102E3"/>
    <w:rsid w:val="00F1074F"/>
    <w:rsid w:val="00F11533"/>
    <w:rsid w:val="00F11597"/>
    <w:rsid w:val="00F118E3"/>
    <w:rsid w:val="00F122EA"/>
    <w:rsid w:val="00F12697"/>
    <w:rsid w:val="00F126DB"/>
    <w:rsid w:val="00F12708"/>
    <w:rsid w:val="00F12F4D"/>
    <w:rsid w:val="00F13B6A"/>
    <w:rsid w:val="00F13D03"/>
    <w:rsid w:val="00F141C2"/>
    <w:rsid w:val="00F1444C"/>
    <w:rsid w:val="00F14F9D"/>
    <w:rsid w:val="00F1525D"/>
    <w:rsid w:val="00F152BF"/>
    <w:rsid w:val="00F15362"/>
    <w:rsid w:val="00F15454"/>
    <w:rsid w:val="00F15B08"/>
    <w:rsid w:val="00F15EB3"/>
    <w:rsid w:val="00F16199"/>
    <w:rsid w:val="00F16D75"/>
    <w:rsid w:val="00F17A7B"/>
    <w:rsid w:val="00F17EE5"/>
    <w:rsid w:val="00F20EB7"/>
    <w:rsid w:val="00F222E5"/>
    <w:rsid w:val="00F2315A"/>
    <w:rsid w:val="00F231C6"/>
    <w:rsid w:val="00F2329D"/>
    <w:rsid w:val="00F233AE"/>
    <w:rsid w:val="00F23482"/>
    <w:rsid w:val="00F234CB"/>
    <w:rsid w:val="00F2351D"/>
    <w:rsid w:val="00F23B54"/>
    <w:rsid w:val="00F2427C"/>
    <w:rsid w:val="00F2451E"/>
    <w:rsid w:val="00F245DD"/>
    <w:rsid w:val="00F248CE"/>
    <w:rsid w:val="00F2499A"/>
    <w:rsid w:val="00F24A28"/>
    <w:rsid w:val="00F24E9C"/>
    <w:rsid w:val="00F25501"/>
    <w:rsid w:val="00F25574"/>
    <w:rsid w:val="00F25B42"/>
    <w:rsid w:val="00F25EA7"/>
    <w:rsid w:val="00F2629B"/>
    <w:rsid w:val="00F262AB"/>
    <w:rsid w:val="00F26D86"/>
    <w:rsid w:val="00F27009"/>
    <w:rsid w:val="00F270AC"/>
    <w:rsid w:val="00F2754B"/>
    <w:rsid w:val="00F276B3"/>
    <w:rsid w:val="00F279F2"/>
    <w:rsid w:val="00F30249"/>
    <w:rsid w:val="00F32A81"/>
    <w:rsid w:val="00F33C6B"/>
    <w:rsid w:val="00F34154"/>
    <w:rsid w:val="00F34EA4"/>
    <w:rsid w:val="00F35791"/>
    <w:rsid w:val="00F35BFB"/>
    <w:rsid w:val="00F35FAA"/>
    <w:rsid w:val="00F3628D"/>
    <w:rsid w:val="00F36471"/>
    <w:rsid w:val="00F365DB"/>
    <w:rsid w:val="00F36A2E"/>
    <w:rsid w:val="00F36DC9"/>
    <w:rsid w:val="00F3727E"/>
    <w:rsid w:val="00F41B1B"/>
    <w:rsid w:val="00F4227B"/>
    <w:rsid w:val="00F424C9"/>
    <w:rsid w:val="00F42D31"/>
    <w:rsid w:val="00F42DC4"/>
    <w:rsid w:val="00F43B36"/>
    <w:rsid w:val="00F43D35"/>
    <w:rsid w:val="00F43F55"/>
    <w:rsid w:val="00F443A6"/>
    <w:rsid w:val="00F45428"/>
    <w:rsid w:val="00F45561"/>
    <w:rsid w:val="00F46292"/>
    <w:rsid w:val="00F465B5"/>
    <w:rsid w:val="00F46A74"/>
    <w:rsid w:val="00F46C85"/>
    <w:rsid w:val="00F4700C"/>
    <w:rsid w:val="00F47298"/>
    <w:rsid w:val="00F474B6"/>
    <w:rsid w:val="00F4782D"/>
    <w:rsid w:val="00F47CCD"/>
    <w:rsid w:val="00F47EE2"/>
    <w:rsid w:val="00F50834"/>
    <w:rsid w:val="00F51362"/>
    <w:rsid w:val="00F51BB6"/>
    <w:rsid w:val="00F52937"/>
    <w:rsid w:val="00F5297D"/>
    <w:rsid w:val="00F535D6"/>
    <w:rsid w:val="00F54393"/>
    <w:rsid w:val="00F54B15"/>
    <w:rsid w:val="00F54DDF"/>
    <w:rsid w:val="00F555C2"/>
    <w:rsid w:val="00F558B1"/>
    <w:rsid w:val="00F55D8A"/>
    <w:rsid w:val="00F55F5F"/>
    <w:rsid w:val="00F56865"/>
    <w:rsid w:val="00F56CEB"/>
    <w:rsid w:val="00F5764C"/>
    <w:rsid w:val="00F57BB3"/>
    <w:rsid w:val="00F57EDA"/>
    <w:rsid w:val="00F60054"/>
    <w:rsid w:val="00F60C90"/>
    <w:rsid w:val="00F61640"/>
    <w:rsid w:val="00F6170E"/>
    <w:rsid w:val="00F628D4"/>
    <w:rsid w:val="00F62953"/>
    <w:rsid w:val="00F63804"/>
    <w:rsid w:val="00F645E6"/>
    <w:rsid w:val="00F65141"/>
    <w:rsid w:val="00F65197"/>
    <w:rsid w:val="00F651F0"/>
    <w:rsid w:val="00F65328"/>
    <w:rsid w:val="00F6554A"/>
    <w:rsid w:val="00F6572F"/>
    <w:rsid w:val="00F65BC2"/>
    <w:rsid w:val="00F6603C"/>
    <w:rsid w:val="00F672B2"/>
    <w:rsid w:val="00F67D0A"/>
    <w:rsid w:val="00F67E68"/>
    <w:rsid w:val="00F7110B"/>
    <w:rsid w:val="00F713C6"/>
    <w:rsid w:val="00F7203E"/>
    <w:rsid w:val="00F7213F"/>
    <w:rsid w:val="00F72895"/>
    <w:rsid w:val="00F73353"/>
    <w:rsid w:val="00F73D02"/>
    <w:rsid w:val="00F73EA5"/>
    <w:rsid w:val="00F745F6"/>
    <w:rsid w:val="00F74A6A"/>
    <w:rsid w:val="00F74D9A"/>
    <w:rsid w:val="00F75860"/>
    <w:rsid w:val="00F758B4"/>
    <w:rsid w:val="00F75CF9"/>
    <w:rsid w:val="00F75D8E"/>
    <w:rsid w:val="00F76062"/>
    <w:rsid w:val="00F767D3"/>
    <w:rsid w:val="00F76E00"/>
    <w:rsid w:val="00F76E09"/>
    <w:rsid w:val="00F77935"/>
    <w:rsid w:val="00F779FE"/>
    <w:rsid w:val="00F77EDB"/>
    <w:rsid w:val="00F80E59"/>
    <w:rsid w:val="00F810F3"/>
    <w:rsid w:val="00F82087"/>
    <w:rsid w:val="00F82533"/>
    <w:rsid w:val="00F82868"/>
    <w:rsid w:val="00F82A78"/>
    <w:rsid w:val="00F83729"/>
    <w:rsid w:val="00F83735"/>
    <w:rsid w:val="00F837A3"/>
    <w:rsid w:val="00F83A69"/>
    <w:rsid w:val="00F844C2"/>
    <w:rsid w:val="00F8565A"/>
    <w:rsid w:val="00F861D6"/>
    <w:rsid w:val="00F86527"/>
    <w:rsid w:val="00F86760"/>
    <w:rsid w:val="00F87222"/>
    <w:rsid w:val="00F87568"/>
    <w:rsid w:val="00F92035"/>
    <w:rsid w:val="00F92675"/>
    <w:rsid w:val="00F92B6C"/>
    <w:rsid w:val="00F92F29"/>
    <w:rsid w:val="00F93AB8"/>
    <w:rsid w:val="00F949DA"/>
    <w:rsid w:val="00F94CA2"/>
    <w:rsid w:val="00F95891"/>
    <w:rsid w:val="00F96110"/>
    <w:rsid w:val="00F964E4"/>
    <w:rsid w:val="00F96547"/>
    <w:rsid w:val="00F965F9"/>
    <w:rsid w:val="00F96741"/>
    <w:rsid w:val="00F968FC"/>
    <w:rsid w:val="00F96CB8"/>
    <w:rsid w:val="00F97860"/>
    <w:rsid w:val="00F97CB4"/>
    <w:rsid w:val="00F97E94"/>
    <w:rsid w:val="00F97EC3"/>
    <w:rsid w:val="00FA0172"/>
    <w:rsid w:val="00FA0982"/>
    <w:rsid w:val="00FA0F56"/>
    <w:rsid w:val="00FA155C"/>
    <w:rsid w:val="00FA1866"/>
    <w:rsid w:val="00FA18AD"/>
    <w:rsid w:val="00FA19B6"/>
    <w:rsid w:val="00FA1B80"/>
    <w:rsid w:val="00FA1E2D"/>
    <w:rsid w:val="00FA208A"/>
    <w:rsid w:val="00FA2541"/>
    <w:rsid w:val="00FA3C73"/>
    <w:rsid w:val="00FA3D73"/>
    <w:rsid w:val="00FA4066"/>
    <w:rsid w:val="00FA40A8"/>
    <w:rsid w:val="00FA4E9A"/>
    <w:rsid w:val="00FA53C0"/>
    <w:rsid w:val="00FA5C51"/>
    <w:rsid w:val="00FA6373"/>
    <w:rsid w:val="00FA685E"/>
    <w:rsid w:val="00FA73A0"/>
    <w:rsid w:val="00FA7BBF"/>
    <w:rsid w:val="00FA7F0E"/>
    <w:rsid w:val="00FB01A8"/>
    <w:rsid w:val="00FB0482"/>
    <w:rsid w:val="00FB07EB"/>
    <w:rsid w:val="00FB0928"/>
    <w:rsid w:val="00FB1921"/>
    <w:rsid w:val="00FB2170"/>
    <w:rsid w:val="00FB21F5"/>
    <w:rsid w:val="00FB2731"/>
    <w:rsid w:val="00FB2EE3"/>
    <w:rsid w:val="00FB3EAD"/>
    <w:rsid w:val="00FB555B"/>
    <w:rsid w:val="00FB56B2"/>
    <w:rsid w:val="00FB5E1C"/>
    <w:rsid w:val="00FB5EE9"/>
    <w:rsid w:val="00FB6A4D"/>
    <w:rsid w:val="00FB6C50"/>
    <w:rsid w:val="00FB6CCB"/>
    <w:rsid w:val="00FB70EC"/>
    <w:rsid w:val="00FB7386"/>
    <w:rsid w:val="00FB73C7"/>
    <w:rsid w:val="00FB79A2"/>
    <w:rsid w:val="00FB7F17"/>
    <w:rsid w:val="00FB7F9E"/>
    <w:rsid w:val="00FC0191"/>
    <w:rsid w:val="00FC074E"/>
    <w:rsid w:val="00FC0FC0"/>
    <w:rsid w:val="00FC17B9"/>
    <w:rsid w:val="00FC1AE9"/>
    <w:rsid w:val="00FC1BF1"/>
    <w:rsid w:val="00FC1D6D"/>
    <w:rsid w:val="00FC2197"/>
    <w:rsid w:val="00FC2438"/>
    <w:rsid w:val="00FC2536"/>
    <w:rsid w:val="00FC2A38"/>
    <w:rsid w:val="00FC30E1"/>
    <w:rsid w:val="00FC31ED"/>
    <w:rsid w:val="00FC3409"/>
    <w:rsid w:val="00FC376A"/>
    <w:rsid w:val="00FC3E27"/>
    <w:rsid w:val="00FC4444"/>
    <w:rsid w:val="00FC4923"/>
    <w:rsid w:val="00FC510D"/>
    <w:rsid w:val="00FC6C9D"/>
    <w:rsid w:val="00FC750C"/>
    <w:rsid w:val="00FC76DE"/>
    <w:rsid w:val="00FD0ADE"/>
    <w:rsid w:val="00FD0C73"/>
    <w:rsid w:val="00FD1273"/>
    <w:rsid w:val="00FD1561"/>
    <w:rsid w:val="00FD1B59"/>
    <w:rsid w:val="00FD1FFD"/>
    <w:rsid w:val="00FD2111"/>
    <w:rsid w:val="00FD2AA4"/>
    <w:rsid w:val="00FD3BEC"/>
    <w:rsid w:val="00FD4403"/>
    <w:rsid w:val="00FD50D6"/>
    <w:rsid w:val="00FD51C2"/>
    <w:rsid w:val="00FD570D"/>
    <w:rsid w:val="00FD583D"/>
    <w:rsid w:val="00FD5BF1"/>
    <w:rsid w:val="00FD5CEC"/>
    <w:rsid w:val="00FD6007"/>
    <w:rsid w:val="00FD6382"/>
    <w:rsid w:val="00FE07E1"/>
    <w:rsid w:val="00FE0F4C"/>
    <w:rsid w:val="00FE2046"/>
    <w:rsid w:val="00FE2257"/>
    <w:rsid w:val="00FE2627"/>
    <w:rsid w:val="00FE28AB"/>
    <w:rsid w:val="00FE2B78"/>
    <w:rsid w:val="00FE32CD"/>
    <w:rsid w:val="00FE351F"/>
    <w:rsid w:val="00FE49B0"/>
    <w:rsid w:val="00FE4C4C"/>
    <w:rsid w:val="00FE4D25"/>
    <w:rsid w:val="00FE54E9"/>
    <w:rsid w:val="00FE55E8"/>
    <w:rsid w:val="00FE5BE6"/>
    <w:rsid w:val="00FE5C28"/>
    <w:rsid w:val="00FE60D8"/>
    <w:rsid w:val="00FE6CAB"/>
    <w:rsid w:val="00FE7646"/>
    <w:rsid w:val="00FE7775"/>
    <w:rsid w:val="00FE7871"/>
    <w:rsid w:val="00FE7C16"/>
    <w:rsid w:val="00FF0AB2"/>
    <w:rsid w:val="00FF1078"/>
    <w:rsid w:val="00FF10EE"/>
    <w:rsid w:val="00FF16D0"/>
    <w:rsid w:val="00FF16FC"/>
    <w:rsid w:val="00FF1AD9"/>
    <w:rsid w:val="00FF2892"/>
    <w:rsid w:val="00FF2F16"/>
    <w:rsid w:val="00FF3046"/>
    <w:rsid w:val="00FF3256"/>
    <w:rsid w:val="00FF344C"/>
    <w:rsid w:val="00FF402A"/>
    <w:rsid w:val="00FF40FA"/>
    <w:rsid w:val="00FF4B38"/>
    <w:rsid w:val="00FF684C"/>
    <w:rsid w:val="00FF6E22"/>
    <w:rsid w:val="00FF747D"/>
    <w:rsid w:val="00FF7668"/>
  </w:rsids>
  <m:mathPr>
    <m:mathFont m:val="Cambria Math"/>
    <m:brkBin m:val="before"/>
    <m:brkBinSub m:val="--"/>
    <m:smallFrac m:val="off"/>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6896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Calibri"/>
        <w:lang w:val="id-ID" w:eastAsia="id-ID"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unhideWhenUsed="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07C11"/>
    <w:pPr>
      <w:spacing w:after="200" w:line="276" w:lineRule="auto"/>
    </w:pPr>
    <w:rPr>
      <w:rFonts w:cs="Times New Roman"/>
      <w:sz w:val="22"/>
      <w:szCs w:val="22"/>
      <w:lang w:val="en-US" w:eastAsia="en-US"/>
    </w:rPr>
  </w:style>
  <w:style w:type="paragraph" w:styleId="Heading1">
    <w:name w:val="heading 1"/>
    <w:basedOn w:val="Normal"/>
    <w:next w:val="Normal"/>
    <w:link w:val="Heading1Char"/>
    <w:uiPriority w:val="99"/>
    <w:qFormat/>
    <w:rsid w:val="008B276C"/>
    <w:pPr>
      <w:keepNext/>
      <w:spacing w:after="0" w:line="240" w:lineRule="auto"/>
      <w:ind w:left="23" w:firstLine="425"/>
      <w:jc w:val="center"/>
      <w:outlineLvl w:val="0"/>
    </w:pPr>
    <w:rPr>
      <w:rFonts w:ascii="Book Antiqua" w:hAnsi="Book Antiqua"/>
      <w:b/>
      <w:bCs/>
      <w:szCs w:val="24"/>
    </w:rPr>
  </w:style>
  <w:style w:type="paragraph" w:styleId="Heading2">
    <w:name w:val="heading 2"/>
    <w:basedOn w:val="Normal"/>
    <w:next w:val="Normal"/>
    <w:link w:val="Heading2Char"/>
    <w:uiPriority w:val="9"/>
    <w:unhideWhenUsed/>
    <w:qFormat/>
    <w:rsid w:val="007E69AD"/>
    <w:pPr>
      <w:keepNext/>
      <w:spacing w:before="240" w:after="60"/>
      <w:outlineLvl w:val="1"/>
    </w:pPr>
    <w:rPr>
      <w:rFonts w:ascii="Cambria" w:hAnsi="Cambria"/>
      <w:b/>
      <w:bCs/>
      <w:i/>
      <w:iCs/>
      <w:sz w:val="28"/>
      <w:szCs w:val="28"/>
    </w:rPr>
  </w:style>
  <w:style w:type="paragraph" w:styleId="Heading5">
    <w:name w:val="heading 5"/>
    <w:basedOn w:val="Normal"/>
    <w:next w:val="Normal"/>
    <w:link w:val="Heading5Char"/>
    <w:uiPriority w:val="9"/>
    <w:qFormat/>
    <w:rsid w:val="008B276C"/>
    <w:pPr>
      <w:keepNext/>
      <w:spacing w:after="0" w:line="240" w:lineRule="auto"/>
      <w:ind w:left="23" w:firstLine="425"/>
      <w:outlineLvl w:val="4"/>
    </w:pPr>
    <w:rPr>
      <w:rFonts w:ascii="Book Antiqua" w:hAnsi="Book Antiqua"/>
      <w:b/>
      <w:bCs/>
      <w:noProof/>
      <w:szCs w:val="24"/>
      <w:lang w:val="id-ID"/>
    </w:rPr>
  </w:style>
  <w:style w:type="paragraph" w:styleId="Heading6">
    <w:name w:val="heading 6"/>
    <w:basedOn w:val="Normal"/>
    <w:next w:val="Normal"/>
    <w:link w:val="Heading6Char"/>
    <w:uiPriority w:val="9"/>
    <w:qFormat/>
    <w:rsid w:val="008B276C"/>
    <w:pPr>
      <w:keepNext/>
      <w:spacing w:after="0" w:line="240" w:lineRule="auto"/>
      <w:ind w:left="23" w:firstLine="425"/>
      <w:jc w:val="center"/>
      <w:outlineLvl w:val="5"/>
    </w:pPr>
    <w:rPr>
      <w:b/>
      <w:bCs/>
      <w:noProof/>
      <w:sz w:val="24"/>
      <w:szCs w:val="24"/>
      <w:lang w:val="id-ID"/>
    </w:rPr>
  </w:style>
  <w:style w:type="paragraph" w:styleId="Heading7">
    <w:name w:val="heading 7"/>
    <w:basedOn w:val="Normal"/>
    <w:next w:val="Normal"/>
    <w:link w:val="Heading7Char"/>
    <w:uiPriority w:val="9"/>
    <w:qFormat/>
    <w:rsid w:val="008B276C"/>
    <w:pPr>
      <w:keepNext/>
      <w:spacing w:after="0" w:line="240" w:lineRule="auto"/>
      <w:ind w:left="-374" w:firstLine="425"/>
      <w:outlineLvl w:val="6"/>
    </w:pPr>
    <w:rPr>
      <w:b/>
      <w:bCs/>
      <w:noProof/>
      <w:sz w:val="24"/>
      <w:szCs w:val="24"/>
      <w:lang w:val="id-ID"/>
    </w:rPr>
  </w:style>
  <w:style w:type="paragraph" w:styleId="Heading8">
    <w:name w:val="heading 8"/>
    <w:basedOn w:val="Normal"/>
    <w:next w:val="Normal"/>
    <w:link w:val="Heading8Char"/>
    <w:uiPriority w:val="9"/>
    <w:qFormat/>
    <w:rsid w:val="008B276C"/>
    <w:pPr>
      <w:keepNext/>
      <w:spacing w:after="0" w:line="240" w:lineRule="auto"/>
      <w:ind w:left="4500" w:firstLine="425"/>
      <w:jc w:val="center"/>
      <w:outlineLvl w:val="7"/>
    </w:pPr>
    <w:rPr>
      <w:rFonts w:ascii="Book Antiqua" w:hAnsi="Book Antiqua"/>
      <w:b/>
      <w:bCs/>
      <w:noProof/>
      <w:color w:val="000000"/>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8B276C"/>
    <w:rPr>
      <w:rFonts w:ascii="Book Antiqua" w:hAnsi="Book Antiqua" w:cs="Times New Roman"/>
      <w:b/>
      <w:bCs/>
      <w:sz w:val="24"/>
      <w:szCs w:val="24"/>
    </w:rPr>
  </w:style>
  <w:style w:type="character" w:customStyle="1" w:styleId="Heading2Char">
    <w:name w:val="Heading 2 Char"/>
    <w:basedOn w:val="DefaultParagraphFont"/>
    <w:link w:val="Heading2"/>
    <w:uiPriority w:val="9"/>
    <w:locked/>
    <w:rsid w:val="007E69AD"/>
    <w:rPr>
      <w:rFonts w:ascii="Cambria" w:hAnsi="Cambria" w:cs="Times New Roman"/>
      <w:b/>
      <w:bCs/>
      <w:i/>
      <w:iCs/>
      <w:sz w:val="28"/>
      <w:szCs w:val="28"/>
    </w:rPr>
  </w:style>
  <w:style w:type="character" w:customStyle="1" w:styleId="Heading5Char">
    <w:name w:val="Heading 5 Char"/>
    <w:basedOn w:val="DefaultParagraphFont"/>
    <w:link w:val="Heading5"/>
    <w:uiPriority w:val="9"/>
    <w:locked/>
    <w:rsid w:val="008B276C"/>
    <w:rPr>
      <w:rFonts w:ascii="Book Antiqua" w:hAnsi="Book Antiqua" w:cs="Times New Roman"/>
      <w:b/>
      <w:bCs/>
      <w:noProof/>
      <w:sz w:val="24"/>
      <w:szCs w:val="24"/>
      <w:lang w:val="id-ID"/>
    </w:rPr>
  </w:style>
  <w:style w:type="character" w:customStyle="1" w:styleId="Heading6Char">
    <w:name w:val="Heading 6 Char"/>
    <w:basedOn w:val="DefaultParagraphFont"/>
    <w:link w:val="Heading6"/>
    <w:uiPriority w:val="9"/>
    <w:locked/>
    <w:rsid w:val="008B276C"/>
    <w:rPr>
      <w:rFonts w:ascii="Times New Roman" w:hAnsi="Times New Roman" w:cs="Times New Roman"/>
      <w:b/>
      <w:bCs/>
      <w:noProof/>
      <w:sz w:val="24"/>
      <w:szCs w:val="24"/>
      <w:lang w:val="id-ID"/>
    </w:rPr>
  </w:style>
  <w:style w:type="character" w:customStyle="1" w:styleId="Heading7Char">
    <w:name w:val="Heading 7 Char"/>
    <w:basedOn w:val="DefaultParagraphFont"/>
    <w:link w:val="Heading7"/>
    <w:uiPriority w:val="9"/>
    <w:locked/>
    <w:rsid w:val="008B276C"/>
    <w:rPr>
      <w:rFonts w:ascii="Times New Roman" w:hAnsi="Times New Roman" w:cs="Times New Roman"/>
      <w:b/>
      <w:bCs/>
      <w:noProof/>
      <w:sz w:val="24"/>
      <w:szCs w:val="24"/>
      <w:lang w:val="id-ID"/>
    </w:rPr>
  </w:style>
  <w:style w:type="character" w:customStyle="1" w:styleId="Heading8Char">
    <w:name w:val="Heading 8 Char"/>
    <w:basedOn w:val="DefaultParagraphFont"/>
    <w:link w:val="Heading8"/>
    <w:uiPriority w:val="9"/>
    <w:locked/>
    <w:rsid w:val="008B276C"/>
    <w:rPr>
      <w:rFonts w:ascii="Book Antiqua" w:hAnsi="Book Antiqua" w:cs="Times New Roman"/>
      <w:b/>
      <w:bCs/>
      <w:noProof/>
      <w:color w:val="000000"/>
      <w:sz w:val="24"/>
      <w:szCs w:val="24"/>
    </w:rPr>
  </w:style>
  <w:style w:type="table" w:styleId="TableGrid">
    <w:name w:val="Table Grid"/>
    <w:basedOn w:val="TableNormal"/>
    <w:uiPriority w:val="59"/>
    <w:rsid w:val="0012210A"/>
    <w:rPr>
      <w:rFonts w:cs="Times New Roman"/>
      <w:lang w:val="en-US"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Header">
    <w:name w:val="header"/>
    <w:basedOn w:val="Normal"/>
    <w:link w:val="HeaderChar"/>
    <w:uiPriority w:val="99"/>
    <w:unhideWhenUsed/>
    <w:rsid w:val="00435301"/>
    <w:pPr>
      <w:tabs>
        <w:tab w:val="center" w:pos="4680"/>
        <w:tab w:val="right" w:pos="9360"/>
      </w:tabs>
    </w:pPr>
  </w:style>
  <w:style w:type="character" w:customStyle="1" w:styleId="HeaderChar">
    <w:name w:val="Header Char"/>
    <w:basedOn w:val="DefaultParagraphFont"/>
    <w:link w:val="Header"/>
    <w:uiPriority w:val="99"/>
    <w:locked/>
    <w:rsid w:val="00435301"/>
    <w:rPr>
      <w:rFonts w:cs="Times New Roman"/>
    </w:rPr>
  </w:style>
  <w:style w:type="paragraph" w:styleId="Footer">
    <w:name w:val="footer"/>
    <w:basedOn w:val="Normal"/>
    <w:link w:val="FooterChar"/>
    <w:uiPriority w:val="99"/>
    <w:unhideWhenUsed/>
    <w:rsid w:val="00435301"/>
    <w:pPr>
      <w:tabs>
        <w:tab w:val="center" w:pos="4680"/>
        <w:tab w:val="right" w:pos="9360"/>
      </w:tabs>
    </w:pPr>
  </w:style>
  <w:style w:type="character" w:customStyle="1" w:styleId="FooterChar">
    <w:name w:val="Footer Char"/>
    <w:basedOn w:val="DefaultParagraphFont"/>
    <w:link w:val="Footer"/>
    <w:uiPriority w:val="99"/>
    <w:locked/>
    <w:rsid w:val="00435301"/>
    <w:rPr>
      <w:rFonts w:cs="Times New Roman"/>
    </w:rPr>
  </w:style>
  <w:style w:type="paragraph" w:styleId="BalloonText">
    <w:name w:val="Balloon Text"/>
    <w:basedOn w:val="Normal"/>
    <w:link w:val="BalloonTextChar"/>
    <w:uiPriority w:val="99"/>
    <w:unhideWhenUsed/>
    <w:rsid w:val="0043530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locked/>
    <w:rsid w:val="00435301"/>
    <w:rPr>
      <w:rFonts w:ascii="Tahoma" w:hAnsi="Tahoma" w:cs="Tahoma"/>
      <w:sz w:val="16"/>
      <w:szCs w:val="16"/>
    </w:rPr>
  </w:style>
  <w:style w:type="character" w:styleId="Emphasis">
    <w:name w:val="Emphasis"/>
    <w:basedOn w:val="DefaultParagraphFont"/>
    <w:uiPriority w:val="20"/>
    <w:qFormat/>
    <w:rsid w:val="008B276C"/>
    <w:rPr>
      <w:rFonts w:cs="Times New Roman"/>
      <w:i/>
      <w:iCs/>
    </w:rPr>
  </w:style>
  <w:style w:type="paragraph" w:styleId="ListParagraph">
    <w:name w:val="List Paragraph"/>
    <w:aliases w:val="kepala"/>
    <w:basedOn w:val="Normal"/>
    <w:link w:val="ListParagraphChar"/>
    <w:uiPriority w:val="34"/>
    <w:qFormat/>
    <w:rsid w:val="008B276C"/>
    <w:pPr>
      <w:spacing w:after="0" w:line="240" w:lineRule="auto"/>
      <w:ind w:left="720" w:firstLine="425"/>
      <w:contextualSpacing/>
    </w:pPr>
    <w:rPr>
      <w:rFonts w:ascii="Times New Roman" w:hAnsi="Times New Roman"/>
      <w:sz w:val="24"/>
      <w:szCs w:val="20"/>
      <w:lang w:val="id-ID"/>
    </w:rPr>
  </w:style>
  <w:style w:type="character" w:customStyle="1" w:styleId="ListParagraphChar">
    <w:name w:val="List Paragraph Char"/>
    <w:aliases w:val="kepala Char"/>
    <w:link w:val="ListParagraph"/>
    <w:uiPriority w:val="34"/>
    <w:locked/>
    <w:rsid w:val="008B276C"/>
    <w:rPr>
      <w:rFonts w:ascii="Times New Roman" w:hAnsi="Times New Roman"/>
      <w:sz w:val="24"/>
      <w:lang w:val="id-ID"/>
    </w:rPr>
  </w:style>
  <w:style w:type="paragraph" w:styleId="BodyTextIndent">
    <w:name w:val="Body Text Indent"/>
    <w:aliases w:val="Char22"/>
    <w:basedOn w:val="Normal"/>
    <w:link w:val="BodyTextIndentChar"/>
    <w:uiPriority w:val="99"/>
    <w:rsid w:val="008B276C"/>
    <w:pPr>
      <w:spacing w:after="0" w:line="360" w:lineRule="auto"/>
      <w:ind w:firstLine="720"/>
      <w:jc w:val="both"/>
    </w:pPr>
    <w:rPr>
      <w:sz w:val="24"/>
      <w:szCs w:val="24"/>
    </w:rPr>
  </w:style>
  <w:style w:type="character" w:customStyle="1" w:styleId="BodyTextIndentChar">
    <w:name w:val="Body Text Indent Char"/>
    <w:aliases w:val="Char22 Char"/>
    <w:basedOn w:val="DefaultParagraphFont"/>
    <w:link w:val="BodyTextIndent"/>
    <w:uiPriority w:val="99"/>
    <w:locked/>
    <w:rsid w:val="008B276C"/>
    <w:rPr>
      <w:rFonts w:ascii="Times New Roman" w:hAnsi="Times New Roman" w:cs="Times New Roman"/>
      <w:sz w:val="24"/>
      <w:szCs w:val="24"/>
    </w:rPr>
  </w:style>
  <w:style w:type="paragraph" w:customStyle="1" w:styleId="Style3">
    <w:name w:val="Style 3"/>
    <w:basedOn w:val="Normal"/>
    <w:rsid w:val="008B276C"/>
    <w:pPr>
      <w:widowControl w:val="0"/>
      <w:spacing w:after="0" w:line="240" w:lineRule="auto"/>
      <w:ind w:firstLine="216"/>
      <w:jc w:val="both"/>
    </w:pPr>
    <w:rPr>
      <w:noProof/>
      <w:color w:val="000000"/>
      <w:sz w:val="20"/>
      <w:szCs w:val="20"/>
      <w:lang w:val="id-ID" w:eastAsia="id-ID"/>
    </w:rPr>
  </w:style>
  <w:style w:type="paragraph" w:customStyle="1" w:styleId="Default">
    <w:name w:val="Default"/>
    <w:rsid w:val="00465308"/>
    <w:pPr>
      <w:autoSpaceDE w:val="0"/>
      <w:autoSpaceDN w:val="0"/>
      <w:adjustRightInd w:val="0"/>
    </w:pPr>
    <w:rPr>
      <w:rFonts w:ascii="Tahoma" w:hAnsi="Tahoma" w:cs="Tahoma"/>
      <w:color w:val="000000"/>
      <w:sz w:val="24"/>
      <w:szCs w:val="24"/>
      <w:lang w:val="en-GB" w:eastAsia="en-GB"/>
    </w:rPr>
  </w:style>
  <w:style w:type="paragraph" w:styleId="NoSpacing">
    <w:name w:val="No Spacing"/>
    <w:link w:val="NoSpacingChar"/>
    <w:uiPriority w:val="1"/>
    <w:qFormat/>
    <w:rsid w:val="00465308"/>
    <w:rPr>
      <w:rFonts w:cs="Times New Roman"/>
      <w:sz w:val="22"/>
      <w:szCs w:val="22"/>
      <w:lang w:val="en-US" w:eastAsia="en-US"/>
    </w:rPr>
  </w:style>
  <w:style w:type="character" w:customStyle="1" w:styleId="NoSpacingChar">
    <w:name w:val="No Spacing Char"/>
    <w:basedOn w:val="DefaultParagraphFont"/>
    <w:link w:val="NoSpacing"/>
    <w:uiPriority w:val="1"/>
    <w:locked/>
    <w:rsid w:val="00465308"/>
    <w:rPr>
      <w:rFonts w:cs="Times New Roman"/>
      <w:sz w:val="22"/>
      <w:szCs w:val="22"/>
      <w:lang w:val="en-US" w:eastAsia="en-US" w:bidi="ar-SA"/>
    </w:rPr>
  </w:style>
  <w:style w:type="table" w:styleId="MediumGrid1-Accent4">
    <w:name w:val="Medium Grid 1 Accent 4"/>
    <w:basedOn w:val="TableNormal"/>
    <w:uiPriority w:val="67"/>
    <w:rsid w:val="00465308"/>
    <w:rPr>
      <w:rFonts w:cs="Times New Roman"/>
      <w:lang w:val="en-US" w:eastAsia="en-US"/>
    </w:rPr>
    <w:tblPr>
      <w:tblStyleRowBandSize w:val="1"/>
      <w:tblStyleColBandSize w:val="1"/>
      <w:tblInd w:w="0" w:type="dxa"/>
      <w:tblBorders>
        <w:top w:val="single" w:sz="8" w:space="0" w:color="9F8AB9"/>
        <w:left w:val="single" w:sz="8" w:space="0" w:color="9F8AB9"/>
        <w:bottom w:val="single" w:sz="8" w:space="0" w:color="9F8AB9"/>
        <w:right w:val="single" w:sz="8" w:space="0" w:color="9F8AB9"/>
        <w:insideH w:val="single" w:sz="8" w:space="0" w:color="9F8AB9"/>
        <w:insideV w:val="single" w:sz="8" w:space="0" w:color="9F8AB9"/>
      </w:tblBorders>
      <w:tblCellMar>
        <w:top w:w="0" w:type="dxa"/>
        <w:left w:w="108" w:type="dxa"/>
        <w:bottom w:w="0" w:type="dxa"/>
        <w:right w:w="108" w:type="dxa"/>
      </w:tblCellMar>
    </w:tblPr>
    <w:tcPr>
      <w:shd w:val="clear" w:color="auto" w:fill="DFD8E8"/>
    </w:tcPr>
    <w:tblStylePr w:type="firstRow">
      <w:rPr>
        <w:rFonts w:cs="Times New Roman"/>
        <w:b/>
        <w:bCs/>
      </w:rPr>
    </w:tblStylePr>
    <w:tblStylePr w:type="lastRow">
      <w:rPr>
        <w:rFonts w:cs="Times New Roman"/>
        <w:b/>
        <w:bCs/>
      </w:rPr>
      <w:tblPr/>
      <w:tcPr>
        <w:tcBorders>
          <w:top w:val="single" w:sz="18" w:space="0" w:color="9F8AB9"/>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BFB1D0"/>
      </w:tcPr>
    </w:tblStylePr>
    <w:tblStylePr w:type="band1Horz">
      <w:rPr>
        <w:rFonts w:cs="Times New Roman"/>
      </w:rPr>
      <w:tblPr/>
      <w:tcPr>
        <w:shd w:val="clear" w:color="auto" w:fill="BFB1D0"/>
      </w:tcPr>
    </w:tblStylePr>
  </w:style>
  <w:style w:type="table" w:styleId="MediumGrid3-Accent4">
    <w:name w:val="Medium Grid 3 Accent 4"/>
    <w:basedOn w:val="TableNormal"/>
    <w:uiPriority w:val="69"/>
    <w:rsid w:val="00465308"/>
    <w:rPr>
      <w:rFonts w:cs="Times New Roman"/>
      <w:lang w:val="en-US" w:eastAsia="en-US"/>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FD8E8"/>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8064A2"/>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8064A2"/>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8064A2"/>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8064A2"/>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BFB1D0"/>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FB1D0"/>
      </w:tcPr>
    </w:tblStylePr>
  </w:style>
  <w:style w:type="paragraph" w:styleId="BodyTextIndent2">
    <w:name w:val="Body Text Indent 2"/>
    <w:basedOn w:val="Normal"/>
    <w:link w:val="BodyTextIndent2Char"/>
    <w:uiPriority w:val="99"/>
    <w:unhideWhenUsed/>
    <w:rsid w:val="002F5BDE"/>
    <w:pPr>
      <w:spacing w:after="120" w:line="480" w:lineRule="auto"/>
      <w:ind w:left="360"/>
    </w:pPr>
  </w:style>
  <w:style w:type="character" w:customStyle="1" w:styleId="BodyTextIndent2Char">
    <w:name w:val="Body Text Indent 2 Char"/>
    <w:basedOn w:val="DefaultParagraphFont"/>
    <w:link w:val="BodyTextIndent2"/>
    <w:uiPriority w:val="99"/>
    <w:locked/>
    <w:rsid w:val="002F5BDE"/>
    <w:rPr>
      <w:rFonts w:cs="Times New Roman"/>
      <w:sz w:val="22"/>
      <w:szCs w:val="22"/>
    </w:rPr>
  </w:style>
  <w:style w:type="paragraph" w:styleId="BodyText2">
    <w:name w:val="Body Text 2"/>
    <w:basedOn w:val="Normal"/>
    <w:link w:val="BodyText2Char"/>
    <w:uiPriority w:val="99"/>
    <w:unhideWhenUsed/>
    <w:rsid w:val="00274044"/>
    <w:pPr>
      <w:spacing w:after="120" w:line="480" w:lineRule="auto"/>
    </w:pPr>
  </w:style>
  <w:style w:type="character" w:customStyle="1" w:styleId="BodyText2Char">
    <w:name w:val="Body Text 2 Char"/>
    <w:basedOn w:val="DefaultParagraphFont"/>
    <w:link w:val="BodyText2"/>
    <w:uiPriority w:val="99"/>
    <w:locked/>
    <w:rsid w:val="00274044"/>
    <w:rPr>
      <w:rFonts w:cs="Times New Roman"/>
      <w:sz w:val="22"/>
      <w:szCs w:val="22"/>
    </w:rPr>
  </w:style>
  <w:style w:type="table" w:styleId="LightList-Accent2">
    <w:name w:val="Light List Accent 2"/>
    <w:basedOn w:val="TableNormal"/>
    <w:uiPriority w:val="61"/>
    <w:rsid w:val="000656B5"/>
    <w:rPr>
      <w:rFonts w:cs="Times New Roman"/>
      <w:sz w:val="22"/>
      <w:szCs w:val="22"/>
      <w:lang w:eastAsia="en-US"/>
    </w:rPr>
    <w:tblPr>
      <w:tblStyleRowBandSize w:val="1"/>
      <w:tblStyleColBandSize w:val="1"/>
      <w:tblInd w:w="0" w:type="dxa"/>
      <w:tblBorders>
        <w:top w:val="single" w:sz="8" w:space="0" w:color="C0504D"/>
        <w:left w:val="single" w:sz="8" w:space="0" w:color="C0504D"/>
        <w:bottom w:val="single" w:sz="8" w:space="0" w:color="C0504D"/>
        <w:right w:val="single" w:sz="8" w:space="0" w:color="C0504D"/>
      </w:tblBorders>
      <w:tblCellMar>
        <w:top w:w="0" w:type="dxa"/>
        <w:left w:w="108" w:type="dxa"/>
        <w:bottom w:w="0" w:type="dxa"/>
        <w:right w:w="108" w:type="dxa"/>
      </w:tblCellMar>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table" w:styleId="MediumShading1-Accent2">
    <w:name w:val="Medium Shading 1 Accent 2"/>
    <w:basedOn w:val="TableNormal"/>
    <w:uiPriority w:val="63"/>
    <w:rsid w:val="000656B5"/>
    <w:rPr>
      <w:rFonts w:cs="Times New Roman"/>
      <w:sz w:val="22"/>
      <w:szCs w:val="22"/>
      <w:lang w:eastAsia="en-US"/>
    </w:rPr>
    <w:tblPr>
      <w:tblStyleRowBandSize w:val="1"/>
      <w:tblStyleColBandSize w:val="1"/>
      <w:tblInd w:w="0" w:type="dxa"/>
      <w:tblBorders>
        <w:top w:val="single" w:sz="8" w:space="0" w:color="CF7B79"/>
        <w:left w:val="single" w:sz="8" w:space="0" w:color="CF7B79"/>
        <w:bottom w:val="single" w:sz="8" w:space="0" w:color="CF7B79"/>
        <w:right w:val="single" w:sz="8" w:space="0" w:color="CF7B79"/>
        <w:insideH w:val="single" w:sz="8" w:space="0" w:color="CF7B79"/>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0" w:after="0"/>
      </w:pPr>
      <w:rPr>
        <w:rFonts w:cs="Times New Roman"/>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EFD3D2"/>
      </w:tcPr>
    </w:tblStylePr>
    <w:tblStylePr w:type="band1Horz">
      <w:rPr>
        <w:rFonts w:cs="Times New Roman"/>
      </w:rPr>
      <w:tblPr/>
      <w:tcPr>
        <w:tcBorders>
          <w:insideH w:val="nil"/>
          <w:insideV w:val="nil"/>
        </w:tcBorders>
        <w:shd w:val="clear" w:color="auto" w:fill="EFD3D2"/>
      </w:tcPr>
    </w:tblStylePr>
    <w:tblStylePr w:type="band2Horz">
      <w:rPr>
        <w:rFonts w:cs="Times New Roman"/>
      </w:rPr>
      <w:tblPr/>
      <w:tcPr>
        <w:tcBorders>
          <w:insideH w:val="nil"/>
          <w:insideV w:val="nil"/>
        </w:tcBorders>
      </w:tcPr>
    </w:tblStylePr>
  </w:style>
  <w:style w:type="paragraph" w:styleId="NormalWeb">
    <w:name w:val="Normal (Web)"/>
    <w:basedOn w:val="Normal"/>
    <w:uiPriority w:val="99"/>
    <w:unhideWhenUsed/>
    <w:rsid w:val="000656B5"/>
    <w:pPr>
      <w:spacing w:before="100" w:beforeAutospacing="1" w:after="100" w:afterAutospacing="1" w:line="240" w:lineRule="auto"/>
    </w:pPr>
    <w:rPr>
      <w:sz w:val="24"/>
      <w:szCs w:val="24"/>
      <w:lang w:val="id-ID" w:eastAsia="id-ID"/>
    </w:rPr>
  </w:style>
  <w:style w:type="table" w:styleId="LightGrid-Accent3">
    <w:name w:val="Light Grid Accent 3"/>
    <w:basedOn w:val="TableNormal"/>
    <w:uiPriority w:val="62"/>
    <w:rsid w:val="000656B5"/>
    <w:rPr>
      <w:rFonts w:cs="Times New Roman"/>
      <w:sz w:val="22"/>
      <w:szCs w:val="22"/>
      <w:lang w:eastAsia="en-US"/>
    </w:rPr>
    <w:tblPr>
      <w:tblStyleRowBandSize w:val="1"/>
      <w:tblStyleColBandSize w:val="1"/>
      <w:tblInd w:w="0" w:type="dxa"/>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CellMar>
        <w:top w:w="0" w:type="dxa"/>
        <w:left w:w="108" w:type="dxa"/>
        <w:bottom w:w="0" w:type="dxa"/>
        <w:right w:w="108" w:type="dxa"/>
      </w:tblCellMar>
    </w:tblPr>
    <w:tblStylePr w:type="firstRow">
      <w:pPr>
        <w:spacing w:before="0" w:after="0"/>
      </w:pPr>
      <w:rPr>
        <w:rFonts w:ascii="Cambria" w:eastAsia="Times New Roman" w:hAnsi="Cambria"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pPr>
      <w:rPr>
        <w:rFonts w:ascii="Cambria" w:eastAsia="Times New Roman" w:hAnsi="Cambria"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rPr>
        <w:rFonts w:cs="Times New Roman"/>
      </w:rPr>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rPr>
        <w:rFonts w:cs="Times New Roman"/>
      </w:rPr>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rPr>
        <w:rFonts w:cs="Times New Roman"/>
      </w:rPr>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styleId="MediumShading2-Accent3">
    <w:name w:val="Medium Shading 2 Accent 3"/>
    <w:basedOn w:val="TableNormal"/>
    <w:uiPriority w:val="64"/>
    <w:rsid w:val="000656B5"/>
    <w:rPr>
      <w:rFonts w:cs="Times New Roman"/>
      <w:sz w:val="22"/>
      <w:szCs w:val="22"/>
      <w:lang w:eastAsia="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pPr>
      <w:rPr>
        <w:rFonts w:cs="Times New Roman"/>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9BBB59"/>
      </w:tcPr>
    </w:tblStylePr>
    <w:tblStylePr w:type="lastCol">
      <w:rPr>
        <w:rFonts w:cs="Times New Roman"/>
        <w:b/>
        <w:bCs/>
        <w:color w:val="FFFFFF"/>
      </w:rPr>
      <w:tblPr/>
      <w:tcPr>
        <w:tcBorders>
          <w:left w:val="nil"/>
          <w:right w:val="nil"/>
          <w:insideH w:val="nil"/>
          <w:insideV w:val="nil"/>
        </w:tcBorders>
        <w:shd w:val="clear" w:color="auto" w:fill="9BBB59"/>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0656B5"/>
    <w:rPr>
      <w:rFonts w:cs="Times New Roman"/>
      <w:sz w:val="22"/>
      <w:szCs w:val="22"/>
      <w:lang w:eastAsia="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C0504D"/>
      </w:tcPr>
    </w:tblStylePr>
    <w:tblStylePr w:type="lastRow">
      <w:pPr>
        <w:spacing w:before="0" w:after="0"/>
      </w:pPr>
      <w:rPr>
        <w:rFonts w:cs="Times New Roman"/>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C0504D"/>
      </w:tcPr>
    </w:tblStylePr>
    <w:tblStylePr w:type="lastCol">
      <w:rPr>
        <w:rFonts w:cs="Times New Roman"/>
        <w:b/>
        <w:bCs/>
        <w:color w:val="FFFFFF"/>
      </w:rPr>
      <w:tblPr/>
      <w:tcPr>
        <w:tcBorders>
          <w:left w:val="nil"/>
          <w:right w:val="nil"/>
          <w:insideH w:val="nil"/>
          <w:insideV w:val="nil"/>
        </w:tcBorders>
        <w:shd w:val="clear" w:color="auto" w:fill="C0504D"/>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BodyText">
    <w:name w:val="Body Text"/>
    <w:basedOn w:val="Normal"/>
    <w:link w:val="BodyTextChar"/>
    <w:uiPriority w:val="99"/>
    <w:unhideWhenUsed/>
    <w:rsid w:val="00014DCA"/>
    <w:pPr>
      <w:spacing w:after="120"/>
    </w:pPr>
  </w:style>
  <w:style w:type="character" w:customStyle="1" w:styleId="BodyTextChar">
    <w:name w:val="Body Text Char"/>
    <w:basedOn w:val="DefaultParagraphFont"/>
    <w:link w:val="BodyText"/>
    <w:uiPriority w:val="99"/>
    <w:locked/>
    <w:rsid w:val="00014DCA"/>
    <w:rPr>
      <w:rFonts w:cs="Times New Roman"/>
      <w:sz w:val="22"/>
      <w:szCs w:val="22"/>
    </w:rPr>
  </w:style>
  <w:style w:type="character" w:styleId="PageNumber">
    <w:name w:val="page number"/>
    <w:basedOn w:val="DefaultParagraphFont"/>
    <w:uiPriority w:val="99"/>
    <w:rsid w:val="00014DCA"/>
    <w:rPr>
      <w:rFonts w:cs="Times New Roman"/>
    </w:rPr>
  </w:style>
  <w:style w:type="table" w:customStyle="1" w:styleId="PlainTable2">
    <w:name w:val="Plain Table 2"/>
    <w:basedOn w:val="TableNormal"/>
    <w:uiPriority w:val="42"/>
    <w:rsid w:val="0043580A"/>
    <w:pPr>
      <w:ind w:firstLine="6118"/>
      <w:jc w:val="both"/>
    </w:pPr>
    <w:rPr>
      <w:rFonts w:cs="Times New Roman"/>
      <w:sz w:val="22"/>
      <w:szCs w:val="22"/>
      <w:lang w:eastAsia="en-US"/>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rFonts w:cs="Times New Roman"/>
        <w:b/>
        <w:bCs/>
      </w:rPr>
      <w:tblPr/>
      <w:tcPr>
        <w:tcBorders>
          <w:bottom w:val="single" w:sz="4" w:space="0" w:color="7F7F7F"/>
        </w:tcBorders>
      </w:tcPr>
    </w:tblStylePr>
    <w:tblStylePr w:type="lastRow">
      <w:rPr>
        <w:rFonts w:cs="Times New Roman"/>
        <w:b/>
        <w:bCs/>
      </w:rPr>
      <w:tblPr/>
      <w:tcPr>
        <w:tcBorders>
          <w:top w:val="single" w:sz="4" w:space="0" w:color="7F7F7F"/>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single" w:sz="4" w:space="0" w:color="7F7F7F"/>
          <w:right w:val="single" w:sz="4" w:space="0" w:color="7F7F7F"/>
        </w:tcBorders>
      </w:tcPr>
    </w:tblStylePr>
    <w:tblStylePr w:type="band2Vert">
      <w:rPr>
        <w:rFonts w:cs="Times New Roman"/>
      </w:rPr>
      <w:tblPr/>
      <w:tcPr>
        <w:tcBorders>
          <w:left w:val="single" w:sz="4" w:space="0" w:color="7F7F7F"/>
          <w:right w:val="single" w:sz="4" w:space="0" w:color="7F7F7F"/>
        </w:tcBorders>
      </w:tcPr>
    </w:tblStylePr>
    <w:tblStylePr w:type="band1Horz">
      <w:rPr>
        <w:rFonts w:cs="Times New Roman"/>
      </w:rPr>
      <w:tblPr/>
      <w:tcPr>
        <w:tcBorders>
          <w:top w:val="single" w:sz="4" w:space="0" w:color="7F7F7F"/>
          <w:bottom w:val="single" w:sz="4" w:space="0" w:color="7F7F7F"/>
        </w:tcBorders>
      </w:tcPr>
    </w:tblStylePr>
  </w:style>
  <w:style w:type="paragraph" w:styleId="BlockText">
    <w:name w:val="Block Text"/>
    <w:basedOn w:val="Normal"/>
    <w:uiPriority w:val="99"/>
    <w:rsid w:val="00C82930"/>
    <w:pPr>
      <w:spacing w:after="0" w:line="360" w:lineRule="auto"/>
      <w:ind w:left="1800" w:right="396" w:hanging="1080"/>
      <w:jc w:val="both"/>
    </w:pPr>
    <w:rPr>
      <w:rFonts w:ascii="Century Gothic" w:eastAsia="Batang" w:hAnsi="Century Gothic"/>
      <w:b/>
      <w:bCs/>
    </w:rPr>
  </w:style>
  <w:style w:type="paragraph" w:styleId="BodyTextIndent3">
    <w:name w:val="Body Text Indent 3"/>
    <w:basedOn w:val="Normal"/>
    <w:link w:val="BodyTextIndent3Char"/>
    <w:uiPriority w:val="99"/>
    <w:rsid w:val="00C82930"/>
    <w:pPr>
      <w:spacing w:after="120" w:line="240" w:lineRule="auto"/>
      <w:ind w:left="283"/>
    </w:pPr>
    <w:rPr>
      <w:sz w:val="16"/>
      <w:szCs w:val="16"/>
      <w:lang w:val="id-ID"/>
    </w:rPr>
  </w:style>
  <w:style w:type="character" w:customStyle="1" w:styleId="BodyTextIndent3Char">
    <w:name w:val="Body Text Indent 3 Char"/>
    <w:basedOn w:val="DefaultParagraphFont"/>
    <w:link w:val="BodyTextIndent3"/>
    <w:uiPriority w:val="99"/>
    <w:locked/>
    <w:rsid w:val="00C82930"/>
    <w:rPr>
      <w:rFonts w:ascii="Times New Roman" w:hAnsi="Times New Roman" w:cs="Times New Roman"/>
      <w:sz w:val="16"/>
      <w:szCs w:val="16"/>
      <w:lang w:val="id-ID"/>
    </w:rPr>
  </w:style>
  <w:style w:type="character" w:customStyle="1" w:styleId="style30">
    <w:name w:val="style3"/>
    <w:basedOn w:val="DefaultParagraphFont"/>
    <w:rsid w:val="00854DAD"/>
    <w:rPr>
      <w:rFonts w:cs="Times New Roman"/>
    </w:rPr>
  </w:style>
  <w:style w:type="character" w:styleId="Strong">
    <w:name w:val="Strong"/>
    <w:basedOn w:val="DefaultParagraphFont"/>
    <w:uiPriority w:val="22"/>
    <w:qFormat/>
    <w:rsid w:val="00854DAD"/>
    <w:rPr>
      <w:rFonts w:cs="Times New Roman"/>
      <w:b/>
      <w:bCs/>
    </w:rPr>
  </w:style>
  <w:style w:type="character" w:customStyle="1" w:styleId="apple-converted-space">
    <w:name w:val="apple-converted-space"/>
    <w:basedOn w:val="DefaultParagraphFont"/>
    <w:rsid w:val="00854DAD"/>
    <w:rPr>
      <w:rFonts w:cs="Times New Roman"/>
    </w:rPr>
  </w:style>
  <w:style w:type="paragraph" w:styleId="Caption">
    <w:name w:val="caption"/>
    <w:basedOn w:val="Normal"/>
    <w:next w:val="Normal"/>
    <w:uiPriority w:val="35"/>
    <w:unhideWhenUsed/>
    <w:qFormat/>
    <w:rsid w:val="00854DAD"/>
    <w:rPr>
      <w:b/>
      <w:bCs/>
      <w:sz w:val="20"/>
      <w:szCs w:val="20"/>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5.jpeg"/><Relationship Id="rId39" Type="http://schemas.openxmlformats.org/officeDocument/2006/relationships/image" Target="media/image26.jpeg"/><Relationship Id="rId3" Type="http://schemas.openxmlformats.org/officeDocument/2006/relationships/styles" Target="styles.xml"/><Relationship Id="rId21" Type="http://schemas.openxmlformats.org/officeDocument/2006/relationships/image" Target="media/image12.jpeg"/><Relationship Id="rId34" Type="http://schemas.openxmlformats.org/officeDocument/2006/relationships/image" Target="media/image21.jpeg"/><Relationship Id="rId42"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4.jpeg"/><Relationship Id="rId33" Type="http://schemas.openxmlformats.org/officeDocument/2006/relationships/image" Target="media/image20.jpeg"/><Relationship Id="rId38" Type="http://schemas.openxmlformats.org/officeDocument/2006/relationships/image" Target="media/image25.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image" Target="media/image18.jpeg"/><Relationship Id="rId41" Type="http://schemas.openxmlformats.org/officeDocument/2006/relationships/image" Target="media/image2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3.xml"/><Relationship Id="rId32" Type="http://schemas.openxmlformats.org/officeDocument/2006/relationships/image" Target="media/image19.jpeg"/><Relationship Id="rId37" Type="http://schemas.openxmlformats.org/officeDocument/2006/relationships/image" Target="media/image24.jpeg"/><Relationship Id="rId40" Type="http://schemas.openxmlformats.org/officeDocument/2006/relationships/image" Target="media/image27.jpe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header" Target="header3.xml"/><Relationship Id="rId28" Type="http://schemas.openxmlformats.org/officeDocument/2006/relationships/image" Target="media/image17.jpeg"/><Relationship Id="rId36" Type="http://schemas.openxmlformats.org/officeDocument/2006/relationships/image" Target="media/image23.jpeg"/><Relationship Id="rId10" Type="http://schemas.openxmlformats.org/officeDocument/2006/relationships/header" Target="header2.xml"/><Relationship Id="rId19" Type="http://schemas.openxmlformats.org/officeDocument/2006/relationships/image" Target="media/image10.jpeg"/><Relationship Id="rId31" Type="http://schemas.openxmlformats.org/officeDocument/2006/relationships/footer" Target="footer4.xml"/><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6.jpeg"/><Relationship Id="rId30" Type="http://schemas.openxmlformats.org/officeDocument/2006/relationships/header" Target="header4.xml"/><Relationship Id="rId35" Type="http://schemas.openxmlformats.org/officeDocument/2006/relationships/image" Target="media/image22.jpeg"/><Relationship Id="rId43" Type="http://schemas.openxmlformats.org/officeDocument/2006/relationships/footer" Target="footer5.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jpeg"/></Relationships>
</file>

<file path=word/_rels/header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5B21840-02A5-4A3E-991C-79F2CACDF8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4075</TotalTime>
  <Pages>54</Pages>
  <Words>11293</Words>
  <Characters>72077</Characters>
  <Application>Microsoft Office Word</Application>
  <DocSecurity>0</DocSecurity>
  <Lines>600</Lines>
  <Paragraphs>166</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83204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NASYWA</dc:creator>
  <cp:lastModifiedBy>ASUS</cp:lastModifiedBy>
  <cp:revision>636</cp:revision>
  <cp:lastPrinted>2018-03-21T02:12:00Z</cp:lastPrinted>
  <dcterms:created xsi:type="dcterms:W3CDTF">2017-11-13T01:40:00Z</dcterms:created>
  <dcterms:modified xsi:type="dcterms:W3CDTF">2018-03-26T09:22:00Z</dcterms:modified>
</cp:coreProperties>
</file>